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00" w:rsidRPr="00AA0AF0" w:rsidRDefault="00944800" w:rsidP="00944800">
      <w:pPr>
        <w:spacing w:after="0" w:line="360" w:lineRule="auto"/>
        <w:jc w:val="center"/>
        <w:rPr>
          <w:rFonts w:ascii="Times New Roman" w:hAnsi="Times New Roman" w:cs="Times New Roman"/>
          <w:sz w:val="28"/>
          <w:szCs w:val="24"/>
          <w:lang w:val="en-US"/>
        </w:rPr>
      </w:pPr>
      <w:r w:rsidRPr="00AA0AF0">
        <w:rPr>
          <w:rFonts w:ascii="Times New Roman" w:hAnsi="Times New Roman" w:cs="Times New Roman"/>
          <w:sz w:val="28"/>
          <w:szCs w:val="24"/>
          <w:lang w:val="en-US"/>
        </w:rPr>
        <w:t xml:space="preserve">TUGAS </w:t>
      </w:r>
      <w:r w:rsidRPr="00AA0AF0">
        <w:rPr>
          <w:rFonts w:ascii="Times New Roman" w:hAnsi="Times New Roman" w:cs="Times New Roman"/>
          <w:sz w:val="28"/>
          <w:szCs w:val="24"/>
        </w:rPr>
        <w:t xml:space="preserve">MAKALAH </w:t>
      </w:r>
    </w:p>
    <w:p w:rsidR="00944800" w:rsidRPr="00AA0AF0" w:rsidRDefault="00944800" w:rsidP="00944800">
      <w:pPr>
        <w:spacing w:after="0" w:line="360" w:lineRule="auto"/>
        <w:jc w:val="center"/>
        <w:rPr>
          <w:rFonts w:ascii="Times New Roman" w:hAnsi="Times New Roman" w:cs="Times New Roman"/>
          <w:sz w:val="28"/>
          <w:szCs w:val="24"/>
        </w:rPr>
      </w:pPr>
      <w:r w:rsidRPr="00AA0AF0">
        <w:rPr>
          <w:rFonts w:ascii="Times New Roman" w:hAnsi="Times New Roman" w:cs="Times New Roman"/>
          <w:sz w:val="28"/>
          <w:szCs w:val="24"/>
          <w:lang w:val="en-US"/>
        </w:rPr>
        <w:t xml:space="preserve">PRAKTIKUM </w:t>
      </w:r>
      <w:r w:rsidRPr="00AA0AF0">
        <w:rPr>
          <w:rFonts w:ascii="Times New Roman" w:hAnsi="Times New Roman" w:cs="Times New Roman"/>
          <w:sz w:val="28"/>
          <w:szCs w:val="24"/>
        </w:rPr>
        <w:t>KIMIA ANALISIS ORGANIK</w:t>
      </w:r>
    </w:p>
    <w:p w:rsidR="00944800" w:rsidRPr="00AA0AF0" w:rsidRDefault="00944800" w:rsidP="00944800">
      <w:pPr>
        <w:spacing w:after="0" w:line="360" w:lineRule="auto"/>
        <w:jc w:val="center"/>
        <w:rPr>
          <w:rFonts w:ascii="Times New Roman" w:hAnsi="Times New Roman" w:cs="Times New Roman"/>
          <w:sz w:val="28"/>
          <w:szCs w:val="24"/>
          <w:lang w:val="en-US"/>
        </w:rPr>
      </w:pPr>
      <w:r w:rsidRPr="00AA0AF0">
        <w:rPr>
          <w:rFonts w:ascii="Times New Roman" w:hAnsi="Times New Roman" w:cs="Times New Roman"/>
          <w:sz w:val="28"/>
          <w:szCs w:val="24"/>
          <w:lang w:val="en-US"/>
        </w:rPr>
        <w:t xml:space="preserve">TEKNIK </w:t>
      </w:r>
      <w:r w:rsidRPr="00AA0AF0">
        <w:rPr>
          <w:rFonts w:ascii="Times New Roman" w:hAnsi="Times New Roman" w:cs="Times New Roman"/>
          <w:sz w:val="28"/>
          <w:szCs w:val="24"/>
        </w:rPr>
        <w:t xml:space="preserve">MASERASI DAUN </w:t>
      </w:r>
      <w:r w:rsidRPr="00AA0AF0">
        <w:rPr>
          <w:rFonts w:ascii="Times New Roman" w:hAnsi="Times New Roman" w:cs="Times New Roman"/>
          <w:sz w:val="28"/>
          <w:szCs w:val="24"/>
          <w:lang w:val="en-US"/>
        </w:rPr>
        <w:t>KUNYIT</w:t>
      </w:r>
    </w:p>
    <w:p w:rsidR="00944800" w:rsidRPr="00AA0AF0" w:rsidRDefault="00944800" w:rsidP="00944800">
      <w:pPr>
        <w:spacing w:after="0" w:line="360" w:lineRule="auto"/>
        <w:jc w:val="center"/>
        <w:rPr>
          <w:rFonts w:ascii="Times New Roman" w:hAnsi="Times New Roman" w:cs="Times New Roman"/>
          <w:i/>
          <w:sz w:val="28"/>
          <w:szCs w:val="24"/>
          <w:lang w:val="en-US"/>
        </w:rPr>
      </w:pPr>
      <w:r w:rsidRPr="00AA0AF0">
        <w:rPr>
          <w:rFonts w:ascii="Times New Roman" w:hAnsi="Times New Roman" w:cs="Times New Roman"/>
          <w:i/>
          <w:sz w:val="28"/>
          <w:szCs w:val="24"/>
        </w:rPr>
        <w:t xml:space="preserve">(Curcuma </w:t>
      </w:r>
      <w:r w:rsidRPr="00AA0AF0">
        <w:rPr>
          <w:rFonts w:ascii="Times New Roman" w:hAnsi="Times New Roman" w:cs="Times New Roman"/>
          <w:i/>
          <w:sz w:val="28"/>
          <w:szCs w:val="24"/>
          <w:lang w:val="en-US"/>
        </w:rPr>
        <w:t>l</w:t>
      </w:r>
      <w:r w:rsidRPr="00AA0AF0">
        <w:rPr>
          <w:rFonts w:ascii="Times New Roman" w:hAnsi="Times New Roman" w:cs="Times New Roman"/>
          <w:i/>
          <w:sz w:val="28"/>
          <w:szCs w:val="24"/>
        </w:rPr>
        <w:t xml:space="preserve">onga </w:t>
      </w:r>
      <w:r w:rsidRPr="00AA0AF0">
        <w:rPr>
          <w:rFonts w:ascii="Times New Roman" w:hAnsi="Times New Roman" w:cs="Times New Roman"/>
          <w:sz w:val="28"/>
          <w:szCs w:val="24"/>
          <w:lang w:val="en-US"/>
        </w:rPr>
        <w:t>Linn</w:t>
      </w:r>
      <w:r w:rsidRPr="00AA0AF0">
        <w:rPr>
          <w:rFonts w:ascii="Times New Roman" w:hAnsi="Times New Roman" w:cs="Times New Roman"/>
          <w:i/>
          <w:sz w:val="28"/>
          <w:szCs w:val="24"/>
        </w:rPr>
        <w:t>.)</w:t>
      </w:r>
    </w:p>
    <w:p w:rsidR="00944800" w:rsidRDefault="00944800" w:rsidP="00944800">
      <w:pPr>
        <w:spacing w:after="0" w:line="360" w:lineRule="auto"/>
        <w:jc w:val="center"/>
        <w:rPr>
          <w:rFonts w:ascii="Times New Roman" w:hAnsi="Times New Roman" w:cs="Times New Roman"/>
          <w:i/>
          <w:sz w:val="24"/>
          <w:szCs w:val="24"/>
          <w:lang w:val="en-US"/>
        </w:rPr>
      </w:pPr>
    </w:p>
    <w:p w:rsidR="00944800" w:rsidRPr="00F950B0" w:rsidRDefault="00944800" w:rsidP="00944800">
      <w:pPr>
        <w:spacing w:after="0" w:line="360" w:lineRule="auto"/>
        <w:jc w:val="center"/>
        <w:rPr>
          <w:rFonts w:ascii="Times New Roman" w:hAnsi="Times New Roman" w:cs="Times New Roman"/>
          <w:sz w:val="24"/>
          <w:szCs w:val="24"/>
          <w:lang w:val="en-US"/>
        </w:rPr>
      </w:pPr>
    </w:p>
    <w:p w:rsidR="00944800" w:rsidRPr="00026DF0" w:rsidRDefault="00944800" w:rsidP="00944800">
      <w:pPr>
        <w:spacing w:after="0" w:line="360" w:lineRule="auto"/>
        <w:rPr>
          <w:rFonts w:ascii="Times New Roman" w:hAnsi="Times New Roman" w:cs="Times New Roman"/>
          <w:sz w:val="24"/>
          <w:szCs w:val="24"/>
        </w:rPr>
      </w:pPr>
    </w:p>
    <w:p w:rsidR="00944800" w:rsidRPr="00026DF0" w:rsidRDefault="00944800" w:rsidP="00944800">
      <w:pPr>
        <w:spacing w:after="0" w:line="360" w:lineRule="auto"/>
        <w:jc w:val="center"/>
        <w:rPr>
          <w:rFonts w:ascii="Times New Roman" w:hAnsi="Times New Roman" w:cs="Times New Roman"/>
          <w:sz w:val="24"/>
          <w:szCs w:val="24"/>
        </w:rPr>
      </w:pPr>
    </w:p>
    <w:p w:rsidR="00944800" w:rsidRPr="00026DF0" w:rsidRDefault="00944800" w:rsidP="00944800">
      <w:pPr>
        <w:spacing w:after="0" w:line="360" w:lineRule="auto"/>
        <w:jc w:val="center"/>
        <w:rPr>
          <w:rFonts w:ascii="Times New Roman" w:hAnsi="Times New Roman" w:cs="Times New Roman"/>
          <w:sz w:val="24"/>
          <w:szCs w:val="24"/>
        </w:rPr>
      </w:pPr>
    </w:p>
    <w:p w:rsidR="00944800" w:rsidRPr="00026DF0" w:rsidRDefault="00944800" w:rsidP="0094480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4624" behindDoc="0" locked="0" layoutInCell="1" allowOverlap="1">
            <wp:simplePos x="0" y="0"/>
            <wp:positionH relativeFrom="column">
              <wp:posOffset>1898015</wp:posOffset>
            </wp:positionH>
            <wp:positionV relativeFrom="paragraph">
              <wp:posOffset>105410</wp:posOffset>
            </wp:positionV>
            <wp:extent cx="1950085" cy="2190115"/>
            <wp:effectExtent l="19050" t="0" r="0" b="0"/>
            <wp:wrapSquare wrapText="bothSides"/>
            <wp:docPr id="5" name="Picture 1" descr="I:\DCIM\Camera\IMG-201503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Camera\IMG-20150327-WA0000.jpg"/>
                    <pic:cNvPicPr>
                      <a:picLocks noChangeAspect="1" noChangeArrowheads="1"/>
                    </pic:cNvPicPr>
                  </pic:nvPicPr>
                  <pic:blipFill>
                    <a:blip r:embed="rId7" cstate="print"/>
                    <a:srcRect/>
                    <a:stretch>
                      <a:fillRect/>
                    </a:stretch>
                  </pic:blipFill>
                  <pic:spPr bwMode="auto">
                    <a:xfrm>
                      <a:off x="0" y="0"/>
                      <a:ext cx="1950085" cy="2190115"/>
                    </a:xfrm>
                    <a:prstGeom prst="rect">
                      <a:avLst/>
                    </a:prstGeom>
                    <a:noFill/>
                    <a:ln w="9525">
                      <a:noFill/>
                      <a:miter lim="800000"/>
                      <a:headEnd/>
                      <a:tailEnd/>
                    </a:ln>
                  </pic:spPr>
                </pic:pic>
              </a:graphicData>
            </a:graphic>
          </wp:anchor>
        </w:drawing>
      </w:r>
    </w:p>
    <w:p w:rsidR="00944800" w:rsidRPr="00026DF0" w:rsidRDefault="00944800" w:rsidP="00944800">
      <w:pPr>
        <w:spacing w:after="0" w:line="360" w:lineRule="auto"/>
        <w:jc w:val="center"/>
        <w:rPr>
          <w:rFonts w:ascii="Times New Roman" w:hAnsi="Times New Roman" w:cs="Times New Roman"/>
          <w:sz w:val="24"/>
          <w:szCs w:val="24"/>
        </w:rPr>
      </w:pPr>
    </w:p>
    <w:p w:rsidR="00944800" w:rsidRPr="00026DF0" w:rsidRDefault="00944800" w:rsidP="00944800">
      <w:pPr>
        <w:spacing w:after="0" w:line="360" w:lineRule="auto"/>
        <w:jc w:val="center"/>
        <w:rPr>
          <w:rFonts w:ascii="Times New Roman" w:hAnsi="Times New Roman" w:cs="Times New Roman"/>
          <w:sz w:val="24"/>
          <w:szCs w:val="24"/>
        </w:rPr>
      </w:pPr>
    </w:p>
    <w:p w:rsidR="00944800" w:rsidRDefault="00944800" w:rsidP="00944800">
      <w:pPr>
        <w:spacing w:after="0" w:line="360" w:lineRule="auto"/>
        <w:jc w:val="center"/>
        <w:rPr>
          <w:rFonts w:ascii="Times New Roman" w:hAnsi="Times New Roman" w:cs="Times New Roman"/>
          <w:sz w:val="24"/>
          <w:szCs w:val="24"/>
          <w:lang w:val="en-US"/>
        </w:rPr>
      </w:pPr>
    </w:p>
    <w:p w:rsidR="00944800" w:rsidRDefault="00944800" w:rsidP="00944800">
      <w:pPr>
        <w:spacing w:after="0" w:line="360" w:lineRule="auto"/>
        <w:jc w:val="center"/>
        <w:rPr>
          <w:rFonts w:ascii="Times New Roman" w:hAnsi="Times New Roman" w:cs="Times New Roman"/>
          <w:sz w:val="24"/>
          <w:szCs w:val="24"/>
          <w:lang w:val="en-US"/>
        </w:rPr>
      </w:pPr>
    </w:p>
    <w:p w:rsidR="00944800" w:rsidRDefault="00944800" w:rsidP="00944800">
      <w:pPr>
        <w:spacing w:after="0" w:line="360" w:lineRule="auto"/>
        <w:jc w:val="center"/>
        <w:rPr>
          <w:rFonts w:ascii="Times New Roman" w:hAnsi="Times New Roman" w:cs="Times New Roman"/>
          <w:sz w:val="24"/>
          <w:szCs w:val="24"/>
          <w:lang w:val="en-US"/>
        </w:rPr>
      </w:pPr>
    </w:p>
    <w:p w:rsidR="00944800" w:rsidRDefault="00944800" w:rsidP="00944800">
      <w:pPr>
        <w:spacing w:after="0" w:line="360" w:lineRule="auto"/>
        <w:jc w:val="center"/>
        <w:rPr>
          <w:rFonts w:ascii="Times New Roman" w:hAnsi="Times New Roman" w:cs="Times New Roman"/>
          <w:sz w:val="24"/>
          <w:szCs w:val="24"/>
          <w:lang w:val="en-US"/>
        </w:rPr>
      </w:pPr>
    </w:p>
    <w:p w:rsidR="00944800" w:rsidRDefault="00944800" w:rsidP="00944800">
      <w:pPr>
        <w:spacing w:after="0" w:line="360" w:lineRule="auto"/>
        <w:jc w:val="center"/>
        <w:rPr>
          <w:rFonts w:ascii="Times New Roman" w:hAnsi="Times New Roman" w:cs="Times New Roman"/>
          <w:sz w:val="24"/>
          <w:szCs w:val="24"/>
          <w:lang w:val="en-US"/>
        </w:rPr>
      </w:pPr>
    </w:p>
    <w:p w:rsidR="00944800" w:rsidRDefault="00944800" w:rsidP="00944800">
      <w:pPr>
        <w:spacing w:after="0" w:line="360" w:lineRule="auto"/>
        <w:jc w:val="center"/>
        <w:rPr>
          <w:rFonts w:ascii="Times New Roman" w:hAnsi="Times New Roman" w:cs="Times New Roman"/>
          <w:sz w:val="24"/>
          <w:szCs w:val="24"/>
          <w:lang w:val="en-US"/>
        </w:rPr>
      </w:pPr>
    </w:p>
    <w:p w:rsidR="00944800" w:rsidRDefault="00944800" w:rsidP="00944800">
      <w:pPr>
        <w:spacing w:after="0" w:line="360" w:lineRule="auto"/>
        <w:jc w:val="center"/>
        <w:rPr>
          <w:rFonts w:ascii="Times New Roman" w:hAnsi="Times New Roman" w:cs="Times New Roman"/>
          <w:sz w:val="24"/>
          <w:szCs w:val="24"/>
          <w:lang w:val="en-US"/>
        </w:rPr>
      </w:pPr>
    </w:p>
    <w:p w:rsidR="00944800" w:rsidRPr="00F950B0" w:rsidRDefault="00944800" w:rsidP="00944800">
      <w:pPr>
        <w:spacing w:after="0" w:line="360" w:lineRule="auto"/>
        <w:jc w:val="center"/>
        <w:rPr>
          <w:rFonts w:ascii="Times New Roman" w:hAnsi="Times New Roman" w:cs="Times New Roman"/>
          <w:sz w:val="24"/>
          <w:szCs w:val="24"/>
          <w:lang w:val="en-US"/>
        </w:rPr>
      </w:pPr>
    </w:p>
    <w:p w:rsidR="00944800" w:rsidRPr="00F950B0" w:rsidRDefault="00944800" w:rsidP="00944800">
      <w:pPr>
        <w:spacing w:after="0" w:line="360" w:lineRule="auto"/>
        <w:rPr>
          <w:rFonts w:ascii="Times New Roman" w:hAnsi="Times New Roman" w:cs="Times New Roman"/>
          <w:sz w:val="24"/>
          <w:szCs w:val="24"/>
          <w:lang w:val="en-US"/>
        </w:rPr>
      </w:pPr>
    </w:p>
    <w:p w:rsidR="00944800" w:rsidRPr="00AA0AF0" w:rsidRDefault="00944800" w:rsidP="00944800">
      <w:pPr>
        <w:spacing w:after="0" w:line="360" w:lineRule="auto"/>
        <w:jc w:val="center"/>
        <w:rPr>
          <w:rFonts w:ascii="Times New Roman" w:hAnsi="Times New Roman" w:cs="Times New Roman"/>
          <w:sz w:val="28"/>
          <w:szCs w:val="24"/>
        </w:rPr>
      </w:pPr>
      <w:r w:rsidRPr="00AA0AF0">
        <w:rPr>
          <w:rFonts w:ascii="Times New Roman" w:hAnsi="Times New Roman" w:cs="Times New Roman"/>
          <w:sz w:val="28"/>
          <w:szCs w:val="24"/>
          <w:lang w:val="en-US"/>
        </w:rPr>
        <w:t>D</w:t>
      </w:r>
      <w:r w:rsidRPr="00AA0AF0">
        <w:rPr>
          <w:rFonts w:ascii="Times New Roman" w:hAnsi="Times New Roman" w:cs="Times New Roman"/>
          <w:sz w:val="28"/>
          <w:szCs w:val="24"/>
        </w:rPr>
        <w:t xml:space="preserve">isusun </w:t>
      </w:r>
      <w:proofErr w:type="gramStart"/>
      <w:r w:rsidRPr="00AA0AF0">
        <w:rPr>
          <w:rFonts w:ascii="Times New Roman" w:hAnsi="Times New Roman" w:cs="Times New Roman"/>
          <w:sz w:val="28"/>
          <w:szCs w:val="24"/>
        </w:rPr>
        <w:t>oleh :</w:t>
      </w:r>
      <w:proofErr w:type="gramEnd"/>
    </w:p>
    <w:p w:rsidR="00944800" w:rsidRPr="00AA0AF0" w:rsidRDefault="00944800" w:rsidP="00944800">
      <w:pPr>
        <w:spacing w:after="0" w:line="360" w:lineRule="auto"/>
        <w:jc w:val="center"/>
        <w:rPr>
          <w:rFonts w:ascii="Times New Roman" w:hAnsi="Times New Roman" w:cs="Times New Roman"/>
          <w:sz w:val="28"/>
          <w:szCs w:val="24"/>
        </w:rPr>
      </w:pPr>
    </w:p>
    <w:p w:rsidR="00944800" w:rsidRPr="00AA0AF0" w:rsidRDefault="00944800" w:rsidP="00944800">
      <w:pPr>
        <w:spacing w:after="0" w:line="360" w:lineRule="auto"/>
        <w:jc w:val="center"/>
        <w:rPr>
          <w:rFonts w:ascii="Times New Roman" w:hAnsi="Times New Roman" w:cs="Times New Roman"/>
          <w:sz w:val="28"/>
          <w:szCs w:val="24"/>
        </w:rPr>
      </w:pPr>
      <w:r w:rsidRPr="00AA0AF0">
        <w:rPr>
          <w:rFonts w:ascii="Times New Roman" w:hAnsi="Times New Roman" w:cs="Times New Roman"/>
          <w:sz w:val="28"/>
          <w:szCs w:val="24"/>
        </w:rPr>
        <w:t xml:space="preserve">Kelompok </w:t>
      </w:r>
      <w:r w:rsidRPr="00AA0AF0">
        <w:rPr>
          <w:rFonts w:ascii="Times New Roman" w:hAnsi="Times New Roman" w:cs="Times New Roman"/>
          <w:sz w:val="28"/>
          <w:szCs w:val="24"/>
          <w:lang w:val="en-US"/>
        </w:rPr>
        <w:t>12</w:t>
      </w:r>
    </w:p>
    <w:p w:rsidR="00944800" w:rsidRPr="00AA0AF0" w:rsidRDefault="00944800" w:rsidP="00944800">
      <w:pPr>
        <w:pStyle w:val="ListParagraph"/>
        <w:spacing w:after="0" w:line="360" w:lineRule="auto"/>
        <w:ind w:left="0"/>
        <w:jc w:val="center"/>
        <w:rPr>
          <w:rFonts w:ascii="Times New Roman" w:hAnsi="Times New Roman" w:cs="Times New Roman"/>
          <w:sz w:val="28"/>
          <w:szCs w:val="24"/>
        </w:rPr>
      </w:pPr>
      <w:proofErr w:type="spellStart"/>
      <w:r w:rsidRPr="00AA0AF0">
        <w:rPr>
          <w:rFonts w:ascii="Times New Roman" w:hAnsi="Times New Roman" w:cs="Times New Roman"/>
          <w:sz w:val="28"/>
          <w:szCs w:val="24"/>
          <w:lang w:val="en-US"/>
        </w:rPr>
        <w:t>Felie</w:t>
      </w:r>
      <w:proofErr w:type="spellEnd"/>
      <w:r w:rsidRPr="00AA0AF0">
        <w:rPr>
          <w:rFonts w:ascii="Times New Roman" w:hAnsi="Times New Roman" w:cs="Times New Roman"/>
          <w:sz w:val="28"/>
          <w:szCs w:val="24"/>
          <w:lang w:val="en-US"/>
        </w:rPr>
        <w:t xml:space="preserve"> </w:t>
      </w:r>
      <w:proofErr w:type="spellStart"/>
      <w:r w:rsidRPr="00AA0AF0">
        <w:rPr>
          <w:rFonts w:ascii="Times New Roman" w:hAnsi="Times New Roman" w:cs="Times New Roman"/>
          <w:sz w:val="28"/>
          <w:szCs w:val="24"/>
          <w:lang w:val="en-US"/>
        </w:rPr>
        <w:t>Virgayani</w:t>
      </w:r>
      <w:proofErr w:type="spellEnd"/>
      <w:r w:rsidRPr="00AA0AF0">
        <w:rPr>
          <w:rFonts w:ascii="Times New Roman" w:hAnsi="Times New Roman" w:cs="Times New Roman"/>
          <w:sz w:val="28"/>
          <w:szCs w:val="24"/>
          <w:lang w:val="en-US"/>
        </w:rPr>
        <w:t xml:space="preserve"> K (136689)</w:t>
      </w:r>
    </w:p>
    <w:p w:rsidR="00944800" w:rsidRPr="00AA0AF0" w:rsidRDefault="00944800" w:rsidP="00944800">
      <w:pPr>
        <w:pStyle w:val="ListParagraph"/>
        <w:spacing w:after="0" w:line="360" w:lineRule="auto"/>
        <w:ind w:left="0"/>
        <w:jc w:val="center"/>
        <w:rPr>
          <w:rFonts w:ascii="Times New Roman" w:hAnsi="Times New Roman" w:cs="Times New Roman"/>
          <w:sz w:val="28"/>
          <w:szCs w:val="24"/>
        </w:rPr>
      </w:pPr>
      <w:proofErr w:type="spellStart"/>
      <w:r w:rsidRPr="00AA0AF0">
        <w:rPr>
          <w:rFonts w:ascii="Times New Roman" w:hAnsi="Times New Roman" w:cs="Times New Roman"/>
          <w:sz w:val="28"/>
          <w:szCs w:val="24"/>
          <w:lang w:val="en-US"/>
        </w:rPr>
        <w:t>Karisa</w:t>
      </w:r>
      <w:proofErr w:type="spellEnd"/>
      <w:r w:rsidRPr="00AA0AF0">
        <w:rPr>
          <w:rFonts w:ascii="Times New Roman" w:hAnsi="Times New Roman" w:cs="Times New Roman"/>
          <w:sz w:val="28"/>
          <w:szCs w:val="24"/>
          <w:lang w:val="en-US"/>
        </w:rPr>
        <w:t xml:space="preserve"> </w:t>
      </w:r>
      <w:proofErr w:type="spellStart"/>
      <w:r w:rsidRPr="00AA0AF0">
        <w:rPr>
          <w:rFonts w:ascii="Times New Roman" w:hAnsi="Times New Roman" w:cs="Times New Roman"/>
          <w:sz w:val="28"/>
          <w:szCs w:val="24"/>
          <w:lang w:val="en-US"/>
        </w:rPr>
        <w:t>Nur</w:t>
      </w:r>
      <w:proofErr w:type="spellEnd"/>
      <w:r w:rsidRPr="00AA0AF0">
        <w:rPr>
          <w:rFonts w:ascii="Times New Roman" w:hAnsi="Times New Roman" w:cs="Times New Roman"/>
          <w:sz w:val="28"/>
          <w:szCs w:val="24"/>
          <w:lang w:val="en-US"/>
        </w:rPr>
        <w:t xml:space="preserve"> </w:t>
      </w:r>
      <w:proofErr w:type="spellStart"/>
      <w:r w:rsidRPr="00AA0AF0">
        <w:rPr>
          <w:rFonts w:ascii="Times New Roman" w:hAnsi="Times New Roman" w:cs="Times New Roman"/>
          <w:sz w:val="28"/>
          <w:szCs w:val="24"/>
          <w:lang w:val="en-US"/>
        </w:rPr>
        <w:t>Azizah</w:t>
      </w:r>
      <w:proofErr w:type="spellEnd"/>
      <w:r w:rsidRPr="00AA0AF0">
        <w:rPr>
          <w:rFonts w:ascii="Times New Roman" w:hAnsi="Times New Roman" w:cs="Times New Roman"/>
          <w:sz w:val="28"/>
          <w:szCs w:val="24"/>
          <w:lang w:val="en-US"/>
        </w:rPr>
        <w:t xml:space="preserve"> (136741)</w:t>
      </w:r>
    </w:p>
    <w:p w:rsidR="00944800" w:rsidRPr="00AA0AF0" w:rsidRDefault="00944800" w:rsidP="00944800">
      <w:pPr>
        <w:spacing w:after="0" w:line="360" w:lineRule="auto"/>
        <w:jc w:val="center"/>
        <w:rPr>
          <w:rFonts w:ascii="Times New Roman" w:hAnsi="Times New Roman" w:cs="Times New Roman"/>
          <w:sz w:val="28"/>
          <w:szCs w:val="24"/>
          <w:lang w:val="en-US"/>
        </w:rPr>
      </w:pPr>
      <w:r w:rsidRPr="00AA0AF0">
        <w:rPr>
          <w:rFonts w:ascii="Times New Roman" w:hAnsi="Times New Roman" w:cs="Times New Roman"/>
          <w:sz w:val="28"/>
          <w:szCs w:val="24"/>
        </w:rPr>
        <w:t>Kelas 2</w:t>
      </w:r>
      <w:r w:rsidRPr="00AA0AF0">
        <w:rPr>
          <w:rFonts w:ascii="Times New Roman" w:hAnsi="Times New Roman" w:cs="Times New Roman"/>
          <w:sz w:val="28"/>
          <w:szCs w:val="24"/>
          <w:lang w:val="en-US"/>
        </w:rPr>
        <w:t>D</w:t>
      </w:r>
      <w:r w:rsidRPr="00AA0AF0">
        <w:rPr>
          <w:rFonts w:ascii="Times New Roman" w:hAnsi="Times New Roman" w:cs="Times New Roman"/>
          <w:sz w:val="28"/>
          <w:szCs w:val="24"/>
          <w:vertAlign w:val="subscript"/>
          <w:lang w:val="en-US"/>
        </w:rPr>
        <w:t>1</w:t>
      </w:r>
    </w:p>
    <w:p w:rsidR="00944800" w:rsidRPr="00026DF0" w:rsidRDefault="00944800" w:rsidP="00944800">
      <w:pPr>
        <w:spacing w:after="0" w:line="360" w:lineRule="auto"/>
        <w:jc w:val="center"/>
        <w:rPr>
          <w:rFonts w:ascii="Times New Roman" w:hAnsi="Times New Roman" w:cs="Times New Roman"/>
          <w:sz w:val="24"/>
          <w:szCs w:val="24"/>
        </w:rPr>
      </w:pPr>
    </w:p>
    <w:p w:rsidR="00944800" w:rsidRPr="00026DF0" w:rsidRDefault="00944800" w:rsidP="00944800">
      <w:pPr>
        <w:spacing w:after="0" w:line="360" w:lineRule="auto"/>
        <w:jc w:val="center"/>
        <w:rPr>
          <w:rFonts w:ascii="Times New Roman" w:hAnsi="Times New Roman" w:cs="Times New Roman"/>
          <w:sz w:val="24"/>
          <w:szCs w:val="24"/>
        </w:rPr>
      </w:pPr>
    </w:p>
    <w:p w:rsidR="00944800" w:rsidRPr="00026DF0" w:rsidRDefault="00944800" w:rsidP="00944800">
      <w:pPr>
        <w:spacing w:after="0" w:line="360" w:lineRule="auto"/>
        <w:jc w:val="center"/>
        <w:rPr>
          <w:rFonts w:ascii="Times New Roman" w:hAnsi="Times New Roman" w:cs="Times New Roman"/>
          <w:sz w:val="24"/>
          <w:szCs w:val="24"/>
        </w:rPr>
      </w:pPr>
    </w:p>
    <w:p w:rsidR="00944800" w:rsidRPr="00AA0AF0" w:rsidRDefault="00944800" w:rsidP="00944800">
      <w:pPr>
        <w:spacing w:after="0" w:line="360" w:lineRule="auto"/>
        <w:jc w:val="center"/>
        <w:rPr>
          <w:rFonts w:ascii="Times New Roman" w:hAnsi="Times New Roman" w:cs="Times New Roman"/>
          <w:sz w:val="28"/>
          <w:szCs w:val="24"/>
        </w:rPr>
      </w:pPr>
      <w:r w:rsidRPr="00AA0AF0">
        <w:rPr>
          <w:rFonts w:ascii="Times New Roman" w:hAnsi="Times New Roman" w:cs="Times New Roman"/>
          <w:sz w:val="28"/>
          <w:szCs w:val="24"/>
        </w:rPr>
        <w:t>Politeknik AKA Bogor</w:t>
      </w:r>
    </w:p>
    <w:p w:rsidR="00944800" w:rsidRPr="00AA0AF0" w:rsidRDefault="00944800" w:rsidP="00944800">
      <w:pPr>
        <w:spacing w:after="0" w:line="360" w:lineRule="auto"/>
        <w:jc w:val="center"/>
        <w:rPr>
          <w:rFonts w:ascii="Times New Roman" w:hAnsi="Times New Roman" w:cs="Times New Roman"/>
          <w:sz w:val="28"/>
          <w:szCs w:val="24"/>
        </w:rPr>
      </w:pPr>
      <w:r w:rsidRPr="00AA0AF0">
        <w:rPr>
          <w:rFonts w:ascii="Times New Roman" w:hAnsi="Times New Roman" w:cs="Times New Roman"/>
          <w:sz w:val="28"/>
          <w:szCs w:val="24"/>
        </w:rPr>
        <w:t>2014/2015</w:t>
      </w:r>
    </w:p>
    <w:p w:rsidR="00944800" w:rsidRDefault="00944800" w:rsidP="00944800">
      <w:pPr>
        <w:jc w:val="center"/>
        <w:rPr>
          <w:rFonts w:ascii="Times New Roman" w:hAnsi="Times New Roman" w:cs="Times New Roman"/>
          <w:sz w:val="28"/>
          <w:lang w:val="en-SG"/>
        </w:rPr>
      </w:pPr>
      <w:r>
        <w:rPr>
          <w:rFonts w:ascii="Times New Roman" w:hAnsi="Times New Roman" w:cs="Times New Roman"/>
          <w:sz w:val="28"/>
        </w:rPr>
        <w:lastRenderedPageBreak/>
        <w:t>KATA PENGANTAR</w:t>
      </w:r>
    </w:p>
    <w:p w:rsidR="00944800" w:rsidRPr="000F2E52" w:rsidRDefault="00944800" w:rsidP="00944800">
      <w:pPr>
        <w:jc w:val="center"/>
        <w:rPr>
          <w:rFonts w:ascii="Times New Roman" w:hAnsi="Times New Roman" w:cs="Times New Roman"/>
          <w:sz w:val="28"/>
          <w:lang w:val="en-SG"/>
        </w:rPr>
      </w:pPr>
    </w:p>
    <w:p w:rsidR="00944800" w:rsidRPr="000F2E52" w:rsidRDefault="00944800" w:rsidP="00944800">
      <w:pPr>
        <w:spacing w:line="360" w:lineRule="auto"/>
        <w:jc w:val="both"/>
        <w:rPr>
          <w:rFonts w:ascii="Times New Roman" w:hAnsi="Times New Roman" w:cs="Times New Roman"/>
          <w:sz w:val="24"/>
          <w:szCs w:val="24"/>
        </w:rPr>
      </w:pPr>
      <w:r w:rsidRPr="00415F01">
        <w:rPr>
          <w:rFonts w:ascii="Arial" w:hAnsi="Arial" w:cs="Arial"/>
          <w:sz w:val="24"/>
          <w:szCs w:val="24"/>
        </w:rPr>
        <w:tab/>
      </w:r>
      <w:r>
        <w:rPr>
          <w:rFonts w:ascii="Times New Roman" w:hAnsi="Times New Roman" w:cs="Times New Roman"/>
          <w:sz w:val="24"/>
          <w:szCs w:val="24"/>
        </w:rPr>
        <w:t xml:space="preserve">Puji syukur </w:t>
      </w:r>
      <w:proofErr w:type="spellStart"/>
      <w:r>
        <w:rPr>
          <w:rFonts w:ascii="Times New Roman" w:hAnsi="Times New Roman" w:cs="Times New Roman"/>
          <w:sz w:val="24"/>
          <w:szCs w:val="24"/>
          <w:lang w:val="en-SG"/>
        </w:rPr>
        <w:t>kami</w:t>
      </w:r>
      <w:proofErr w:type="spellEnd"/>
      <w:r w:rsidRPr="000F2E52">
        <w:rPr>
          <w:rFonts w:ascii="Times New Roman" w:hAnsi="Times New Roman" w:cs="Times New Roman"/>
          <w:sz w:val="24"/>
          <w:szCs w:val="24"/>
        </w:rPr>
        <w:t xml:space="preserve"> panjatkan kehadirat Allah SWT yang telah melimpahkan rahm</w:t>
      </w:r>
      <w:r>
        <w:rPr>
          <w:rFonts w:ascii="Times New Roman" w:hAnsi="Times New Roman" w:cs="Times New Roman"/>
          <w:sz w:val="24"/>
          <w:szCs w:val="24"/>
        </w:rPr>
        <w:t xml:space="preserve">at dan hidayah-Nya sehingga </w:t>
      </w:r>
      <w:proofErr w:type="spellStart"/>
      <w:r>
        <w:rPr>
          <w:rFonts w:ascii="Times New Roman" w:hAnsi="Times New Roman" w:cs="Times New Roman"/>
          <w:sz w:val="24"/>
          <w:szCs w:val="24"/>
          <w:lang w:val="en-SG"/>
        </w:rPr>
        <w:t>kami</w:t>
      </w:r>
      <w:proofErr w:type="spellEnd"/>
      <w:r w:rsidRPr="000F2E52">
        <w:rPr>
          <w:rFonts w:ascii="Times New Roman" w:hAnsi="Times New Roman" w:cs="Times New Roman"/>
          <w:sz w:val="24"/>
          <w:szCs w:val="24"/>
        </w:rPr>
        <w:t xml:space="preserve"> dapat menyelesaikan </w:t>
      </w:r>
      <w:proofErr w:type="spellStart"/>
      <w:r>
        <w:rPr>
          <w:rFonts w:ascii="Times New Roman" w:hAnsi="Times New Roman" w:cs="Times New Roman"/>
          <w:sz w:val="24"/>
          <w:szCs w:val="24"/>
          <w:lang w:val="en-SG"/>
        </w:rPr>
        <w:t>tugas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laporan</w:t>
      </w:r>
      <w:proofErr w:type="spellEnd"/>
      <w:r>
        <w:rPr>
          <w:rFonts w:ascii="Times New Roman" w:hAnsi="Times New Roman" w:cs="Times New Roman"/>
          <w:sz w:val="24"/>
          <w:szCs w:val="24"/>
          <w:lang w:val="en-SG"/>
        </w:rPr>
        <w:t xml:space="preserve"> Kimia </w:t>
      </w:r>
      <w:proofErr w:type="spellStart"/>
      <w:r>
        <w:rPr>
          <w:rFonts w:ascii="Times New Roman" w:hAnsi="Times New Roman" w:cs="Times New Roman"/>
          <w:sz w:val="24"/>
          <w:szCs w:val="24"/>
          <w:lang w:val="en-SG"/>
        </w:rPr>
        <w:t>Analisis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Organik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ini</w:t>
      </w:r>
      <w:proofErr w:type="spellEnd"/>
      <w:r w:rsidRPr="000F2E5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SG"/>
        </w:rPr>
        <w:t>Tugas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ini</w:t>
      </w:r>
      <w:proofErr w:type="spellEnd"/>
      <w:r>
        <w:rPr>
          <w:rFonts w:ascii="Times New Roman" w:hAnsi="Times New Roman" w:cs="Times New Roman"/>
          <w:sz w:val="24"/>
          <w:szCs w:val="24"/>
          <w:lang w:val="en-SG"/>
        </w:rPr>
        <w:t xml:space="preserve"> </w:t>
      </w:r>
      <w:r>
        <w:rPr>
          <w:rFonts w:ascii="Times New Roman" w:hAnsi="Times New Roman" w:cs="Times New Roman"/>
          <w:sz w:val="24"/>
          <w:szCs w:val="24"/>
        </w:rPr>
        <w:t>disusun untuk memenuhi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SG"/>
        </w:rPr>
        <w:t>mata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kuliah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praktikum</w:t>
      </w:r>
      <w:proofErr w:type="spellEnd"/>
      <w:r>
        <w:rPr>
          <w:rFonts w:ascii="Times New Roman" w:hAnsi="Times New Roman" w:cs="Times New Roman"/>
          <w:sz w:val="24"/>
          <w:szCs w:val="24"/>
          <w:lang w:val="en-SG"/>
        </w:rPr>
        <w:t xml:space="preserve"> Kimia </w:t>
      </w:r>
      <w:proofErr w:type="spellStart"/>
      <w:r>
        <w:rPr>
          <w:rFonts w:ascii="Times New Roman" w:hAnsi="Times New Roman" w:cs="Times New Roman"/>
          <w:sz w:val="24"/>
          <w:szCs w:val="24"/>
          <w:lang w:val="en-SG"/>
        </w:rPr>
        <w:t>Analisis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Organik</w:t>
      </w:r>
      <w:proofErr w:type="spellEnd"/>
      <w:r w:rsidRPr="000F2E52">
        <w:rPr>
          <w:rFonts w:ascii="Times New Roman" w:hAnsi="Times New Roman" w:cs="Times New Roman"/>
          <w:sz w:val="24"/>
          <w:szCs w:val="24"/>
        </w:rPr>
        <w:t>.</w:t>
      </w:r>
      <w:proofErr w:type="gramEnd"/>
    </w:p>
    <w:p w:rsidR="00944800" w:rsidRPr="000F2E52" w:rsidRDefault="00944800" w:rsidP="00944800">
      <w:pPr>
        <w:spacing w:line="360" w:lineRule="auto"/>
        <w:jc w:val="both"/>
        <w:rPr>
          <w:rFonts w:ascii="Times New Roman" w:hAnsi="Times New Roman" w:cs="Times New Roman"/>
          <w:sz w:val="24"/>
          <w:szCs w:val="24"/>
        </w:rPr>
      </w:pPr>
      <w:r w:rsidRPr="000F2E52">
        <w:rPr>
          <w:rFonts w:ascii="Times New Roman" w:hAnsi="Times New Roman" w:cs="Times New Roman"/>
          <w:sz w:val="24"/>
          <w:szCs w:val="24"/>
        </w:rPr>
        <w:tab/>
        <w:t xml:space="preserve">Dalam </w:t>
      </w:r>
      <w:r>
        <w:rPr>
          <w:rFonts w:ascii="Times New Roman" w:hAnsi="Times New Roman" w:cs="Times New Roman"/>
          <w:sz w:val="24"/>
          <w:szCs w:val="24"/>
        </w:rPr>
        <w:t xml:space="preserve">penyusunannya </w:t>
      </w:r>
      <w:proofErr w:type="spellStart"/>
      <w:r>
        <w:rPr>
          <w:rFonts w:ascii="Times New Roman" w:hAnsi="Times New Roman" w:cs="Times New Roman"/>
          <w:sz w:val="24"/>
          <w:szCs w:val="24"/>
          <w:lang w:val="en-SG"/>
        </w:rPr>
        <w:t>kami</w:t>
      </w:r>
      <w:proofErr w:type="spellEnd"/>
      <w:r w:rsidRPr="000F2E52">
        <w:rPr>
          <w:rFonts w:ascii="Times New Roman" w:hAnsi="Times New Roman" w:cs="Times New Roman"/>
          <w:sz w:val="24"/>
          <w:szCs w:val="24"/>
        </w:rPr>
        <w:t xml:space="preserve"> menggunakan </w:t>
      </w:r>
      <w:r>
        <w:rPr>
          <w:rFonts w:ascii="Times New Roman" w:hAnsi="Times New Roman" w:cs="Times New Roman"/>
          <w:sz w:val="24"/>
          <w:szCs w:val="24"/>
          <w:lang w:val="en-SG"/>
        </w:rPr>
        <w:t xml:space="preserve">data </w:t>
      </w:r>
      <w:proofErr w:type="spellStart"/>
      <w:r>
        <w:rPr>
          <w:rFonts w:ascii="Times New Roman" w:hAnsi="Times New Roman" w:cs="Times New Roman"/>
          <w:sz w:val="24"/>
          <w:szCs w:val="24"/>
          <w:lang w:val="en-SG"/>
        </w:rPr>
        <w:t>dari</w:t>
      </w:r>
      <w:proofErr w:type="spellEnd"/>
      <w:r>
        <w:rPr>
          <w:rFonts w:ascii="Times New Roman" w:hAnsi="Times New Roman" w:cs="Times New Roman"/>
          <w:sz w:val="24"/>
          <w:szCs w:val="24"/>
          <w:lang w:val="en-SG"/>
        </w:rPr>
        <w:t xml:space="preserve"> </w:t>
      </w:r>
      <w:r w:rsidRPr="000F2E52">
        <w:rPr>
          <w:rFonts w:ascii="Times New Roman" w:hAnsi="Times New Roman" w:cs="Times New Roman"/>
          <w:sz w:val="24"/>
          <w:szCs w:val="24"/>
        </w:rPr>
        <w:t>media elektronik yang dapat dipertanggung</w:t>
      </w:r>
      <w:r>
        <w:rPr>
          <w:rFonts w:ascii="Times New Roman" w:hAnsi="Times New Roman" w:cs="Times New Roman"/>
          <w:sz w:val="24"/>
          <w:szCs w:val="24"/>
        </w:rPr>
        <w:t xml:space="preserve">jawabkan sebagai sumber. </w:t>
      </w:r>
      <w:proofErr w:type="spellStart"/>
      <w:proofErr w:type="gramStart"/>
      <w:r>
        <w:rPr>
          <w:rFonts w:ascii="Times New Roman" w:hAnsi="Times New Roman" w:cs="Times New Roman"/>
          <w:sz w:val="24"/>
          <w:szCs w:val="24"/>
          <w:lang w:val="en-SG"/>
        </w:rPr>
        <w:t>Tugas</w:t>
      </w:r>
      <w:proofErr w:type="spellEnd"/>
      <w:r>
        <w:rPr>
          <w:rFonts w:ascii="Times New Roman" w:hAnsi="Times New Roman" w:cs="Times New Roman"/>
          <w:sz w:val="24"/>
          <w:szCs w:val="24"/>
          <w:lang w:val="en-SG"/>
        </w:rPr>
        <w:t xml:space="preserve"> </w:t>
      </w:r>
      <w:r w:rsidRPr="000F2E52">
        <w:rPr>
          <w:rFonts w:ascii="Times New Roman" w:hAnsi="Times New Roman" w:cs="Times New Roman"/>
          <w:sz w:val="24"/>
          <w:szCs w:val="24"/>
        </w:rPr>
        <w:t>ini menjelaskan secar</w:t>
      </w:r>
      <w:r>
        <w:rPr>
          <w:rFonts w:ascii="Times New Roman" w:hAnsi="Times New Roman" w:cs="Times New Roman"/>
          <w:sz w:val="24"/>
          <w:szCs w:val="24"/>
        </w:rPr>
        <w:t xml:space="preserve">a terperinci mengenai </w:t>
      </w:r>
      <w:proofErr w:type="spellStart"/>
      <w:r>
        <w:rPr>
          <w:rFonts w:ascii="Times New Roman" w:hAnsi="Times New Roman" w:cs="Times New Roman"/>
          <w:sz w:val="24"/>
          <w:szCs w:val="24"/>
          <w:lang w:val="en-SG"/>
        </w:rPr>
        <w:t>teknik</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maserasi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daun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kunyit</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dan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pengujian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aktivitas</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antioksidan</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beserta</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skrining</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fitokimianya</w:t>
      </w:r>
      <w:proofErr w:type="spellEnd"/>
      <w:r>
        <w:rPr>
          <w:rFonts w:ascii="Times New Roman" w:hAnsi="Times New Roman" w:cs="Times New Roman"/>
          <w:sz w:val="24"/>
          <w:szCs w:val="24"/>
          <w:lang w:val="en-SG"/>
        </w:rPr>
        <w:t>.</w:t>
      </w:r>
      <w:proofErr w:type="gramEnd"/>
    </w:p>
    <w:p w:rsidR="00944800" w:rsidRPr="000F2E52" w:rsidRDefault="00944800" w:rsidP="009448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lang w:val="en-SG"/>
        </w:rPr>
        <w:t>Kami</w:t>
      </w:r>
      <w:proofErr w:type="spellEnd"/>
      <w:r w:rsidRPr="000F2E52">
        <w:rPr>
          <w:rFonts w:ascii="Times New Roman" w:hAnsi="Times New Roman" w:cs="Times New Roman"/>
          <w:sz w:val="24"/>
          <w:szCs w:val="24"/>
        </w:rPr>
        <w:t xml:space="preserve"> mengucapkan terima kasih kepada pihak-pihak yang telah membantu dalam penyelesaian makalah ini.</w:t>
      </w:r>
      <w:proofErr w:type="gramEnd"/>
    </w:p>
    <w:p w:rsidR="00944800" w:rsidRPr="000F2E52" w:rsidRDefault="00944800" w:rsidP="00944800">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SG"/>
        </w:rPr>
        <w:t>Kami</w:t>
      </w:r>
      <w:proofErr w:type="spellEnd"/>
      <w:r w:rsidRPr="000F2E52">
        <w:rPr>
          <w:rFonts w:ascii="Times New Roman" w:hAnsi="Times New Roman" w:cs="Times New Roman"/>
          <w:sz w:val="24"/>
          <w:szCs w:val="24"/>
        </w:rPr>
        <w:t xml:space="preserve"> pun menyadari bahwa makalah ini masih terdapat kekurangan.</w:t>
      </w:r>
      <w:proofErr w:type="gramEnd"/>
      <w:r w:rsidRPr="000F2E52">
        <w:rPr>
          <w:rFonts w:ascii="Times New Roman" w:hAnsi="Times New Roman" w:cs="Times New Roman"/>
          <w:sz w:val="24"/>
          <w:szCs w:val="24"/>
        </w:rPr>
        <w:t xml:space="preserve"> Kritik dan saran yang memban</w:t>
      </w:r>
      <w:r>
        <w:rPr>
          <w:rFonts w:ascii="Times New Roman" w:hAnsi="Times New Roman" w:cs="Times New Roman"/>
          <w:sz w:val="24"/>
          <w:szCs w:val="24"/>
        </w:rPr>
        <w:t xml:space="preserve">gun dari semua pihak sangat </w:t>
      </w:r>
      <w:proofErr w:type="spellStart"/>
      <w:r>
        <w:rPr>
          <w:rFonts w:ascii="Times New Roman" w:hAnsi="Times New Roman" w:cs="Times New Roman"/>
          <w:sz w:val="24"/>
          <w:szCs w:val="24"/>
          <w:lang w:val="en-SG"/>
        </w:rPr>
        <w:t>kami</w:t>
      </w:r>
      <w:proofErr w:type="spellEnd"/>
      <w:r w:rsidRPr="000F2E52">
        <w:rPr>
          <w:rFonts w:ascii="Times New Roman" w:hAnsi="Times New Roman" w:cs="Times New Roman"/>
          <w:sz w:val="24"/>
          <w:szCs w:val="24"/>
        </w:rPr>
        <w:t xml:space="preserve"> harapkan. S</w:t>
      </w:r>
      <w:r>
        <w:rPr>
          <w:rFonts w:ascii="Times New Roman" w:hAnsi="Times New Roman" w:cs="Times New Roman"/>
          <w:sz w:val="24"/>
          <w:szCs w:val="24"/>
        </w:rPr>
        <w:t xml:space="preserve">emoga </w:t>
      </w:r>
      <w:proofErr w:type="spellStart"/>
      <w:r>
        <w:rPr>
          <w:rFonts w:ascii="Times New Roman" w:hAnsi="Times New Roman" w:cs="Times New Roman"/>
          <w:sz w:val="24"/>
          <w:szCs w:val="24"/>
          <w:lang w:val="en-SG"/>
        </w:rPr>
        <w:t>tugas</w:t>
      </w:r>
      <w:proofErr w:type="spellEnd"/>
      <w:r>
        <w:rPr>
          <w:rFonts w:ascii="Times New Roman" w:hAnsi="Times New Roman" w:cs="Times New Roman"/>
          <w:sz w:val="24"/>
          <w:szCs w:val="24"/>
        </w:rPr>
        <w:t xml:space="preserve"> ini bermanfaat bagi </w:t>
      </w:r>
      <w:proofErr w:type="spellStart"/>
      <w:r>
        <w:rPr>
          <w:rFonts w:ascii="Times New Roman" w:hAnsi="Times New Roman" w:cs="Times New Roman"/>
          <w:sz w:val="24"/>
          <w:szCs w:val="24"/>
          <w:lang w:val="en-SG"/>
        </w:rPr>
        <w:t>kami</w:t>
      </w:r>
      <w:proofErr w:type="spellEnd"/>
      <w:r w:rsidRPr="000F2E52">
        <w:rPr>
          <w:rFonts w:ascii="Times New Roman" w:hAnsi="Times New Roman" w:cs="Times New Roman"/>
          <w:sz w:val="24"/>
          <w:szCs w:val="24"/>
        </w:rPr>
        <w:t xml:space="preserve"> dan pembaca sekalian.</w:t>
      </w:r>
    </w:p>
    <w:p w:rsidR="00944800" w:rsidRPr="000F2E52" w:rsidRDefault="00944800" w:rsidP="00944800">
      <w:pPr>
        <w:spacing w:line="360" w:lineRule="auto"/>
        <w:ind w:firstLine="720"/>
        <w:rPr>
          <w:rFonts w:ascii="Times New Roman" w:hAnsi="Times New Roman" w:cs="Times New Roman"/>
          <w:sz w:val="24"/>
          <w:szCs w:val="24"/>
        </w:rPr>
      </w:pPr>
    </w:p>
    <w:p w:rsidR="00944800" w:rsidRPr="003808A9" w:rsidRDefault="00944800" w:rsidP="00944800">
      <w:pPr>
        <w:spacing w:line="360" w:lineRule="auto"/>
        <w:ind w:firstLine="720"/>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Bogor,  </w:t>
      </w:r>
      <w:r>
        <w:rPr>
          <w:rFonts w:ascii="Times New Roman" w:hAnsi="Times New Roman" w:cs="Times New Roman"/>
          <w:sz w:val="24"/>
          <w:szCs w:val="24"/>
          <w:lang w:val="en-US"/>
        </w:rPr>
        <w:t>Mei</w:t>
      </w:r>
      <w:r>
        <w:rPr>
          <w:rFonts w:ascii="Times New Roman" w:hAnsi="Times New Roman" w:cs="Times New Roman"/>
          <w:sz w:val="24"/>
          <w:szCs w:val="24"/>
        </w:rPr>
        <w:t xml:space="preserve"> 201</w:t>
      </w:r>
      <w:r>
        <w:rPr>
          <w:rFonts w:ascii="Times New Roman" w:hAnsi="Times New Roman" w:cs="Times New Roman"/>
          <w:sz w:val="24"/>
          <w:szCs w:val="24"/>
          <w:lang w:val="en-US"/>
        </w:rPr>
        <w:t>5</w:t>
      </w:r>
    </w:p>
    <w:p w:rsidR="00944800" w:rsidRPr="000F2E52" w:rsidRDefault="00944800" w:rsidP="00944800">
      <w:pPr>
        <w:spacing w:line="360" w:lineRule="auto"/>
        <w:ind w:firstLine="720"/>
        <w:jc w:val="right"/>
        <w:rPr>
          <w:rFonts w:ascii="Times New Roman" w:hAnsi="Times New Roman" w:cs="Times New Roman"/>
          <w:sz w:val="24"/>
          <w:szCs w:val="24"/>
        </w:rPr>
      </w:pPr>
    </w:p>
    <w:p w:rsidR="00944800" w:rsidRPr="000F2E52" w:rsidRDefault="00944800" w:rsidP="00944800">
      <w:pPr>
        <w:rPr>
          <w:rFonts w:ascii="Times New Roman" w:hAnsi="Times New Roman" w:cs="Times New Roman"/>
          <w:sz w:val="28"/>
          <w:lang w:val="en-SG"/>
        </w:rPr>
      </w:pP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r>
        <w:rPr>
          <w:rFonts w:ascii="Times New Roman" w:hAnsi="Times New Roman" w:cs="Times New Roman"/>
          <w:sz w:val="24"/>
          <w:szCs w:val="24"/>
          <w:lang w:val="en-SG"/>
        </w:rPr>
        <w:tab/>
      </w:r>
      <w:proofErr w:type="spellStart"/>
      <w:r>
        <w:rPr>
          <w:rFonts w:ascii="Times New Roman" w:hAnsi="Times New Roman" w:cs="Times New Roman"/>
          <w:sz w:val="24"/>
          <w:szCs w:val="24"/>
          <w:lang w:val="en-SG"/>
        </w:rPr>
        <w:t>Penyusun</w:t>
      </w:r>
      <w:proofErr w:type="spellEnd"/>
    </w:p>
    <w:p w:rsidR="00944800" w:rsidRDefault="00944800" w:rsidP="00944800">
      <w:pPr>
        <w:rPr>
          <w:lang w:val="en-US"/>
        </w:rPr>
      </w:pPr>
    </w:p>
    <w:p w:rsidR="00944800" w:rsidRDefault="00944800" w:rsidP="00944800">
      <w:pPr>
        <w:rPr>
          <w:lang w:val="en-US"/>
        </w:rPr>
      </w:pPr>
    </w:p>
    <w:p w:rsidR="00944800" w:rsidRDefault="00944800" w:rsidP="00944800">
      <w:pPr>
        <w:rPr>
          <w:lang w:val="en-US"/>
        </w:rPr>
      </w:pPr>
    </w:p>
    <w:p w:rsidR="00944800" w:rsidRDefault="00944800" w:rsidP="00944800">
      <w:pPr>
        <w:rPr>
          <w:lang w:val="en-US"/>
        </w:rPr>
      </w:pPr>
    </w:p>
    <w:p w:rsidR="00944800" w:rsidRDefault="00944800" w:rsidP="00944800">
      <w:pPr>
        <w:rPr>
          <w:lang w:val="en-US"/>
        </w:rPr>
      </w:pPr>
    </w:p>
    <w:p w:rsidR="00944800" w:rsidRDefault="00944800" w:rsidP="00944800">
      <w:pPr>
        <w:rPr>
          <w:lang w:val="en-US"/>
        </w:rPr>
      </w:pPr>
    </w:p>
    <w:p w:rsidR="00944800" w:rsidRDefault="00944800" w:rsidP="00944800">
      <w:pPr>
        <w:rPr>
          <w:lang w:val="en-US"/>
        </w:rPr>
      </w:pPr>
    </w:p>
    <w:p w:rsidR="00944800" w:rsidRDefault="00944800" w:rsidP="00944800">
      <w:pPr>
        <w:rPr>
          <w:lang w:val="en-US"/>
        </w:rPr>
      </w:pPr>
    </w:p>
    <w:p w:rsidR="00944800" w:rsidRDefault="00944800" w:rsidP="00944800">
      <w:pPr>
        <w:rPr>
          <w:lang w:val="en-US"/>
        </w:rPr>
      </w:pPr>
    </w:p>
    <w:p w:rsidR="00944800" w:rsidRPr="008E7939" w:rsidRDefault="00944800" w:rsidP="00944800">
      <w:pPr>
        <w:jc w:val="center"/>
        <w:rPr>
          <w:rFonts w:ascii="Times New Roman" w:hAnsi="Times New Roman" w:cs="Times New Roman"/>
          <w:sz w:val="28"/>
          <w:lang w:val="en-US"/>
        </w:rPr>
      </w:pPr>
      <w:r w:rsidRPr="008E7939">
        <w:rPr>
          <w:rFonts w:ascii="Times New Roman" w:hAnsi="Times New Roman" w:cs="Times New Roman"/>
          <w:sz w:val="28"/>
          <w:lang w:val="en-US"/>
        </w:rPr>
        <w:lastRenderedPageBreak/>
        <w:t>DAFTAR ISI</w:t>
      </w:r>
    </w:p>
    <w:p w:rsidR="00944800" w:rsidRDefault="00944800" w:rsidP="00944800">
      <w:pPr>
        <w:jc w:val="center"/>
        <w:rPr>
          <w:lang w:val="en-US"/>
        </w:rPr>
      </w:pPr>
    </w:p>
    <w:p w:rsidR="00944800" w:rsidRPr="008E7939" w:rsidRDefault="00944800" w:rsidP="00944800">
      <w:pPr>
        <w:rPr>
          <w:rFonts w:ascii="Times New Roman" w:hAnsi="Times New Roman" w:cs="Times New Roman"/>
          <w:sz w:val="24"/>
          <w:szCs w:val="24"/>
          <w:lang w:val="en-US"/>
        </w:rPr>
      </w:pPr>
      <w:r w:rsidRPr="008E7939">
        <w:rPr>
          <w:rFonts w:ascii="Times New Roman" w:hAnsi="Times New Roman" w:cs="Times New Roman"/>
          <w:sz w:val="24"/>
          <w:szCs w:val="24"/>
          <w:lang w:val="en-US"/>
        </w:rPr>
        <w:t>TINJAUAN PUSTAKA</w:t>
      </w:r>
    </w:p>
    <w:p w:rsidR="00944800" w:rsidRPr="008E7939" w:rsidRDefault="00944800" w:rsidP="00944800">
      <w:pPr>
        <w:pStyle w:val="ListParagraph"/>
        <w:numPr>
          <w:ilvl w:val="0"/>
          <w:numId w:val="38"/>
        </w:numPr>
        <w:spacing w:line="360" w:lineRule="auto"/>
        <w:jc w:val="both"/>
        <w:rPr>
          <w:rFonts w:ascii="Times New Roman" w:hAnsi="Times New Roman" w:cs="Times New Roman"/>
          <w:sz w:val="24"/>
          <w:szCs w:val="24"/>
        </w:rPr>
      </w:pPr>
      <w:r w:rsidRPr="008E7939">
        <w:rPr>
          <w:rFonts w:ascii="Times New Roman" w:hAnsi="Times New Roman" w:cs="Times New Roman"/>
          <w:sz w:val="24"/>
          <w:szCs w:val="24"/>
        </w:rPr>
        <w:t>Taksonomi Tumbuhan Kunyit</w:t>
      </w:r>
      <w:r w:rsidRPr="008E79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E7939">
        <w:rPr>
          <w:rFonts w:ascii="Times New Roman" w:hAnsi="Times New Roman" w:cs="Times New Roman"/>
          <w:sz w:val="24"/>
          <w:szCs w:val="24"/>
          <w:lang w:val="en-US"/>
        </w:rPr>
        <w:t>1</w:t>
      </w:r>
    </w:p>
    <w:p w:rsidR="00944800" w:rsidRPr="008E7939" w:rsidRDefault="00944800" w:rsidP="00944800">
      <w:pPr>
        <w:pStyle w:val="ListParagraph"/>
        <w:numPr>
          <w:ilvl w:val="0"/>
          <w:numId w:val="38"/>
        </w:numPr>
        <w:spacing w:line="360" w:lineRule="auto"/>
        <w:jc w:val="both"/>
        <w:rPr>
          <w:rFonts w:ascii="Times New Roman" w:hAnsi="Times New Roman" w:cs="Times New Roman"/>
          <w:sz w:val="24"/>
          <w:szCs w:val="24"/>
        </w:rPr>
      </w:pPr>
      <w:r w:rsidRPr="008E7939">
        <w:rPr>
          <w:rFonts w:ascii="Times New Roman" w:hAnsi="Times New Roman" w:cs="Times New Roman"/>
          <w:sz w:val="24"/>
          <w:szCs w:val="24"/>
        </w:rPr>
        <w:t>Manfaat Tumbuhan Kunyit</w:t>
      </w:r>
      <w:r w:rsidRPr="008E79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E7939">
        <w:rPr>
          <w:rFonts w:ascii="Times New Roman" w:hAnsi="Times New Roman" w:cs="Times New Roman"/>
          <w:sz w:val="24"/>
          <w:szCs w:val="24"/>
          <w:lang w:val="en-US"/>
        </w:rPr>
        <w:t>3</w:t>
      </w:r>
    </w:p>
    <w:p w:rsidR="00944800" w:rsidRPr="008E7939" w:rsidRDefault="00944800" w:rsidP="00944800">
      <w:pPr>
        <w:pStyle w:val="ListParagraph"/>
        <w:numPr>
          <w:ilvl w:val="0"/>
          <w:numId w:val="38"/>
        </w:numPr>
        <w:spacing w:line="360" w:lineRule="auto"/>
        <w:jc w:val="both"/>
        <w:rPr>
          <w:rFonts w:ascii="Times New Roman" w:hAnsi="Times New Roman" w:cs="Times New Roman"/>
          <w:sz w:val="24"/>
          <w:szCs w:val="24"/>
        </w:rPr>
      </w:pPr>
      <w:r w:rsidRPr="008E7939">
        <w:rPr>
          <w:rFonts w:ascii="Times New Roman" w:hAnsi="Times New Roman" w:cs="Times New Roman"/>
          <w:sz w:val="24"/>
          <w:szCs w:val="24"/>
        </w:rPr>
        <w:t>Kandungan Kimia tumbuhan Kunyit</w:t>
      </w:r>
      <w:r w:rsidRPr="008E79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E7939">
        <w:rPr>
          <w:rFonts w:ascii="Times New Roman" w:hAnsi="Times New Roman" w:cs="Times New Roman"/>
          <w:sz w:val="24"/>
          <w:szCs w:val="24"/>
          <w:lang w:val="en-US"/>
        </w:rPr>
        <w:t>4</w:t>
      </w:r>
    </w:p>
    <w:p w:rsidR="00944800" w:rsidRPr="008E7939" w:rsidRDefault="00944800" w:rsidP="00944800">
      <w:pPr>
        <w:pStyle w:val="ListParagraph"/>
        <w:numPr>
          <w:ilvl w:val="0"/>
          <w:numId w:val="38"/>
        </w:numPr>
        <w:spacing w:line="360" w:lineRule="auto"/>
        <w:jc w:val="both"/>
        <w:rPr>
          <w:rFonts w:ascii="Times New Roman" w:hAnsi="Times New Roman" w:cs="Times New Roman"/>
          <w:sz w:val="24"/>
          <w:szCs w:val="24"/>
        </w:rPr>
      </w:pPr>
      <w:r w:rsidRPr="008E7939">
        <w:rPr>
          <w:rFonts w:ascii="Times New Roman" w:hAnsi="Times New Roman" w:cs="Times New Roman"/>
          <w:sz w:val="24"/>
          <w:szCs w:val="24"/>
        </w:rPr>
        <w:t>Teknik Maserasi pada Tumbuhan Kunyit</w:t>
      </w:r>
      <w:r w:rsidRPr="008E79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E7939">
        <w:rPr>
          <w:rFonts w:ascii="Times New Roman" w:hAnsi="Times New Roman" w:cs="Times New Roman"/>
          <w:sz w:val="24"/>
          <w:szCs w:val="24"/>
          <w:lang w:val="en-US"/>
        </w:rPr>
        <w:t>5</w:t>
      </w:r>
    </w:p>
    <w:p w:rsidR="00944800" w:rsidRPr="008E7939" w:rsidRDefault="00944800" w:rsidP="00944800">
      <w:pPr>
        <w:pStyle w:val="ListParagraph"/>
        <w:numPr>
          <w:ilvl w:val="0"/>
          <w:numId w:val="38"/>
        </w:numPr>
        <w:spacing w:line="360" w:lineRule="auto"/>
        <w:jc w:val="both"/>
        <w:rPr>
          <w:rFonts w:ascii="Times New Roman" w:hAnsi="Times New Roman" w:cs="Times New Roman"/>
          <w:sz w:val="24"/>
          <w:szCs w:val="24"/>
        </w:rPr>
      </w:pPr>
      <w:r w:rsidRPr="008E7939">
        <w:rPr>
          <w:rFonts w:ascii="Times New Roman" w:hAnsi="Times New Roman" w:cs="Times New Roman"/>
          <w:sz w:val="24"/>
          <w:szCs w:val="24"/>
        </w:rPr>
        <w:t>Teknik Isolasi pada Tumbuhan Kunyit</w:t>
      </w:r>
      <w:r w:rsidRPr="008E79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E7939">
        <w:rPr>
          <w:rFonts w:ascii="Times New Roman" w:hAnsi="Times New Roman" w:cs="Times New Roman"/>
          <w:sz w:val="24"/>
          <w:szCs w:val="24"/>
          <w:lang w:val="en-US"/>
        </w:rPr>
        <w:t>6</w:t>
      </w:r>
    </w:p>
    <w:p w:rsidR="00944800" w:rsidRPr="008E7939" w:rsidRDefault="00944800" w:rsidP="00944800">
      <w:pPr>
        <w:pStyle w:val="ListParagraph"/>
        <w:numPr>
          <w:ilvl w:val="0"/>
          <w:numId w:val="38"/>
        </w:numPr>
        <w:spacing w:line="360" w:lineRule="auto"/>
        <w:jc w:val="both"/>
        <w:rPr>
          <w:rFonts w:ascii="Times New Roman" w:hAnsi="Times New Roman" w:cs="Times New Roman"/>
          <w:sz w:val="24"/>
          <w:szCs w:val="24"/>
        </w:rPr>
      </w:pPr>
      <w:r w:rsidRPr="008E7939">
        <w:rPr>
          <w:rFonts w:ascii="Times New Roman" w:hAnsi="Times New Roman" w:cs="Times New Roman"/>
          <w:sz w:val="24"/>
          <w:szCs w:val="24"/>
        </w:rPr>
        <w:t>Skrining Fitokimia pada Tumbuhan Kunyit</w:t>
      </w:r>
      <w:r w:rsidRPr="008E79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E7939">
        <w:rPr>
          <w:rFonts w:ascii="Times New Roman" w:hAnsi="Times New Roman" w:cs="Times New Roman"/>
          <w:sz w:val="24"/>
          <w:szCs w:val="24"/>
          <w:lang w:val="en-US"/>
        </w:rPr>
        <w:t>7</w:t>
      </w:r>
    </w:p>
    <w:p w:rsidR="00944800" w:rsidRPr="008E7939" w:rsidRDefault="00944800" w:rsidP="00944800">
      <w:pPr>
        <w:pStyle w:val="ListParagraph"/>
        <w:numPr>
          <w:ilvl w:val="0"/>
          <w:numId w:val="38"/>
        </w:numPr>
        <w:spacing w:line="360" w:lineRule="auto"/>
        <w:jc w:val="both"/>
        <w:rPr>
          <w:rFonts w:ascii="Times New Roman" w:hAnsi="Times New Roman" w:cs="Times New Roman"/>
          <w:sz w:val="24"/>
          <w:szCs w:val="24"/>
        </w:rPr>
      </w:pPr>
      <w:r w:rsidRPr="008E7939">
        <w:rPr>
          <w:rFonts w:ascii="Times New Roman" w:hAnsi="Times New Roman" w:cs="Times New Roman"/>
          <w:sz w:val="24"/>
          <w:szCs w:val="24"/>
        </w:rPr>
        <w:t>Uji Aktivitas pada Tumbuhan Kunyit</w:t>
      </w:r>
      <w:r w:rsidRPr="008E79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E7939">
        <w:rPr>
          <w:rFonts w:ascii="Times New Roman" w:hAnsi="Times New Roman" w:cs="Times New Roman"/>
          <w:sz w:val="24"/>
          <w:szCs w:val="24"/>
          <w:lang w:val="en-US"/>
        </w:rPr>
        <w:t>12</w:t>
      </w:r>
    </w:p>
    <w:p w:rsidR="00944800" w:rsidRPr="008E7939" w:rsidRDefault="00944800" w:rsidP="00944800">
      <w:pPr>
        <w:pStyle w:val="ListParagraph"/>
        <w:numPr>
          <w:ilvl w:val="0"/>
          <w:numId w:val="38"/>
        </w:numPr>
        <w:spacing w:line="360" w:lineRule="auto"/>
        <w:jc w:val="both"/>
        <w:rPr>
          <w:rFonts w:ascii="Times New Roman" w:hAnsi="Times New Roman" w:cs="Times New Roman"/>
          <w:sz w:val="24"/>
          <w:szCs w:val="24"/>
        </w:rPr>
      </w:pPr>
      <w:r w:rsidRPr="008E7939">
        <w:rPr>
          <w:rFonts w:ascii="Times New Roman" w:hAnsi="Times New Roman" w:cs="Times New Roman"/>
          <w:sz w:val="24"/>
          <w:szCs w:val="24"/>
        </w:rPr>
        <w:t>Spektrum Senyawa Hasil Isolasi Zat Aktif tumbuhan Kunyit</w:t>
      </w:r>
      <w:r w:rsidRPr="008E793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E7939">
        <w:rPr>
          <w:rFonts w:ascii="Times New Roman" w:hAnsi="Times New Roman" w:cs="Times New Roman"/>
          <w:sz w:val="24"/>
          <w:szCs w:val="24"/>
          <w:lang w:val="en-US"/>
        </w:rPr>
        <w:t>18</w:t>
      </w:r>
    </w:p>
    <w:p w:rsidR="00944800" w:rsidRPr="008E7939" w:rsidRDefault="00944800" w:rsidP="00944800">
      <w:pPr>
        <w:rPr>
          <w:rFonts w:ascii="Times New Roman" w:hAnsi="Times New Roman" w:cs="Times New Roman"/>
          <w:lang w:val="en-US"/>
        </w:rPr>
      </w:pPr>
      <w:r w:rsidRPr="008E7939">
        <w:rPr>
          <w:rFonts w:ascii="Times New Roman" w:hAnsi="Times New Roman" w:cs="Times New Roman"/>
          <w:sz w:val="24"/>
          <w:lang w:val="en-US"/>
        </w:rPr>
        <w:t>DAFTAR PUSTAKA</w:t>
      </w:r>
      <w:r w:rsidRPr="008E7939">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20</w:t>
      </w:r>
    </w:p>
    <w:p w:rsidR="00944800" w:rsidRDefault="00944800">
      <w:pPr>
        <w:rPr>
          <w:rFonts w:ascii="Times New Roman" w:hAnsi="Times New Roman" w:cs="Times New Roman"/>
          <w:sz w:val="28"/>
          <w:szCs w:val="24"/>
          <w:lang w:val="en-US"/>
        </w:rPr>
      </w:pPr>
      <w:r>
        <w:rPr>
          <w:rFonts w:ascii="Times New Roman" w:hAnsi="Times New Roman" w:cs="Times New Roman"/>
          <w:sz w:val="28"/>
          <w:szCs w:val="24"/>
          <w:lang w:val="en-US"/>
        </w:rPr>
        <w:br w:type="page"/>
      </w:r>
    </w:p>
    <w:p w:rsidR="00EA4F54" w:rsidRPr="00EA4F54" w:rsidRDefault="00EA4F54" w:rsidP="00EA4F54">
      <w:pPr>
        <w:spacing w:line="360" w:lineRule="auto"/>
        <w:jc w:val="center"/>
        <w:rPr>
          <w:rFonts w:ascii="Times New Roman" w:hAnsi="Times New Roman" w:cs="Times New Roman"/>
          <w:sz w:val="28"/>
          <w:szCs w:val="24"/>
          <w:lang w:val="en-US"/>
        </w:rPr>
      </w:pPr>
      <w:r w:rsidRPr="00EA4F54">
        <w:rPr>
          <w:rFonts w:ascii="Times New Roman" w:hAnsi="Times New Roman" w:cs="Times New Roman"/>
          <w:sz w:val="28"/>
          <w:szCs w:val="24"/>
          <w:lang w:val="en-US"/>
        </w:rPr>
        <w:lastRenderedPageBreak/>
        <w:t>TINJAUAN PUSTAKA</w:t>
      </w:r>
    </w:p>
    <w:p w:rsidR="00EA4F54" w:rsidRPr="00EA4F54" w:rsidRDefault="00EA4F54" w:rsidP="00EA4F54">
      <w:pPr>
        <w:spacing w:line="360" w:lineRule="auto"/>
        <w:jc w:val="center"/>
        <w:rPr>
          <w:rFonts w:ascii="Times New Roman" w:hAnsi="Times New Roman" w:cs="Times New Roman"/>
          <w:sz w:val="24"/>
          <w:szCs w:val="24"/>
          <w:lang w:val="en-US"/>
        </w:rPr>
      </w:pPr>
    </w:p>
    <w:p w:rsidR="00EA4F54" w:rsidRPr="00EA4F54" w:rsidRDefault="00BB2B90" w:rsidP="00EA4F54">
      <w:pPr>
        <w:pStyle w:val="ListParagraph"/>
        <w:numPr>
          <w:ilvl w:val="0"/>
          <w:numId w:val="38"/>
        </w:numPr>
        <w:spacing w:line="360" w:lineRule="auto"/>
        <w:jc w:val="both"/>
        <w:rPr>
          <w:rFonts w:ascii="Times New Roman" w:hAnsi="Times New Roman" w:cs="Times New Roman"/>
          <w:b/>
          <w:sz w:val="24"/>
          <w:szCs w:val="24"/>
        </w:rPr>
      </w:pPr>
      <w:r w:rsidRPr="00A43745">
        <w:rPr>
          <w:rFonts w:eastAsia="Times New Roman"/>
          <w:noProof/>
          <w:color w:val="555555"/>
          <w:lang w:eastAsia="id-ID"/>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391160</wp:posOffset>
            </wp:positionV>
            <wp:extent cx="1905000" cy="1676400"/>
            <wp:effectExtent l="0" t="0" r="0" b="0"/>
            <wp:wrapSquare wrapText="bothSides"/>
            <wp:docPr id="1" name="Picture 1" descr="Manfaat Kuny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aat Kunyit">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676400"/>
                    </a:xfrm>
                    <a:prstGeom prst="rect">
                      <a:avLst/>
                    </a:prstGeom>
                    <a:noFill/>
                    <a:ln>
                      <a:noFill/>
                    </a:ln>
                  </pic:spPr>
                </pic:pic>
              </a:graphicData>
            </a:graphic>
          </wp:anchor>
        </w:drawing>
      </w:r>
      <w:r w:rsidR="007703CB" w:rsidRPr="00B27ED3">
        <w:rPr>
          <w:rFonts w:ascii="Times New Roman" w:hAnsi="Times New Roman" w:cs="Times New Roman"/>
          <w:b/>
          <w:sz w:val="24"/>
          <w:szCs w:val="24"/>
        </w:rPr>
        <w:t xml:space="preserve">Taksonomi </w:t>
      </w:r>
      <w:r w:rsidR="006A1623" w:rsidRPr="00B27ED3">
        <w:rPr>
          <w:rFonts w:ascii="Times New Roman" w:hAnsi="Times New Roman" w:cs="Times New Roman"/>
          <w:b/>
          <w:sz w:val="24"/>
          <w:szCs w:val="24"/>
        </w:rPr>
        <w:t>T</w:t>
      </w:r>
      <w:r w:rsidR="007703CB" w:rsidRPr="00B27ED3">
        <w:rPr>
          <w:rFonts w:ascii="Times New Roman" w:hAnsi="Times New Roman" w:cs="Times New Roman"/>
          <w:b/>
          <w:sz w:val="24"/>
          <w:szCs w:val="24"/>
        </w:rPr>
        <w:t>umbuhan Kunyit</w:t>
      </w:r>
    </w:p>
    <w:p w:rsidR="007703CB" w:rsidRPr="00A43745" w:rsidRDefault="007703CB" w:rsidP="00B27ED3">
      <w:pPr>
        <w:spacing w:line="360" w:lineRule="auto"/>
        <w:ind w:left="360" w:firstLine="360"/>
        <w:jc w:val="both"/>
        <w:rPr>
          <w:rFonts w:ascii="Times New Roman" w:eastAsia="Times New Roman" w:hAnsi="Times New Roman" w:cs="Times New Roman"/>
          <w:bCs/>
          <w:sz w:val="24"/>
          <w:szCs w:val="24"/>
          <w:lang w:eastAsia="id-ID"/>
        </w:rPr>
      </w:pPr>
      <w:r w:rsidRPr="00A43745">
        <w:rPr>
          <w:rFonts w:ascii="Times New Roman" w:eastAsia="Times New Roman" w:hAnsi="Times New Roman" w:cs="Times New Roman"/>
          <w:bCs/>
          <w:sz w:val="24"/>
          <w:szCs w:val="24"/>
          <w:lang w:eastAsia="id-ID"/>
        </w:rPr>
        <w:t>Kunyit</w:t>
      </w:r>
      <w:r w:rsidRPr="00A43745">
        <w:rPr>
          <w:rFonts w:ascii="Times New Roman" w:eastAsia="Times New Roman" w:hAnsi="Times New Roman" w:cs="Times New Roman"/>
          <w:sz w:val="24"/>
          <w:szCs w:val="24"/>
          <w:lang w:eastAsia="id-ID"/>
        </w:rPr>
        <w:t xml:space="preserve"> atau </w:t>
      </w:r>
      <w:r w:rsidRPr="00A43745">
        <w:rPr>
          <w:rFonts w:ascii="Times New Roman" w:eastAsia="Times New Roman" w:hAnsi="Times New Roman" w:cs="Times New Roman"/>
          <w:bCs/>
          <w:sz w:val="24"/>
          <w:szCs w:val="24"/>
          <w:lang w:eastAsia="id-ID"/>
        </w:rPr>
        <w:t>kunir</w:t>
      </w:r>
      <w:r w:rsidRPr="00A43745">
        <w:rPr>
          <w:rFonts w:ascii="Times New Roman" w:eastAsia="Times New Roman" w:hAnsi="Times New Roman" w:cs="Times New Roman"/>
          <w:sz w:val="24"/>
          <w:szCs w:val="24"/>
          <w:lang w:eastAsia="id-ID"/>
        </w:rPr>
        <w:t>, (</w:t>
      </w:r>
      <w:r w:rsidRPr="00A43745">
        <w:rPr>
          <w:rFonts w:ascii="Times New Roman" w:eastAsia="Times New Roman" w:hAnsi="Times New Roman" w:cs="Times New Roman"/>
          <w:i/>
          <w:iCs/>
          <w:sz w:val="24"/>
          <w:szCs w:val="24"/>
          <w:lang w:eastAsia="id-ID"/>
        </w:rPr>
        <w:t>Curcuma longa</w:t>
      </w:r>
      <w:r w:rsidRPr="00A43745">
        <w:rPr>
          <w:rFonts w:ascii="Times New Roman" w:eastAsia="Times New Roman" w:hAnsi="Times New Roman" w:cs="Times New Roman"/>
          <w:sz w:val="24"/>
          <w:szCs w:val="24"/>
          <w:lang w:eastAsia="id-ID"/>
        </w:rPr>
        <w:t xml:space="preserve"> Linn. </w:t>
      </w:r>
      <w:r w:rsidR="00146F02" w:rsidRPr="00146F02">
        <w:rPr>
          <w:rFonts w:ascii="Times New Roman" w:hAnsi="Times New Roman" w:cs="Times New Roman"/>
          <w:sz w:val="24"/>
          <w:szCs w:val="24"/>
        </w:rPr>
        <w:fldChar w:fldCharType="begin"/>
      </w:r>
      <w:r w:rsidR="00DD49EE" w:rsidRPr="00A43745">
        <w:rPr>
          <w:rFonts w:ascii="Times New Roman" w:hAnsi="Times New Roman" w:cs="Times New Roman"/>
          <w:sz w:val="24"/>
          <w:szCs w:val="24"/>
        </w:rPr>
        <w:instrText xml:space="preserve"> HYPERLINK "http://id.wikipedia.org/wiki/Sinonim" \o "Sinonim" </w:instrText>
      </w:r>
      <w:r w:rsidR="00146F02" w:rsidRPr="00146F02">
        <w:rPr>
          <w:rFonts w:ascii="Times New Roman" w:hAnsi="Times New Roman" w:cs="Times New Roman"/>
          <w:sz w:val="24"/>
          <w:szCs w:val="24"/>
        </w:rPr>
        <w:fldChar w:fldCharType="separate"/>
      </w:r>
      <w:r w:rsidRPr="00A43745">
        <w:rPr>
          <w:rFonts w:ascii="Times New Roman" w:eastAsia="Times New Roman" w:hAnsi="Times New Roman" w:cs="Times New Roman"/>
          <w:sz w:val="24"/>
          <w:szCs w:val="24"/>
          <w:lang w:eastAsia="id-ID"/>
        </w:rPr>
        <w:t>syn.</w:t>
      </w:r>
      <w:r w:rsidR="00146F02" w:rsidRPr="00A43745">
        <w:rPr>
          <w:rFonts w:ascii="Times New Roman" w:eastAsia="Times New Roman" w:hAnsi="Times New Roman" w:cs="Times New Roman"/>
          <w:sz w:val="24"/>
          <w:szCs w:val="24"/>
          <w:lang w:eastAsia="id-ID"/>
        </w:rPr>
        <w:fldChar w:fldCharType="end"/>
      </w:r>
      <w:r w:rsidRPr="00A43745">
        <w:rPr>
          <w:rFonts w:ascii="Times New Roman" w:eastAsia="Times New Roman" w:hAnsi="Times New Roman" w:cs="Times New Roman"/>
          <w:i/>
          <w:iCs/>
          <w:sz w:val="24"/>
          <w:szCs w:val="24"/>
          <w:lang w:eastAsia="id-ID"/>
        </w:rPr>
        <w:t>Curcuma domestica</w:t>
      </w:r>
      <w:r w:rsidRPr="00A43745">
        <w:rPr>
          <w:rFonts w:ascii="Times New Roman" w:eastAsia="Times New Roman" w:hAnsi="Times New Roman" w:cs="Times New Roman"/>
          <w:sz w:val="24"/>
          <w:szCs w:val="24"/>
          <w:lang w:eastAsia="id-ID"/>
        </w:rPr>
        <w:t xml:space="preserve"> Val.), adalah termasuk salah satu tanaman </w:t>
      </w:r>
      <w:r w:rsidR="00146F02">
        <w:fldChar w:fldCharType="begin"/>
      </w:r>
      <w:r w:rsidR="00AA7A17">
        <w:instrText>HYPERLINK "http://id.wikipedia.org/wiki/Rempah-rempah" \o "Rempah-rempah"</w:instrText>
      </w:r>
      <w:r w:rsidR="00146F02">
        <w:fldChar w:fldCharType="separate"/>
      </w:r>
      <w:r w:rsidRPr="00A43745">
        <w:rPr>
          <w:rFonts w:ascii="Times New Roman" w:eastAsia="Times New Roman" w:hAnsi="Times New Roman" w:cs="Times New Roman"/>
          <w:sz w:val="24"/>
          <w:szCs w:val="24"/>
          <w:lang w:eastAsia="id-ID"/>
        </w:rPr>
        <w:t>rempah-rempah</w:t>
      </w:r>
      <w:r w:rsidR="00146F02">
        <w:fldChar w:fldCharType="end"/>
      </w:r>
      <w:r w:rsidRPr="00A43745">
        <w:rPr>
          <w:rFonts w:ascii="Times New Roman" w:eastAsia="Times New Roman" w:hAnsi="Times New Roman" w:cs="Times New Roman"/>
          <w:sz w:val="24"/>
          <w:szCs w:val="24"/>
          <w:lang w:eastAsia="id-ID"/>
        </w:rPr>
        <w:t xml:space="preserve"> dan </w:t>
      </w:r>
      <w:r w:rsidR="00146F02">
        <w:fldChar w:fldCharType="begin"/>
      </w:r>
      <w:r w:rsidR="00AA7A17">
        <w:instrText>HYPERLINK "http://id.wikipedia.org/wiki/Obat" \o "Obat"</w:instrText>
      </w:r>
      <w:r w:rsidR="00146F02">
        <w:fldChar w:fldCharType="separate"/>
      </w:r>
      <w:r w:rsidRPr="00A43745">
        <w:rPr>
          <w:rFonts w:ascii="Times New Roman" w:eastAsia="Times New Roman" w:hAnsi="Times New Roman" w:cs="Times New Roman"/>
          <w:sz w:val="24"/>
          <w:szCs w:val="24"/>
          <w:lang w:eastAsia="id-ID"/>
        </w:rPr>
        <w:t>obat</w:t>
      </w:r>
      <w:r w:rsidR="00146F02">
        <w:fldChar w:fldCharType="end"/>
      </w:r>
      <w:r w:rsidRPr="00A43745">
        <w:rPr>
          <w:rFonts w:ascii="Times New Roman" w:eastAsia="Times New Roman" w:hAnsi="Times New Roman" w:cs="Times New Roman"/>
          <w:sz w:val="24"/>
          <w:szCs w:val="24"/>
          <w:lang w:eastAsia="id-ID"/>
        </w:rPr>
        <w:t xml:space="preserve"> asli dari wilayah </w:t>
      </w:r>
      <w:r w:rsidR="00146F02">
        <w:fldChar w:fldCharType="begin"/>
      </w:r>
      <w:r w:rsidR="00AA7A17">
        <w:instrText>HYPERLINK "http://id.wikipedia.org/wiki/Asia_Tenggara" \o "Asia Tenggara"</w:instrText>
      </w:r>
      <w:r w:rsidR="00146F02">
        <w:fldChar w:fldCharType="separate"/>
      </w:r>
      <w:r w:rsidRPr="00A43745">
        <w:rPr>
          <w:rFonts w:ascii="Times New Roman" w:eastAsia="Times New Roman" w:hAnsi="Times New Roman" w:cs="Times New Roman"/>
          <w:sz w:val="24"/>
          <w:szCs w:val="24"/>
          <w:lang w:eastAsia="id-ID"/>
        </w:rPr>
        <w:t>Asia Tenggara</w:t>
      </w:r>
      <w:r w:rsidR="00146F02">
        <w:fldChar w:fldCharType="end"/>
      </w:r>
      <w:r w:rsidRPr="00A43745">
        <w:rPr>
          <w:rFonts w:ascii="Times New Roman" w:eastAsia="Times New Roman" w:hAnsi="Times New Roman" w:cs="Times New Roman"/>
          <w:sz w:val="24"/>
          <w:szCs w:val="24"/>
          <w:lang w:eastAsia="id-ID"/>
        </w:rPr>
        <w:t xml:space="preserve">. </w:t>
      </w:r>
      <w:r w:rsidRPr="00A43745">
        <w:rPr>
          <w:rFonts w:ascii="Times New Roman" w:hAnsi="Times New Roman" w:cs="Times New Roman"/>
          <w:sz w:val="24"/>
          <w:szCs w:val="24"/>
        </w:rPr>
        <w:t xml:space="preserve">Kunyit merupakan tumbuhan daerah subtropis sampai tropis dan tumbuh subur di daratan rendah lebih kurang 90 meter sampai ketinggian 2000 meter di atas permukaan laut. </w:t>
      </w:r>
      <w:r w:rsidR="00F47852" w:rsidRPr="00A43745">
        <w:rPr>
          <w:rFonts w:ascii="Times New Roman" w:eastAsia="Times New Roman" w:hAnsi="Times New Roman" w:cs="Times New Roman"/>
          <w:sz w:val="24"/>
          <w:szCs w:val="24"/>
          <w:lang w:eastAsia="id-ID"/>
        </w:rPr>
        <w:t xml:space="preserve"> Tanaman ini kemudian mengalami </w:t>
      </w:r>
      <w:r w:rsidRPr="00A43745">
        <w:rPr>
          <w:rFonts w:ascii="Times New Roman" w:eastAsia="Times New Roman" w:hAnsi="Times New Roman" w:cs="Times New Roman"/>
          <w:sz w:val="24"/>
          <w:szCs w:val="24"/>
          <w:lang w:eastAsia="id-ID"/>
        </w:rPr>
        <w:t xml:space="preserve">penyebaran ke daerah </w:t>
      </w:r>
      <w:r w:rsidR="00146F02">
        <w:fldChar w:fldCharType="begin"/>
      </w:r>
      <w:r w:rsidR="00AA7A17">
        <w:instrText>HYPERLINK "http://id.wikipedia.org/wiki/Malaysia" \o "Malaysia"</w:instrText>
      </w:r>
      <w:r w:rsidR="00146F02">
        <w:fldChar w:fldCharType="separate"/>
      </w:r>
      <w:r w:rsidRPr="00A43745">
        <w:rPr>
          <w:rFonts w:ascii="Times New Roman" w:eastAsia="Times New Roman" w:hAnsi="Times New Roman" w:cs="Times New Roman"/>
          <w:sz w:val="24"/>
          <w:szCs w:val="24"/>
          <w:lang w:eastAsia="id-ID"/>
        </w:rPr>
        <w:t>Malaysia</w:t>
      </w:r>
      <w:r w:rsidR="00146F02">
        <w:fldChar w:fldCharType="end"/>
      </w:r>
      <w:r w:rsidRPr="00A43745">
        <w:rPr>
          <w:rFonts w:ascii="Times New Roman" w:eastAsia="Times New Roman" w:hAnsi="Times New Roman" w:cs="Times New Roman"/>
          <w:sz w:val="24"/>
          <w:szCs w:val="24"/>
          <w:lang w:eastAsia="id-ID"/>
        </w:rPr>
        <w:t xml:space="preserve">, </w:t>
      </w:r>
      <w:hyperlink r:id="rId10" w:tooltip="Indonesia" w:history="1">
        <w:r w:rsidRPr="00A43745">
          <w:rPr>
            <w:rFonts w:ascii="Times New Roman" w:eastAsia="Times New Roman" w:hAnsi="Times New Roman" w:cs="Times New Roman"/>
            <w:sz w:val="24"/>
            <w:szCs w:val="24"/>
            <w:lang w:eastAsia="id-ID"/>
          </w:rPr>
          <w:t>Indonesia</w:t>
        </w:r>
      </w:hyperlink>
      <w:r w:rsidRPr="00A43745">
        <w:rPr>
          <w:rFonts w:ascii="Times New Roman" w:eastAsia="Times New Roman" w:hAnsi="Times New Roman" w:cs="Times New Roman"/>
          <w:sz w:val="24"/>
          <w:szCs w:val="24"/>
          <w:lang w:eastAsia="id-ID"/>
        </w:rPr>
        <w:t xml:space="preserve">,  </w:t>
      </w:r>
      <w:hyperlink r:id="rId11" w:tooltip="Australia" w:history="1">
        <w:r w:rsidRPr="00A43745">
          <w:rPr>
            <w:rFonts w:ascii="Times New Roman" w:eastAsia="Times New Roman" w:hAnsi="Times New Roman" w:cs="Times New Roman"/>
            <w:sz w:val="24"/>
            <w:szCs w:val="24"/>
            <w:lang w:eastAsia="id-ID"/>
          </w:rPr>
          <w:t>Australia</w:t>
        </w:r>
      </w:hyperlink>
      <w:r w:rsidRPr="00A43745">
        <w:rPr>
          <w:rFonts w:ascii="Times New Roman" w:eastAsia="Times New Roman" w:hAnsi="Times New Roman" w:cs="Times New Roman"/>
          <w:sz w:val="24"/>
          <w:szCs w:val="24"/>
          <w:lang w:eastAsia="id-ID"/>
        </w:rPr>
        <w:t xml:space="preserve"> bahkan </w:t>
      </w:r>
      <w:hyperlink r:id="rId12" w:tooltip="Afrika" w:history="1">
        <w:r w:rsidRPr="00A43745">
          <w:rPr>
            <w:rFonts w:ascii="Times New Roman" w:eastAsia="Times New Roman" w:hAnsi="Times New Roman" w:cs="Times New Roman"/>
            <w:sz w:val="24"/>
            <w:szCs w:val="24"/>
            <w:lang w:eastAsia="id-ID"/>
          </w:rPr>
          <w:t>Afrika</w:t>
        </w:r>
      </w:hyperlink>
      <w:r w:rsidRPr="00A43745">
        <w:rPr>
          <w:rFonts w:ascii="Times New Roman" w:eastAsia="Times New Roman" w:hAnsi="Times New Roman" w:cs="Times New Roman"/>
          <w:sz w:val="24"/>
          <w:szCs w:val="24"/>
          <w:lang w:eastAsia="id-ID"/>
        </w:rPr>
        <w:t xml:space="preserve">. Hampir setiap orang </w:t>
      </w:r>
      <w:r w:rsidR="00146F02">
        <w:fldChar w:fldCharType="begin"/>
      </w:r>
      <w:r w:rsidR="00AA7A17">
        <w:instrText>HYPERLINK "http://id.wikipedia.org/wiki/Indonesia" \o "Indonesia"</w:instrText>
      </w:r>
      <w:r w:rsidR="00146F02">
        <w:fldChar w:fldCharType="separate"/>
      </w:r>
      <w:r w:rsidRPr="00A43745">
        <w:rPr>
          <w:rFonts w:ascii="Times New Roman" w:eastAsia="Times New Roman" w:hAnsi="Times New Roman" w:cs="Times New Roman"/>
          <w:sz w:val="24"/>
          <w:szCs w:val="24"/>
          <w:lang w:eastAsia="id-ID"/>
        </w:rPr>
        <w:t>Indonesia</w:t>
      </w:r>
      <w:r w:rsidR="00146F02">
        <w:fldChar w:fldCharType="end"/>
      </w:r>
      <w:r w:rsidRPr="00A43745">
        <w:rPr>
          <w:rFonts w:ascii="Times New Roman" w:eastAsia="Times New Roman" w:hAnsi="Times New Roman" w:cs="Times New Roman"/>
          <w:sz w:val="24"/>
          <w:szCs w:val="24"/>
          <w:lang w:eastAsia="id-ID"/>
        </w:rPr>
        <w:t xml:space="preserve"> dan </w:t>
      </w:r>
      <w:r w:rsidR="00146F02">
        <w:fldChar w:fldCharType="begin"/>
      </w:r>
      <w:r w:rsidR="00146F02">
        <w:instrText>HYPERLINK "http://id.wikipedia.org/wiki/India" \o "India"</w:instrText>
      </w:r>
      <w:r w:rsidR="00146F02">
        <w:fldChar w:fldCharType="separate"/>
      </w:r>
      <w:r w:rsidRPr="00A43745">
        <w:rPr>
          <w:rFonts w:ascii="Times New Roman" w:eastAsia="Times New Roman" w:hAnsi="Times New Roman" w:cs="Times New Roman"/>
          <w:sz w:val="24"/>
          <w:szCs w:val="24"/>
          <w:lang w:eastAsia="id-ID"/>
        </w:rPr>
        <w:t>India</w:t>
      </w:r>
      <w:r w:rsidR="00146F02">
        <w:fldChar w:fldCharType="end"/>
      </w:r>
      <w:r w:rsidRPr="00A43745">
        <w:rPr>
          <w:rFonts w:ascii="Times New Roman" w:eastAsia="Times New Roman" w:hAnsi="Times New Roman" w:cs="Times New Roman"/>
          <w:sz w:val="24"/>
          <w:szCs w:val="24"/>
          <w:lang w:eastAsia="id-ID"/>
        </w:rPr>
        <w:t xml:space="preserve"> serta bangsa </w:t>
      </w:r>
      <w:r w:rsidR="00146F02">
        <w:fldChar w:fldCharType="begin"/>
      </w:r>
      <w:r w:rsidR="00AA7A17">
        <w:instrText>HYPERLINK "http://id.wikipedia.org/wiki/Asia" \o "Asia"</w:instrText>
      </w:r>
      <w:r w:rsidR="00146F02">
        <w:fldChar w:fldCharType="separate"/>
      </w:r>
      <w:r w:rsidRPr="00A43745">
        <w:rPr>
          <w:rFonts w:ascii="Times New Roman" w:eastAsia="Times New Roman" w:hAnsi="Times New Roman" w:cs="Times New Roman"/>
          <w:sz w:val="24"/>
          <w:szCs w:val="24"/>
          <w:lang w:eastAsia="id-ID"/>
        </w:rPr>
        <w:t>Asia</w:t>
      </w:r>
      <w:r w:rsidR="00146F02">
        <w:fldChar w:fldCharType="end"/>
      </w:r>
      <w:r w:rsidRPr="00A43745">
        <w:rPr>
          <w:rFonts w:ascii="Times New Roman" w:eastAsia="Times New Roman" w:hAnsi="Times New Roman" w:cs="Times New Roman"/>
          <w:sz w:val="24"/>
          <w:szCs w:val="24"/>
          <w:lang w:eastAsia="id-ID"/>
        </w:rPr>
        <w:t xml:space="preserve"> umumnya pernah mengonsumsi </w:t>
      </w:r>
      <w:r w:rsidR="00146F02">
        <w:fldChar w:fldCharType="begin"/>
      </w:r>
      <w:r w:rsidR="00AA7A17">
        <w:instrText>HYPERLINK "http://id.wikipedia.org/wiki/Tanaman_rempah" \o "Tanaman rempah"</w:instrText>
      </w:r>
      <w:r w:rsidR="00146F02">
        <w:fldChar w:fldCharType="separate"/>
      </w:r>
      <w:r w:rsidRPr="00A43745">
        <w:rPr>
          <w:rFonts w:ascii="Times New Roman" w:eastAsia="Times New Roman" w:hAnsi="Times New Roman" w:cs="Times New Roman"/>
          <w:sz w:val="24"/>
          <w:szCs w:val="24"/>
          <w:lang w:eastAsia="id-ID"/>
        </w:rPr>
        <w:t>tanaman rempah</w:t>
      </w:r>
      <w:r w:rsidR="00146F02">
        <w:fldChar w:fldCharType="end"/>
      </w:r>
      <w:r w:rsidRPr="00A43745">
        <w:rPr>
          <w:rFonts w:ascii="Times New Roman" w:eastAsia="Times New Roman" w:hAnsi="Times New Roman" w:cs="Times New Roman"/>
          <w:sz w:val="24"/>
          <w:szCs w:val="24"/>
          <w:lang w:eastAsia="id-ID"/>
        </w:rPr>
        <w:t xml:space="preserve"> ini, baik sebagai pelengkap bumbu masakan, jamu atau untuk menjaga kesehatan dan kecantikan. Dalam </w:t>
      </w:r>
      <w:r w:rsidR="00146F02">
        <w:fldChar w:fldCharType="begin"/>
      </w:r>
      <w:r w:rsidR="00AA7A17">
        <w:instrText>HYPERLINK "http://id.wikipedia.org/wiki/Bahasa_Banjar" \o "Bahasa Banjar"</w:instrText>
      </w:r>
      <w:r w:rsidR="00146F02">
        <w:fldChar w:fldCharType="separate"/>
      </w:r>
      <w:r w:rsidRPr="00A43745">
        <w:rPr>
          <w:rFonts w:ascii="Times New Roman" w:eastAsia="Times New Roman" w:hAnsi="Times New Roman" w:cs="Times New Roman"/>
          <w:sz w:val="24"/>
          <w:szCs w:val="24"/>
          <w:lang w:eastAsia="id-ID"/>
        </w:rPr>
        <w:t>bahasa Banjar</w:t>
      </w:r>
      <w:r w:rsidR="00146F02">
        <w:fldChar w:fldCharType="end"/>
      </w:r>
      <w:r w:rsidRPr="00A43745">
        <w:rPr>
          <w:rFonts w:ascii="Times New Roman" w:eastAsia="Times New Roman" w:hAnsi="Times New Roman" w:cs="Times New Roman"/>
          <w:sz w:val="24"/>
          <w:szCs w:val="24"/>
          <w:lang w:eastAsia="id-ID"/>
        </w:rPr>
        <w:t xml:space="preserve"> kunyit atau kunir ini dinamakan "Janar".</w:t>
      </w:r>
    </w:p>
    <w:p w:rsidR="008A2821" w:rsidRPr="00A43745" w:rsidRDefault="007703CB" w:rsidP="00B27ED3">
      <w:pPr>
        <w:spacing w:line="360" w:lineRule="auto"/>
        <w:ind w:left="360" w:firstLine="720"/>
        <w:jc w:val="both"/>
        <w:rPr>
          <w:rFonts w:ascii="Times New Roman" w:eastAsia="Times New Roman" w:hAnsi="Times New Roman" w:cs="Times New Roman"/>
          <w:sz w:val="24"/>
          <w:szCs w:val="24"/>
          <w:lang w:eastAsia="id-ID"/>
        </w:rPr>
      </w:pPr>
      <w:r w:rsidRPr="00A43745">
        <w:rPr>
          <w:rFonts w:ascii="Times New Roman" w:eastAsia="Times New Roman" w:hAnsi="Times New Roman" w:cs="Times New Roman"/>
          <w:sz w:val="24"/>
          <w:szCs w:val="24"/>
          <w:lang w:eastAsia="id-ID"/>
        </w:rPr>
        <w:t xml:space="preserve">Kunyit tergolong dalam kelompok  </w:t>
      </w:r>
      <w:r w:rsidR="00146F02">
        <w:fldChar w:fldCharType="begin"/>
      </w:r>
      <w:r w:rsidR="00AA7A17">
        <w:instrText>HYPERLINK "http://id.wikipedia.org/wiki/Jahe" \o "Jahe"</w:instrText>
      </w:r>
      <w:r w:rsidR="00146F02">
        <w:fldChar w:fldCharType="separate"/>
      </w:r>
      <w:r w:rsidRPr="00A43745">
        <w:rPr>
          <w:rFonts w:ascii="Times New Roman" w:eastAsia="Times New Roman" w:hAnsi="Times New Roman" w:cs="Times New Roman"/>
          <w:sz w:val="24"/>
          <w:szCs w:val="24"/>
          <w:lang w:eastAsia="id-ID"/>
        </w:rPr>
        <w:t>jahe-jahean</w:t>
      </w:r>
      <w:r w:rsidR="00146F02">
        <w:fldChar w:fldCharType="end"/>
      </w:r>
      <w:r w:rsidRPr="00A43745">
        <w:rPr>
          <w:rFonts w:ascii="Times New Roman" w:eastAsia="Times New Roman" w:hAnsi="Times New Roman" w:cs="Times New Roman"/>
          <w:sz w:val="24"/>
          <w:szCs w:val="24"/>
          <w:lang w:eastAsia="id-ID"/>
        </w:rPr>
        <w:t xml:space="preserve">, </w:t>
      </w:r>
      <w:hyperlink r:id="rId13" w:tooltip="Zingiberaceae" w:history="1">
        <w:r w:rsidRPr="00A43745">
          <w:rPr>
            <w:rFonts w:ascii="Times New Roman" w:eastAsia="Times New Roman" w:hAnsi="Times New Roman" w:cs="Times New Roman"/>
            <w:sz w:val="24"/>
            <w:szCs w:val="24"/>
            <w:lang w:eastAsia="id-ID"/>
          </w:rPr>
          <w:t>Zingiberaceae</w:t>
        </w:r>
      </w:hyperlink>
      <w:r w:rsidRPr="00A43745">
        <w:rPr>
          <w:rFonts w:ascii="Times New Roman" w:eastAsia="Times New Roman" w:hAnsi="Times New Roman" w:cs="Times New Roman"/>
          <w:sz w:val="24"/>
          <w:szCs w:val="24"/>
          <w:lang w:eastAsia="id-ID"/>
        </w:rPr>
        <w:t xml:space="preserve">. Kunyit juga dikenal di berbagai daerah dengan beberapa nama lokal, seperti </w:t>
      </w:r>
      <w:r w:rsidRPr="00A43745">
        <w:rPr>
          <w:rFonts w:ascii="Times New Roman" w:eastAsia="Times New Roman" w:hAnsi="Times New Roman" w:cs="Times New Roman"/>
          <w:i/>
          <w:iCs/>
          <w:sz w:val="24"/>
          <w:szCs w:val="24"/>
          <w:lang w:eastAsia="id-ID"/>
        </w:rPr>
        <w:t>turmeric</w:t>
      </w:r>
      <w:r w:rsidRPr="00A43745">
        <w:rPr>
          <w:rFonts w:ascii="Times New Roman" w:eastAsia="Times New Roman" w:hAnsi="Times New Roman" w:cs="Times New Roman"/>
          <w:sz w:val="24"/>
          <w:szCs w:val="24"/>
          <w:lang w:eastAsia="id-ID"/>
        </w:rPr>
        <w:t xml:space="preserve"> (Inggris), </w:t>
      </w:r>
      <w:r w:rsidRPr="00A43745">
        <w:rPr>
          <w:rFonts w:ascii="Times New Roman" w:eastAsia="Times New Roman" w:hAnsi="Times New Roman" w:cs="Times New Roman"/>
          <w:i/>
          <w:iCs/>
          <w:sz w:val="24"/>
          <w:szCs w:val="24"/>
          <w:lang w:eastAsia="id-ID"/>
        </w:rPr>
        <w:t>kurkuma</w:t>
      </w:r>
      <w:r w:rsidRPr="00A43745">
        <w:rPr>
          <w:rFonts w:ascii="Times New Roman" w:eastAsia="Times New Roman" w:hAnsi="Times New Roman" w:cs="Times New Roman"/>
          <w:sz w:val="24"/>
          <w:szCs w:val="24"/>
          <w:lang w:eastAsia="id-ID"/>
        </w:rPr>
        <w:t xml:space="preserve"> (Belanda), </w:t>
      </w:r>
      <w:r w:rsidRPr="00A43745">
        <w:rPr>
          <w:rFonts w:ascii="Times New Roman" w:eastAsia="Times New Roman" w:hAnsi="Times New Roman" w:cs="Times New Roman"/>
          <w:i/>
          <w:iCs/>
          <w:sz w:val="24"/>
          <w:szCs w:val="24"/>
          <w:lang w:eastAsia="id-ID"/>
        </w:rPr>
        <w:t>kunyit</w:t>
      </w:r>
      <w:r w:rsidRPr="00A43745">
        <w:rPr>
          <w:rFonts w:ascii="Times New Roman" w:eastAsia="Times New Roman" w:hAnsi="Times New Roman" w:cs="Times New Roman"/>
          <w:sz w:val="24"/>
          <w:szCs w:val="24"/>
          <w:lang w:eastAsia="id-ID"/>
        </w:rPr>
        <w:t xml:space="preserve"> (Indonesia dan Malaysia), </w:t>
      </w:r>
      <w:r w:rsidRPr="00A43745">
        <w:rPr>
          <w:rFonts w:ascii="Times New Roman" w:eastAsia="Times New Roman" w:hAnsi="Times New Roman" w:cs="Times New Roman"/>
          <w:i/>
          <w:iCs/>
          <w:sz w:val="24"/>
          <w:szCs w:val="24"/>
          <w:lang w:eastAsia="id-ID"/>
        </w:rPr>
        <w:t>kunir</w:t>
      </w:r>
      <w:r w:rsidRPr="00A43745">
        <w:rPr>
          <w:rFonts w:ascii="Times New Roman" w:eastAsia="Times New Roman" w:hAnsi="Times New Roman" w:cs="Times New Roman"/>
          <w:sz w:val="24"/>
          <w:szCs w:val="24"/>
          <w:lang w:eastAsia="id-ID"/>
        </w:rPr>
        <w:t xml:space="preserve"> (Jawa), </w:t>
      </w:r>
      <w:r w:rsidRPr="00A43745">
        <w:rPr>
          <w:rFonts w:ascii="Times New Roman" w:eastAsia="Times New Roman" w:hAnsi="Times New Roman" w:cs="Times New Roman"/>
          <w:i/>
          <w:iCs/>
          <w:sz w:val="24"/>
          <w:szCs w:val="24"/>
          <w:lang w:eastAsia="id-ID"/>
        </w:rPr>
        <w:t>koneng</w:t>
      </w:r>
      <w:r w:rsidRPr="00A43745">
        <w:rPr>
          <w:rFonts w:ascii="Times New Roman" w:eastAsia="Times New Roman" w:hAnsi="Times New Roman" w:cs="Times New Roman"/>
          <w:sz w:val="24"/>
          <w:szCs w:val="24"/>
          <w:lang w:eastAsia="id-ID"/>
        </w:rPr>
        <w:t xml:space="preserve"> (Sunda), </w:t>
      </w:r>
      <w:r w:rsidRPr="00A43745">
        <w:rPr>
          <w:rFonts w:ascii="Times New Roman" w:eastAsia="Times New Roman" w:hAnsi="Times New Roman" w:cs="Times New Roman"/>
          <w:i/>
          <w:iCs/>
          <w:sz w:val="24"/>
          <w:szCs w:val="24"/>
          <w:lang w:eastAsia="id-ID"/>
        </w:rPr>
        <w:t>konyet</w:t>
      </w:r>
      <w:r w:rsidRPr="00A43745">
        <w:rPr>
          <w:rFonts w:ascii="Times New Roman" w:eastAsia="Times New Roman" w:hAnsi="Times New Roman" w:cs="Times New Roman"/>
          <w:sz w:val="24"/>
          <w:szCs w:val="24"/>
          <w:lang w:eastAsia="id-ID"/>
        </w:rPr>
        <w:t xml:space="preserve"> (Madura).</w:t>
      </w:r>
    </w:p>
    <w:p w:rsidR="007703CB" w:rsidRPr="00A43745" w:rsidRDefault="005B27F7"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Berdasarkan klasifikasi botani, tanaman kunyit termas</w:t>
      </w:r>
      <w:r w:rsidR="00852D19" w:rsidRPr="00A43745">
        <w:rPr>
          <w:rFonts w:ascii="Times New Roman" w:hAnsi="Times New Roman" w:cs="Times New Roman"/>
          <w:sz w:val="24"/>
          <w:szCs w:val="24"/>
        </w:rPr>
        <w:t xml:space="preserve">uk ke dalam klasifikasi </w:t>
      </w:r>
      <w:r w:rsidRPr="00A43745">
        <w:rPr>
          <w:rFonts w:ascii="Times New Roman" w:hAnsi="Times New Roman" w:cs="Times New Roman"/>
          <w:sz w:val="24"/>
          <w:szCs w:val="24"/>
        </w:rPr>
        <w:t xml:space="preserve">berikut : </w:t>
      </w:r>
    </w:p>
    <w:p w:rsidR="00FB42DA"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 xml:space="preserve">Klasifikasi </w:t>
      </w:r>
      <w:r w:rsidR="005B27F7" w:rsidRPr="00A43745">
        <w:rPr>
          <w:rFonts w:ascii="Times New Roman" w:hAnsi="Times New Roman" w:cs="Times New Roman"/>
          <w:sz w:val="24"/>
          <w:szCs w:val="24"/>
        </w:rPr>
        <w:t xml:space="preserve">Tumbuhan </w:t>
      </w:r>
      <w:r w:rsidRPr="00A43745">
        <w:rPr>
          <w:rFonts w:ascii="Times New Roman" w:hAnsi="Times New Roman" w:cs="Times New Roman"/>
          <w:sz w:val="24"/>
          <w:szCs w:val="24"/>
        </w:rPr>
        <w:t>Kunyit (C. Domestica)</w:t>
      </w:r>
    </w:p>
    <w:p w:rsidR="00FB42DA"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Kingdom : Plantae</w:t>
      </w:r>
    </w:p>
    <w:p w:rsidR="00FB42DA"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Division : Spemathophyta</w:t>
      </w:r>
    </w:p>
    <w:p w:rsidR="00FB42DA"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Subdivision : Angiospermae</w:t>
      </w:r>
    </w:p>
    <w:p w:rsidR="00FB42DA"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Classis : Monocotyledonae</w:t>
      </w:r>
    </w:p>
    <w:p w:rsidR="00FB42DA"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Ordo : Zingiberales</w:t>
      </w:r>
    </w:p>
    <w:p w:rsidR="00FB42DA"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Familia : Zingiberaceae</w:t>
      </w:r>
    </w:p>
    <w:p w:rsidR="008A2821"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Genus : Curcuma</w:t>
      </w:r>
    </w:p>
    <w:p w:rsidR="007703CB" w:rsidRPr="00A43745" w:rsidRDefault="00FB42DA"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lastRenderedPageBreak/>
        <w:t>Spesies : Curcuma domestica Vahl.</w:t>
      </w:r>
    </w:p>
    <w:p w:rsidR="00852D19" w:rsidRPr="00A43745" w:rsidRDefault="006A1623"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S</w:t>
      </w:r>
      <w:r w:rsidR="005B27F7" w:rsidRPr="00A43745">
        <w:rPr>
          <w:rFonts w:ascii="Times New Roman" w:hAnsi="Times New Roman" w:cs="Times New Roman"/>
          <w:sz w:val="24"/>
          <w:szCs w:val="24"/>
        </w:rPr>
        <w:t>usunan tanaman kunyit terdiri atas akar, rimpang, batang semu, pelepah-pelepah daun, daun, t</w:t>
      </w:r>
      <w:r w:rsidR="007703CB" w:rsidRPr="00A43745">
        <w:rPr>
          <w:rFonts w:ascii="Times New Roman" w:hAnsi="Times New Roman" w:cs="Times New Roman"/>
          <w:sz w:val="24"/>
          <w:szCs w:val="24"/>
        </w:rPr>
        <w:t xml:space="preserve">angkai bunga, dan kuntum bunga. </w:t>
      </w:r>
    </w:p>
    <w:p w:rsidR="00852D19" w:rsidRPr="00A43745" w:rsidRDefault="00852D19" w:rsidP="00B27ED3">
      <w:pPr>
        <w:pStyle w:val="ListParagraph"/>
        <w:numPr>
          <w:ilvl w:val="0"/>
          <w:numId w:val="15"/>
        </w:numPr>
        <w:spacing w:line="360" w:lineRule="auto"/>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 xml:space="preserve">Akar </w:t>
      </w:r>
    </w:p>
    <w:p w:rsidR="00852D19" w:rsidRPr="00A43745" w:rsidRDefault="00852D19" w:rsidP="00B27ED3">
      <w:pPr>
        <w:spacing w:line="360" w:lineRule="auto"/>
        <w:ind w:firstLine="360"/>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Akar rimpang terbentuk dengan sempurna dan bercabang kuat, berwarna hijau gelap.Rimpang induk dapat memiliki 3-4 buah rimpang.Warna kulit rimpang adalah cokelat kemerahan atau kuning tua, sedangkan warna daging rimpang adalah oranye tua atau kuning. Rimpang temulawak terbentuk di dalam tanah pada kedalaman sekitar 16 cm. Tiap rumpun umumnya memiliki 6 buah rimpang tua dan 5 buah rimpang muda. Rimpang.</w:t>
      </w:r>
    </w:p>
    <w:p w:rsidR="00852D19" w:rsidRPr="00A43745" w:rsidRDefault="00852D19" w:rsidP="00B27ED3">
      <w:pPr>
        <w:pStyle w:val="ListParagraph"/>
        <w:numPr>
          <w:ilvl w:val="0"/>
          <w:numId w:val="15"/>
        </w:numPr>
        <w:spacing w:line="360" w:lineRule="auto"/>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Batang</w:t>
      </w:r>
    </w:p>
    <w:p w:rsidR="00852D19" w:rsidRPr="00A43745" w:rsidRDefault="00852D19" w:rsidP="00B27ED3">
      <w:pPr>
        <w:spacing w:line="360" w:lineRule="auto"/>
        <w:ind w:firstLine="360"/>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Temulawak termasuk jenis tumbuh-tumbuhan herbal yang batang pohonnya berbentuk batang semu dan tingginya dapat mencapai 2 sampai 2,5 meter, berwarna hijau atau cokelat gelap. Pelepah daunnya saling menutupi membentuk batang.Tumbuhan yang patinya mudah dicerna ini dapat tumbuh baik di dataran rendah hingga ketinggian 750 meter di atas permukaan laut. Umbi akan muncul dari pangkal batang, warnanya kuning tua atau coklat muda, panjangnya sampai 15 sentimeter dan bergaris tengah 6 sentimeter. Baunya harum dan rasanya pahit agak pedas.</w:t>
      </w:r>
    </w:p>
    <w:p w:rsidR="00F47852" w:rsidRPr="00A43745" w:rsidRDefault="00852D19" w:rsidP="00B27ED3">
      <w:pPr>
        <w:pStyle w:val="ListParagraph"/>
        <w:numPr>
          <w:ilvl w:val="0"/>
          <w:numId w:val="15"/>
        </w:numPr>
        <w:spacing w:line="360" w:lineRule="auto"/>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Daun</w:t>
      </w:r>
    </w:p>
    <w:p w:rsidR="00852D19" w:rsidRPr="00A43745" w:rsidRDefault="00852D19" w:rsidP="00B27ED3">
      <w:pPr>
        <w:spacing w:line="360" w:lineRule="auto"/>
        <w:ind w:firstLine="360"/>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Tiap batang mempunyai daun 2 – 9 helai dengan bentuk bundar memanjang sampai bangun lanset, warna daun hijau atau coklat keunguan terang sampai gelap, panjang daun 31 – 84cm dan lebar 10 – 18cm, panjang tangkai daun termasuk helaian 43 – 80cm. Mulai dari pangkalnya sudah memunculkan tangkai daun yang panjang berdiri tegak. Tinggi tanaman antara 2 sampai 2,5 m. Daunnya bundar panjang , mirip daun pisang.</w:t>
      </w:r>
    </w:p>
    <w:p w:rsidR="00852D19" w:rsidRPr="00A43745" w:rsidRDefault="00852D19" w:rsidP="00B27ED3">
      <w:pPr>
        <w:pStyle w:val="ListParagraph"/>
        <w:numPr>
          <w:ilvl w:val="0"/>
          <w:numId w:val="15"/>
        </w:numPr>
        <w:spacing w:line="360" w:lineRule="auto"/>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Bunga</w:t>
      </w:r>
    </w:p>
    <w:p w:rsidR="00852D19" w:rsidRPr="00A43745" w:rsidRDefault="00852D19" w:rsidP="00B27ED3">
      <w:pPr>
        <w:spacing w:line="360" w:lineRule="auto"/>
        <w:ind w:firstLine="360"/>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 xml:space="preserve">Temulawak mempunyai bunga yang berbentuk unik (bergerombol) dan.bunganya berukuran pendek dan lebar, warna putih atau kuning tua dan pangkal bunga berwarna ungu. Bunga mejemuk berbentuk bulir, bulat panjang, panjang 9-23 cm, lebar 4-6 cm. Bunga muncul secara bergiliran dari kantong-kantong daun pelindung yang besar dan beraneka ragam dalam warna dan ukurannya. Mahkota bunga berwarna merah.Bunga mekar pada pagi </w:t>
      </w:r>
      <w:r w:rsidRPr="00A43745">
        <w:rPr>
          <w:rFonts w:ascii="Times New Roman" w:hAnsi="Times New Roman" w:cs="Times New Roman"/>
          <w:sz w:val="24"/>
          <w:szCs w:val="24"/>
          <w:lang w:eastAsia="id-ID"/>
        </w:rPr>
        <w:lastRenderedPageBreak/>
        <w:t>hari dan berangsur-angsur layu di sore hari.Kelopak bunga berwarna putih berbulu, panjang 8 – 13mm, mahkota bunga berbentuk tabung dengan panjang keseluruhan 4.5cm, helaian bunga berbentuk bundar memanjang berwarna putih dengan ujung yang berwarna merah dadu atau merah, panjang 1.25 – 2cm dan lebar 1cm.</w:t>
      </w:r>
    </w:p>
    <w:p w:rsidR="00852D19" w:rsidRPr="00A43745" w:rsidRDefault="00852D19" w:rsidP="00B27ED3">
      <w:pPr>
        <w:pStyle w:val="ListParagraph"/>
        <w:numPr>
          <w:ilvl w:val="0"/>
          <w:numId w:val="15"/>
        </w:numPr>
        <w:spacing w:line="360" w:lineRule="auto"/>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Buah</w:t>
      </w:r>
    </w:p>
    <w:p w:rsidR="00852D19" w:rsidRPr="00A43745" w:rsidRDefault="00852D19" w:rsidP="00B27ED3">
      <w:pPr>
        <w:spacing w:line="360" w:lineRule="auto"/>
        <w:ind w:firstLine="360"/>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Aroma dan warna khas dari rimpang temulawak adalah berbau tajam dan daging buahnya berwarna kekuning-kuningan.Warna kulit rimpang adalah cokelat kemerahan atau kuning tua, sedangkan warna daging rimpang yaitu oranye tua atau kuning.</w:t>
      </w:r>
    </w:p>
    <w:p w:rsidR="00852D19" w:rsidRPr="00A43745" w:rsidRDefault="00852D19" w:rsidP="00B27ED3">
      <w:pPr>
        <w:pStyle w:val="ListParagraph"/>
        <w:numPr>
          <w:ilvl w:val="0"/>
          <w:numId w:val="15"/>
        </w:numPr>
        <w:spacing w:line="360" w:lineRule="auto"/>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Biji</w:t>
      </w:r>
    </w:p>
    <w:p w:rsidR="00852D19" w:rsidRPr="00A43745" w:rsidRDefault="00852D19" w:rsidP="00B27ED3">
      <w:pPr>
        <w:spacing w:line="360" w:lineRule="auto"/>
        <w:ind w:firstLine="360"/>
        <w:jc w:val="both"/>
        <w:rPr>
          <w:rFonts w:ascii="Times New Roman" w:hAnsi="Times New Roman" w:cs="Times New Roman"/>
          <w:sz w:val="24"/>
          <w:szCs w:val="24"/>
          <w:lang w:eastAsia="id-ID"/>
        </w:rPr>
      </w:pPr>
      <w:r w:rsidRPr="00A43745">
        <w:rPr>
          <w:rFonts w:ascii="Times New Roman" w:hAnsi="Times New Roman" w:cs="Times New Roman"/>
          <w:sz w:val="24"/>
          <w:szCs w:val="24"/>
          <w:lang w:eastAsia="id-ID"/>
        </w:rPr>
        <w:t>Sejauh ini, temulawak belum pernah dilaporkan menghasilkan biji. Karena penanaman temulawak dengan cara menanam rimpang temulawak tersebut. Perbanyakan tanaman temulawak dilakukan menggunakan rimpang rimpangnya baik berupa rimpang induk (rimpang utama) maupun rimpang anakan (rimpang cabang).</w:t>
      </w:r>
    </w:p>
    <w:p w:rsidR="00852D19" w:rsidRPr="00A43745" w:rsidRDefault="00852D19" w:rsidP="00B27ED3">
      <w:pPr>
        <w:spacing w:line="360" w:lineRule="auto"/>
        <w:jc w:val="center"/>
        <w:rPr>
          <w:rFonts w:ascii="Times New Roman" w:hAnsi="Times New Roman" w:cs="Times New Roman"/>
          <w:i/>
          <w:iCs/>
          <w:sz w:val="24"/>
          <w:szCs w:val="24"/>
          <w:lang w:eastAsia="id-ID"/>
        </w:rPr>
      </w:pPr>
      <w:r w:rsidRPr="00A43745">
        <w:rPr>
          <w:rFonts w:ascii="Times New Roman" w:hAnsi="Times New Roman" w:cs="Times New Roman"/>
          <w:noProof/>
          <w:sz w:val="24"/>
          <w:szCs w:val="24"/>
          <w:lang w:eastAsia="id-ID"/>
        </w:rPr>
        <w:drawing>
          <wp:inline distT="0" distB="0" distL="0" distR="0">
            <wp:extent cx="1801495" cy="2579370"/>
            <wp:effectExtent l="0" t="0" r="8255" b="0"/>
            <wp:docPr id="3" name="Picture 3" descr="https://hadyherbs.files.wordpress.com/2011/12/temulawak.jpg?w=189&amp;h=27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dyherbs.files.wordpress.com/2011/12/temulawak.jpg?w=189&amp;h=270">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495" cy="2579370"/>
                    </a:xfrm>
                    <a:prstGeom prst="rect">
                      <a:avLst/>
                    </a:prstGeom>
                    <a:noFill/>
                    <a:ln>
                      <a:noFill/>
                    </a:ln>
                  </pic:spPr>
                </pic:pic>
              </a:graphicData>
            </a:graphic>
          </wp:inline>
        </w:drawing>
      </w:r>
    </w:p>
    <w:p w:rsidR="00852D19" w:rsidRDefault="00852D19" w:rsidP="00B27ED3">
      <w:pPr>
        <w:spacing w:line="360" w:lineRule="auto"/>
        <w:jc w:val="center"/>
        <w:rPr>
          <w:rFonts w:ascii="Times New Roman" w:hAnsi="Times New Roman" w:cs="Times New Roman"/>
          <w:b/>
          <w:iCs/>
          <w:sz w:val="24"/>
          <w:szCs w:val="24"/>
          <w:lang w:eastAsia="id-ID"/>
        </w:rPr>
      </w:pPr>
      <w:r w:rsidRPr="00A43745">
        <w:rPr>
          <w:rFonts w:ascii="Times New Roman" w:hAnsi="Times New Roman" w:cs="Times New Roman"/>
          <w:b/>
          <w:iCs/>
          <w:sz w:val="24"/>
          <w:szCs w:val="24"/>
          <w:lang w:eastAsia="id-ID"/>
        </w:rPr>
        <w:t>Tanaman temulawak</w:t>
      </w:r>
    </w:p>
    <w:p w:rsidR="00B27ED3" w:rsidRPr="00A43745" w:rsidRDefault="00B27ED3" w:rsidP="00B27ED3">
      <w:pPr>
        <w:spacing w:line="360" w:lineRule="auto"/>
        <w:jc w:val="center"/>
        <w:rPr>
          <w:rFonts w:ascii="Times New Roman" w:hAnsi="Times New Roman" w:cs="Times New Roman"/>
          <w:b/>
          <w:sz w:val="24"/>
          <w:szCs w:val="24"/>
          <w:lang w:eastAsia="id-ID"/>
        </w:rPr>
      </w:pPr>
    </w:p>
    <w:p w:rsidR="005B27F7" w:rsidRPr="00B27ED3" w:rsidRDefault="006A1623" w:rsidP="00B27ED3">
      <w:pPr>
        <w:pStyle w:val="ListParagraph"/>
        <w:numPr>
          <w:ilvl w:val="0"/>
          <w:numId w:val="38"/>
        </w:numPr>
        <w:spacing w:line="360" w:lineRule="auto"/>
        <w:jc w:val="both"/>
        <w:rPr>
          <w:rFonts w:ascii="Times New Roman" w:hAnsi="Times New Roman" w:cs="Times New Roman"/>
          <w:b/>
          <w:sz w:val="24"/>
          <w:szCs w:val="24"/>
        </w:rPr>
      </w:pPr>
      <w:r w:rsidRPr="00B27ED3">
        <w:rPr>
          <w:rFonts w:ascii="Times New Roman" w:hAnsi="Times New Roman" w:cs="Times New Roman"/>
          <w:b/>
          <w:sz w:val="24"/>
          <w:szCs w:val="24"/>
        </w:rPr>
        <w:t>Manfaat Tumbuhan Kunyit</w:t>
      </w:r>
    </w:p>
    <w:p w:rsidR="006A1623" w:rsidRDefault="008A2821" w:rsidP="00B27ED3">
      <w:pPr>
        <w:spacing w:line="360" w:lineRule="auto"/>
        <w:ind w:firstLine="360"/>
        <w:jc w:val="both"/>
        <w:rPr>
          <w:rFonts w:ascii="Times New Roman" w:hAnsi="Times New Roman" w:cs="Times New Roman"/>
          <w:sz w:val="24"/>
          <w:szCs w:val="24"/>
          <w:lang w:val="en-US"/>
        </w:rPr>
      </w:pPr>
      <w:r w:rsidRPr="00A43745">
        <w:rPr>
          <w:rFonts w:ascii="Times New Roman" w:hAnsi="Times New Roman" w:cs="Times New Roman"/>
          <w:sz w:val="24"/>
          <w:szCs w:val="24"/>
        </w:rPr>
        <w:t>Bagian yang seri</w:t>
      </w:r>
      <w:r w:rsidR="006A1623" w:rsidRPr="00A43745">
        <w:rPr>
          <w:rFonts w:ascii="Times New Roman" w:hAnsi="Times New Roman" w:cs="Times New Roman"/>
          <w:sz w:val="24"/>
          <w:szCs w:val="24"/>
        </w:rPr>
        <w:t>ng dimanfaatkan adalah rimpang. Beberapa penelitian secara in vitro dan in vivo menunjukkan, kunyit mempunyai aktivita yang berfungsi sebagai</w:t>
      </w:r>
      <w:r w:rsidRPr="00A43745">
        <w:rPr>
          <w:rFonts w:ascii="Times New Roman" w:hAnsi="Times New Roman" w:cs="Times New Roman"/>
          <w:sz w:val="24"/>
          <w:szCs w:val="24"/>
        </w:rPr>
        <w:t xml:space="preserve"> antikoagulan, antiedemik, </w:t>
      </w:r>
      <w:r w:rsidR="006A1623" w:rsidRPr="00A43745">
        <w:rPr>
          <w:rFonts w:ascii="Times New Roman" w:hAnsi="Times New Roman" w:cs="Times New Roman"/>
          <w:sz w:val="24"/>
          <w:szCs w:val="24"/>
        </w:rPr>
        <w:t>aktivitas terhadap peptic ulcer,</w:t>
      </w:r>
      <w:r w:rsidR="00AB54B8" w:rsidRPr="00A43745">
        <w:rPr>
          <w:rFonts w:ascii="Times New Roman" w:hAnsi="Times New Roman" w:cs="Times New Roman"/>
          <w:sz w:val="24"/>
          <w:szCs w:val="24"/>
        </w:rPr>
        <w:t xml:space="preserve"> antihiperlipidemia, aktivitas anti </w:t>
      </w:r>
      <w:r w:rsidR="00AB54B8" w:rsidRPr="00A43745">
        <w:rPr>
          <w:rFonts w:ascii="Times New Roman" w:hAnsi="Times New Roman" w:cs="Times New Roman"/>
          <w:sz w:val="24"/>
          <w:szCs w:val="24"/>
        </w:rPr>
        <w:lastRenderedPageBreak/>
        <w:t>kanker,</w:t>
      </w:r>
      <w:r w:rsidRPr="00A43745">
        <w:rPr>
          <w:rFonts w:ascii="Times New Roman" w:hAnsi="Times New Roman" w:cs="Times New Roman"/>
          <w:sz w:val="24"/>
          <w:szCs w:val="24"/>
        </w:rPr>
        <w:t>menurunkan tekanan darah, obat malaria, obat cacing, sakit perut, memperbanyak ASI, stimulan, mengobati keseleo, memar, dan rematik. Kurkuminoid pada kunyit berkhasiat sebagai antihepatotixic (Kiso et al., 1983), enthelmintik, antiedemik, analgesik. Selain itu kurkumin juga daat berfungsi sebagai antiinflamasi</w:t>
      </w:r>
      <w:r w:rsidR="00AB54B8" w:rsidRPr="00A43745">
        <w:rPr>
          <w:rFonts w:ascii="Times New Roman" w:hAnsi="Times New Roman" w:cs="Times New Roman"/>
          <w:sz w:val="24"/>
          <w:szCs w:val="24"/>
        </w:rPr>
        <w:t xml:space="preserve"> (anti peradangan),</w:t>
      </w:r>
      <w:r w:rsidRPr="00A43745">
        <w:rPr>
          <w:rFonts w:ascii="Times New Roman" w:hAnsi="Times New Roman" w:cs="Times New Roman"/>
          <w:sz w:val="24"/>
          <w:szCs w:val="24"/>
        </w:rPr>
        <w:t xml:space="preserve"> dan antioksidan ( Masuda et al., 1993). Kunyit memiliki efek sebagai inhibitor transkripsi COX-2 dalam empedu </w:t>
      </w:r>
      <w:r w:rsidR="00D63187" w:rsidRPr="00A43745">
        <w:rPr>
          <w:rFonts w:ascii="Times New Roman" w:hAnsi="Times New Roman" w:cs="Times New Roman"/>
          <w:sz w:val="24"/>
          <w:szCs w:val="24"/>
        </w:rPr>
        <w:t xml:space="preserve">pada saluran pencernaan manusia (Zhank dkk., 1999), inhibitor enzim biotransformasi obat terutama enzim sitokrom P-450 (Oetari dkk., 1995 cit Nugroho, 2000), inhibitor enzim IL-6 yang diinduksi dengan STAT3 pada sel myeloma (Alok dkk., 2003). </w:t>
      </w:r>
    </w:p>
    <w:p w:rsidR="00B27ED3" w:rsidRPr="00B27ED3" w:rsidRDefault="00B27ED3" w:rsidP="00B27ED3">
      <w:pPr>
        <w:spacing w:line="360" w:lineRule="auto"/>
        <w:ind w:firstLine="360"/>
        <w:jc w:val="both"/>
        <w:rPr>
          <w:rFonts w:ascii="Times New Roman" w:hAnsi="Times New Roman" w:cs="Times New Roman"/>
          <w:sz w:val="24"/>
          <w:szCs w:val="24"/>
          <w:lang w:val="en-US"/>
        </w:rPr>
      </w:pPr>
    </w:p>
    <w:p w:rsidR="00AB54B8" w:rsidRPr="00A43745" w:rsidRDefault="006A1623" w:rsidP="00B27ED3">
      <w:pPr>
        <w:pStyle w:val="ListParagraph"/>
        <w:numPr>
          <w:ilvl w:val="0"/>
          <w:numId w:val="3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Kandungan Kimia tumbuhan Kunyit</w:t>
      </w:r>
    </w:p>
    <w:p w:rsidR="005278AE" w:rsidRPr="00A43745" w:rsidRDefault="00D63187"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Rimpang kunyit mengandung 28% Glukosa, 12% Fruktosa, 8% Protein, Vitamin C, dan mineral kandungan Kalium dalam rimpang kunyit cukup tinggi (Rismunandar, 1998), 1,3-5,5% minyak atsiri yang terdiri 60 % keton seskuiterpen, 25% zingiberina dan 25 % kurkumin beserta trunannya. Keton seskuiterpen yang terdapat dalam rimpang kunyit adalah tumeron dan antueron, sedangkan kurkumin dalam rimpang kunyit meliputi kurkumin ( diferuloilmetana), dimetoksikurkumin (hidroksisinamoil feruloilmetan), dan bisdemetoksi-kurkumin (hidroksisinamoil metana) (Stahl, 1985). Kurkumin atau diferuloilmetana pertama kali diisolasi pada tahun 1815. Kemudian tahun 1910, kurkumin didapatkan dalam bentuk kristal, dan bisa dilarutkan tahun 1913. Kurkumin tidak dapat larut dalam air, tetapi larut dalam etanol dan aseton (Joe dkk., 2004 ; Chattopadhyay dkk., 2004 ; Araujo dan Leon, 2001). Sedangkan menurut Kiso</w:t>
      </w:r>
      <w:r w:rsidR="00387DEE" w:rsidRPr="00A43745">
        <w:rPr>
          <w:rFonts w:ascii="Times New Roman" w:hAnsi="Times New Roman" w:cs="Times New Roman"/>
          <w:sz w:val="24"/>
          <w:szCs w:val="24"/>
        </w:rPr>
        <w:t xml:space="preserve"> (1985) kurkumin merupakan senyawa yang sedikit pahit, larut dalam aseton, alkohol, asam asetat glasial, dan alkali hidroksida, serta tidak larut dalam air dan dietileter. </w:t>
      </w:r>
    </w:p>
    <w:p w:rsidR="005278AE" w:rsidRPr="00A43745" w:rsidRDefault="005278AE" w:rsidP="00B27ED3">
      <w:pPr>
        <w:spacing w:line="360" w:lineRule="auto"/>
        <w:ind w:firstLine="360"/>
        <w:jc w:val="both"/>
        <w:rPr>
          <w:rFonts w:ascii="Times New Roman" w:eastAsia="Times New Roman" w:hAnsi="Times New Roman" w:cs="Times New Roman"/>
          <w:sz w:val="24"/>
          <w:szCs w:val="24"/>
          <w:lang w:eastAsia="id-ID"/>
        </w:rPr>
      </w:pPr>
      <w:r w:rsidRPr="00A43745">
        <w:rPr>
          <w:rFonts w:ascii="Times New Roman" w:eastAsia="Times New Roman" w:hAnsi="Times New Roman" w:cs="Times New Roman"/>
          <w:sz w:val="24"/>
          <w:szCs w:val="24"/>
          <w:lang w:eastAsia="id-ID"/>
        </w:rPr>
        <w:t>Kunyit mengandung senyawa yang berkhasiat obat, yang disebut kurkumi</w:t>
      </w:r>
      <w:r w:rsidR="00DD49EE" w:rsidRPr="00A43745">
        <w:rPr>
          <w:rFonts w:ascii="Times New Roman" w:eastAsia="Times New Roman" w:hAnsi="Times New Roman" w:cs="Times New Roman"/>
          <w:sz w:val="24"/>
          <w:szCs w:val="24"/>
          <w:lang w:eastAsia="id-ID"/>
        </w:rPr>
        <w:t>noid yang terdiri dari kurkumin</w:t>
      </w:r>
      <w:r w:rsidRPr="00A43745">
        <w:rPr>
          <w:rFonts w:ascii="Times New Roman" w:eastAsia="Times New Roman" w:hAnsi="Times New Roman" w:cs="Times New Roman"/>
          <w:sz w:val="24"/>
          <w:szCs w:val="24"/>
          <w:lang w:eastAsia="id-ID"/>
        </w:rPr>
        <w:t>, desmetoksikumin sebanyak 10% dan bisdesmetoksikurkumin sebanyak 1-5% dan zat- zat bermanfaat lainnya seperti minyak atsiri yang terdiri dari Keton sesquiterpen, turmeron, tumeon 60%, Zingiberen 25%, felandren , sabinen , borneol dan sineil. Kunyit juga mengandung Lemak sebanyak 1 -3%, Karbohidrat sebanyak 3%, Protein 30%, Pati 8%, Vitamin C 45-55%, dan garam-garam mineral, yaitu zat besi, fosfor, dan k.</w:t>
      </w:r>
    </w:p>
    <w:p w:rsidR="00C16E0B" w:rsidRPr="00A43745" w:rsidRDefault="00C16E0B" w:rsidP="00B27ED3">
      <w:pPr>
        <w:pStyle w:val="NormalWeb"/>
        <w:spacing w:line="360" w:lineRule="auto"/>
        <w:jc w:val="center"/>
        <w:rPr>
          <w:color w:val="999999"/>
          <w:lang w:val="en-US"/>
        </w:rPr>
      </w:pPr>
      <w:r w:rsidRPr="00A43745">
        <w:rPr>
          <w:noProof/>
          <w:color w:val="0000FF"/>
        </w:rPr>
        <w:lastRenderedPageBreak/>
        <w:drawing>
          <wp:inline distT="0" distB="0" distL="0" distR="0">
            <wp:extent cx="4495800" cy="1257300"/>
            <wp:effectExtent l="0" t="0" r="0" b="0"/>
            <wp:docPr id="2" name="Picture 2" descr="C:\Users\felie\Desktop\makalah k.a.o\senin 4 Mei 2015 ; 9.30-11.15\Kunyit (Curcuma longa Linn.)   CCRC_files\kurkumi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e\Desktop\makalah k.a.o\senin 4 Mei 2015 ; 9.30-11.15\Kunyit (Curcuma longa Linn.)   CCRC_files\kurkumin.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1257300"/>
                    </a:xfrm>
                    <a:prstGeom prst="rect">
                      <a:avLst/>
                    </a:prstGeom>
                    <a:noFill/>
                    <a:ln>
                      <a:noFill/>
                    </a:ln>
                  </pic:spPr>
                </pic:pic>
              </a:graphicData>
            </a:graphic>
          </wp:inline>
        </w:drawing>
      </w:r>
    </w:p>
    <w:p w:rsidR="00C16E0B" w:rsidRPr="00A43745" w:rsidRDefault="00C16E0B" w:rsidP="00B27ED3">
      <w:pPr>
        <w:pStyle w:val="NormalWeb"/>
        <w:spacing w:line="360" w:lineRule="auto"/>
        <w:jc w:val="both"/>
        <w:rPr>
          <w:b/>
        </w:rPr>
      </w:pPr>
      <w:proofErr w:type="spellStart"/>
      <w:r w:rsidRPr="00A43745">
        <w:rPr>
          <w:b/>
          <w:lang w:val="en-US"/>
        </w:rPr>
        <w:t>Struktur</w:t>
      </w:r>
      <w:proofErr w:type="spellEnd"/>
      <w:r w:rsidRPr="00A43745">
        <w:rPr>
          <w:b/>
          <w:lang w:val="en-US"/>
        </w:rPr>
        <w:t xml:space="preserve"> </w:t>
      </w:r>
      <w:proofErr w:type="spellStart"/>
      <w:r w:rsidRPr="00A43745">
        <w:rPr>
          <w:b/>
          <w:lang w:val="en-US"/>
        </w:rPr>
        <w:t>kimia</w:t>
      </w:r>
      <w:proofErr w:type="spellEnd"/>
      <w:r w:rsidRPr="00A43745">
        <w:rPr>
          <w:b/>
          <w:lang w:val="en-US"/>
        </w:rPr>
        <w:t xml:space="preserve"> </w:t>
      </w:r>
      <w:proofErr w:type="spellStart"/>
      <w:r w:rsidRPr="00A43745">
        <w:rPr>
          <w:b/>
          <w:lang w:val="en-US"/>
        </w:rPr>
        <w:t>kurkumin</w:t>
      </w:r>
      <w:proofErr w:type="spellEnd"/>
      <w:r w:rsidRPr="00A43745">
        <w:rPr>
          <w:b/>
          <w:lang w:val="en-US"/>
        </w:rPr>
        <w:t xml:space="preserve"> [1</w:t>
      </w:r>
      <w:proofErr w:type="gramStart"/>
      <w:r w:rsidRPr="00A43745">
        <w:rPr>
          <w:b/>
          <w:lang w:val="en-US"/>
        </w:rPr>
        <w:t>,7</w:t>
      </w:r>
      <w:proofErr w:type="gramEnd"/>
      <w:r w:rsidRPr="00A43745">
        <w:rPr>
          <w:b/>
          <w:lang w:val="en-US"/>
        </w:rPr>
        <w:t>-bis-(4'-hidroksi-3'-metoksifenil)hepta-1,6-diena-3,5-dion]</w:t>
      </w:r>
    </w:p>
    <w:p w:rsidR="006A1623" w:rsidRDefault="005278AE" w:rsidP="00B27ED3">
      <w:pPr>
        <w:spacing w:line="360" w:lineRule="auto"/>
        <w:ind w:firstLine="360"/>
        <w:jc w:val="both"/>
        <w:rPr>
          <w:rFonts w:ascii="Times New Roman" w:eastAsia="Times New Roman" w:hAnsi="Times New Roman" w:cs="Times New Roman"/>
          <w:sz w:val="24"/>
          <w:szCs w:val="24"/>
          <w:lang w:val="en-US" w:eastAsia="id-ID"/>
        </w:rPr>
      </w:pPr>
      <w:r w:rsidRPr="00A43745">
        <w:rPr>
          <w:rFonts w:ascii="Times New Roman" w:eastAsia="Times New Roman" w:hAnsi="Times New Roman" w:cs="Times New Roman"/>
          <w:sz w:val="24"/>
          <w:szCs w:val="24"/>
          <w:lang w:eastAsia="id-ID"/>
        </w:rPr>
        <w:t>Kunyit terasa agak pahit dengan campuran sedikit pedas, berbau khas aromatik, berwarna kuning serta tidak beracun. Senyawa kimia utama yang terdapat didalam rimpang kunyit yaitu minyak at</w:t>
      </w:r>
      <w:r w:rsidR="00DD49EE" w:rsidRPr="00A43745">
        <w:rPr>
          <w:rFonts w:ascii="Times New Roman" w:eastAsia="Times New Roman" w:hAnsi="Times New Roman" w:cs="Times New Roman"/>
          <w:sz w:val="24"/>
          <w:szCs w:val="24"/>
          <w:lang w:eastAsia="id-ID"/>
        </w:rPr>
        <w:t>siri serta kurkuminoid. W</w:t>
      </w:r>
      <w:r w:rsidRPr="00A43745">
        <w:rPr>
          <w:rFonts w:ascii="Times New Roman" w:eastAsia="Times New Roman" w:hAnsi="Times New Roman" w:cs="Times New Roman"/>
          <w:sz w:val="24"/>
          <w:szCs w:val="24"/>
          <w:lang w:eastAsia="id-ID"/>
        </w:rPr>
        <w:t>arna kuning kunyit datang dari kurkuminoid yang memiliki kandungan kurkumin. Aroma khasnya yaitu dari minyak atsiri yang memiliki kandungan alkohol seskuiterpen. Rimpang kunyit juga memiliki kandungan protein, kalsium, fosfor, besi, lemak serta gom.</w:t>
      </w:r>
    </w:p>
    <w:p w:rsidR="00B27ED3" w:rsidRPr="00B27ED3" w:rsidRDefault="00B27ED3" w:rsidP="00B27ED3">
      <w:pPr>
        <w:spacing w:line="360" w:lineRule="auto"/>
        <w:ind w:firstLine="360"/>
        <w:jc w:val="both"/>
        <w:rPr>
          <w:rFonts w:ascii="Times New Roman" w:eastAsia="Times New Roman" w:hAnsi="Times New Roman" w:cs="Times New Roman"/>
          <w:sz w:val="24"/>
          <w:szCs w:val="24"/>
          <w:lang w:val="en-US" w:eastAsia="id-ID"/>
        </w:rPr>
      </w:pPr>
    </w:p>
    <w:p w:rsidR="00025BCB" w:rsidRPr="00A43745" w:rsidRDefault="00AB54B8" w:rsidP="00B27ED3">
      <w:pPr>
        <w:pStyle w:val="ListParagraph"/>
        <w:numPr>
          <w:ilvl w:val="0"/>
          <w:numId w:val="3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 xml:space="preserve">Teknik Maserasi pada Tumbuhan Kunyit </w:t>
      </w:r>
    </w:p>
    <w:p w:rsidR="00F47852" w:rsidRPr="00A43745" w:rsidRDefault="008249C5" w:rsidP="00B27ED3">
      <w:pPr>
        <w:spacing w:line="360" w:lineRule="auto"/>
        <w:ind w:left="360" w:firstLine="720"/>
        <w:jc w:val="both"/>
        <w:rPr>
          <w:rFonts w:ascii="Times New Roman" w:hAnsi="Times New Roman" w:cs="Times New Roman"/>
          <w:sz w:val="24"/>
          <w:szCs w:val="24"/>
        </w:rPr>
      </w:pPr>
      <w:r w:rsidRPr="00A43745">
        <w:rPr>
          <w:rFonts w:ascii="Times New Roman" w:eastAsia="Times New Roman" w:hAnsi="Times New Roman" w:cs="Times New Roman"/>
          <w:b/>
          <w:bCs/>
          <w:noProof/>
          <w:color w:val="2B5797"/>
          <w:spacing w:val="5"/>
          <w:sz w:val="24"/>
          <w:szCs w:val="24"/>
          <w:lang w:eastAsia="id-ID"/>
        </w:rPr>
        <w:drawing>
          <wp:anchor distT="0" distB="0" distL="114300" distR="114300" simplePos="0" relativeHeight="251672576" behindDoc="0" locked="0" layoutInCell="1" allowOverlap="1">
            <wp:simplePos x="0" y="0"/>
            <wp:positionH relativeFrom="column">
              <wp:posOffset>685800</wp:posOffset>
            </wp:positionH>
            <wp:positionV relativeFrom="paragraph">
              <wp:posOffset>1905</wp:posOffset>
            </wp:positionV>
            <wp:extent cx="1628775" cy="1704975"/>
            <wp:effectExtent l="0" t="0" r="9525" b="9525"/>
            <wp:wrapSquare wrapText="bothSides"/>
            <wp:docPr id="4" name="Picture 4" descr="http://4.bp.blogspot.com/-s-zb2gEO_8E/U4q6fqhox3I/AAAAAAAACZM/bUpQWRnno58/s1600/masera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zb2gEO_8E/U4q6fqhox3I/AAAAAAAACZM/bUpQWRnno58/s1600/maserasi.jp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704975"/>
                    </a:xfrm>
                    <a:prstGeom prst="rect">
                      <a:avLst/>
                    </a:prstGeom>
                    <a:noFill/>
                    <a:ln>
                      <a:noFill/>
                    </a:ln>
                  </pic:spPr>
                </pic:pic>
              </a:graphicData>
            </a:graphic>
          </wp:anchor>
        </w:drawing>
      </w:r>
      <w:r w:rsidRPr="00A43745">
        <w:rPr>
          <w:rFonts w:ascii="Times New Roman" w:hAnsi="Times New Roman" w:cs="Times New Roman"/>
          <w:sz w:val="24"/>
          <w:szCs w:val="24"/>
        </w:rPr>
        <w:t xml:space="preserve">Maserasi adalah suatu proses perendaman simplisia menggunakan pelarut dengan beberapa kali pengadukan pada suhu kamar. Ada 2 macam maserasi yaitu maseras kinetik dan remaserasi. Maserasi kinetik adalah maserasi yang di lakukan dengan cara pengadukan terus-menerus, sedangkan remaserasi adalah menambahkan pelarut setelah maserat deisaring dan seterusnya. </w:t>
      </w:r>
    </w:p>
    <w:p w:rsidR="006F0C50" w:rsidRPr="00B27ED3" w:rsidRDefault="006F0C50" w:rsidP="00B27ED3">
      <w:pPr>
        <w:spacing w:line="360" w:lineRule="auto"/>
        <w:ind w:firstLine="360"/>
        <w:jc w:val="both"/>
        <w:rPr>
          <w:rFonts w:ascii="Times New Roman" w:hAnsi="Times New Roman" w:cs="Times New Roman"/>
          <w:b/>
          <w:sz w:val="24"/>
          <w:szCs w:val="24"/>
          <w:u w:val="single"/>
        </w:rPr>
      </w:pPr>
      <w:r w:rsidRPr="00B27ED3">
        <w:rPr>
          <w:rFonts w:ascii="Times New Roman" w:hAnsi="Times New Roman" w:cs="Times New Roman"/>
          <w:b/>
          <w:sz w:val="24"/>
          <w:szCs w:val="24"/>
          <w:u w:val="single"/>
        </w:rPr>
        <w:t>Pembuatan ekstrak daun kunyit</w:t>
      </w:r>
    </w:p>
    <w:p w:rsidR="008249C5" w:rsidRDefault="006F0C50" w:rsidP="00B27ED3">
      <w:pPr>
        <w:spacing w:line="360" w:lineRule="auto"/>
        <w:ind w:firstLine="360"/>
        <w:jc w:val="both"/>
        <w:rPr>
          <w:rFonts w:ascii="Times New Roman" w:hAnsi="Times New Roman" w:cs="Times New Roman"/>
          <w:sz w:val="24"/>
          <w:szCs w:val="24"/>
          <w:lang w:val="en-US"/>
        </w:rPr>
      </w:pPr>
      <w:r w:rsidRPr="00A43745">
        <w:rPr>
          <w:rFonts w:ascii="Times New Roman" w:hAnsi="Times New Roman" w:cs="Times New Roman"/>
          <w:sz w:val="24"/>
          <w:szCs w:val="24"/>
        </w:rPr>
        <w:t xml:space="preserve">Pembuatan ekstrak daun kunyit dilakukan oleh peneliti di laboratorium biologi dengan menggunakan metode maserasi dan remaserasi yaitu menggunakan </w:t>
      </w:r>
      <w:r w:rsidRPr="00A43745">
        <w:rPr>
          <w:rFonts w:ascii="Times New Roman" w:hAnsi="Times New Roman" w:cs="Times New Roman"/>
          <w:b/>
          <w:sz w:val="24"/>
          <w:szCs w:val="24"/>
        </w:rPr>
        <w:t>pelarut etanol</w:t>
      </w:r>
      <w:r w:rsidRPr="00A43745">
        <w:rPr>
          <w:rFonts w:ascii="Times New Roman" w:hAnsi="Times New Roman" w:cs="Times New Roman"/>
          <w:sz w:val="24"/>
          <w:szCs w:val="24"/>
        </w:rPr>
        <w:t xml:space="preserve"> dengan beberapa kali pengocokan atau pengadukan pada temperatur ruangan. Setelah dilakukan maserasi selama 24 jam dilakukan penyaringan untuk memisahkan filtrat dan residu. Filtrat kemudian dilakukan evaporasi menggunakan rotator evaporator pada suhu 37</w:t>
      </w:r>
      <w:r w:rsidRPr="00A43745">
        <w:rPr>
          <w:rFonts w:ascii="Times New Roman" w:hAnsi="Times New Roman" w:cs="Times New Roman"/>
          <w:sz w:val="24"/>
          <w:szCs w:val="24"/>
          <w:vertAlign w:val="superscript"/>
        </w:rPr>
        <w:t>0</w:t>
      </w:r>
      <w:r w:rsidRPr="00A43745">
        <w:rPr>
          <w:rFonts w:ascii="Times New Roman" w:hAnsi="Times New Roman" w:cs="Times New Roman"/>
          <w:sz w:val="24"/>
          <w:szCs w:val="24"/>
        </w:rPr>
        <w:t xml:space="preserve">C untuk memisahkan pelarut etanol dengan ekstrak daun kunyit sehingga didapatkan ekstrak kental </w:t>
      </w:r>
      <w:r w:rsidRPr="00A43745">
        <w:rPr>
          <w:rFonts w:ascii="Times New Roman" w:hAnsi="Times New Roman" w:cs="Times New Roman"/>
          <w:sz w:val="24"/>
          <w:szCs w:val="24"/>
        </w:rPr>
        <w:lastRenderedPageBreak/>
        <w:t>daun kunyit. Kemudian residu direndam lagi dalam pelarut metanol untuk dilakukan remaserasi.</w:t>
      </w:r>
    </w:p>
    <w:p w:rsidR="00B27ED3" w:rsidRPr="00B27ED3" w:rsidRDefault="00B27ED3" w:rsidP="00B27ED3">
      <w:pPr>
        <w:spacing w:line="360" w:lineRule="auto"/>
        <w:ind w:firstLine="360"/>
        <w:jc w:val="both"/>
        <w:rPr>
          <w:rFonts w:ascii="Times New Roman" w:hAnsi="Times New Roman" w:cs="Times New Roman"/>
          <w:sz w:val="24"/>
          <w:szCs w:val="24"/>
          <w:lang w:val="en-US"/>
        </w:rPr>
      </w:pPr>
    </w:p>
    <w:p w:rsidR="005278AE" w:rsidRPr="00A43745" w:rsidRDefault="00AB54B8" w:rsidP="00B27ED3">
      <w:pPr>
        <w:pStyle w:val="ListParagraph"/>
        <w:numPr>
          <w:ilvl w:val="0"/>
          <w:numId w:val="3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 xml:space="preserve">Teknik </w:t>
      </w:r>
      <w:r w:rsidR="005278AE" w:rsidRPr="00A43745">
        <w:rPr>
          <w:rFonts w:ascii="Times New Roman" w:hAnsi="Times New Roman" w:cs="Times New Roman"/>
          <w:b/>
          <w:sz w:val="24"/>
          <w:szCs w:val="24"/>
        </w:rPr>
        <w:t>Isolasi pada Tumbuhan Kunyit</w:t>
      </w:r>
    </w:p>
    <w:p w:rsidR="0068179D" w:rsidRPr="00A43745" w:rsidRDefault="005278AE" w:rsidP="00B27ED3">
      <w:pPr>
        <w:spacing w:line="360" w:lineRule="auto"/>
        <w:ind w:firstLine="360"/>
        <w:jc w:val="both"/>
        <w:rPr>
          <w:rFonts w:ascii="Times New Roman" w:eastAsia="Times New Roman" w:hAnsi="Times New Roman" w:cs="Times New Roman"/>
          <w:sz w:val="24"/>
          <w:szCs w:val="24"/>
          <w:lang w:eastAsia="id-ID"/>
        </w:rPr>
      </w:pPr>
      <w:r w:rsidRPr="00A43745">
        <w:rPr>
          <w:rFonts w:ascii="Times New Roman" w:eastAsia="Times New Roman" w:hAnsi="Times New Roman" w:cs="Times New Roman"/>
          <w:sz w:val="24"/>
          <w:szCs w:val="24"/>
          <w:lang w:eastAsia="id-ID"/>
        </w:rPr>
        <w:t>Kunyit kuning (</w:t>
      </w:r>
      <w:r w:rsidRPr="00A43745">
        <w:rPr>
          <w:rFonts w:ascii="Times New Roman" w:eastAsia="Times New Roman" w:hAnsi="Times New Roman" w:cs="Times New Roman"/>
          <w:i/>
          <w:iCs/>
          <w:sz w:val="24"/>
          <w:szCs w:val="24"/>
          <w:lang w:eastAsia="id-ID"/>
        </w:rPr>
        <w:t xml:space="preserve">Curcuma longa </w:t>
      </w:r>
      <w:r w:rsidRPr="00A43745">
        <w:rPr>
          <w:rFonts w:ascii="Times New Roman" w:eastAsia="Times New Roman" w:hAnsi="Times New Roman" w:cs="Times New Roman"/>
          <w:sz w:val="24"/>
          <w:szCs w:val="24"/>
          <w:lang w:eastAsia="id-ID"/>
        </w:rPr>
        <w:t xml:space="preserve">Linn) merupakan salah satu tanaman obat tradisional Indonesia yang kaya akan kandungan senyawa-senyawa bahan alam. Senyawa utama yang terkandung dalam tanaman kunyit kuning adalah kurkuminoid yang memberi warna kuning pada kunyit. Berdasarkan karakter struktur senyawa yang terdapat dalam kurkuminoid, antara lain ikatan rangkap terkonjugasi dan pasangan elektron bebas diduga kurkuminoid mempunyai aktivitas sebagaitabir surya. Hal ini terjadi karena karakter senyawa tersebut dapat melakukan transisi elektron jika diradiasi sinar ultraviolet (UV). </w:t>
      </w:r>
    </w:p>
    <w:p w:rsidR="00D97A0C" w:rsidRPr="00A43745" w:rsidRDefault="005278AE" w:rsidP="00B27ED3">
      <w:pPr>
        <w:spacing w:line="360" w:lineRule="auto"/>
        <w:ind w:firstLine="360"/>
        <w:jc w:val="both"/>
        <w:rPr>
          <w:rFonts w:ascii="Times New Roman" w:hAnsi="Times New Roman" w:cs="Times New Roman"/>
          <w:sz w:val="24"/>
          <w:szCs w:val="24"/>
        </w:rPr>
      </w:pPr>
      <w:r w:rsidRPr="00A43745">
        <w:rPr>
          <w:rFonts w:ascii="Times New Roman" w:eastAsia="Times New Roman" w:hAnsi="Times New Roman" w:cs="Times New Roman"/>
          <w:sz w:val="24"/>
          <w:szCs w:val="24"/>
          <w:lang w:eastAsia="id-ID"/>
        </w:rPr>
        <w:t>Kunyit kuning yang dipergunakan pada penelitian ini berupa rimpang kunyit kuning basah dan kering. Isolasi kurkuminoid yang terkandung dalam rimpang kunyit kuning basah dan kering menggunakan metode ekstraksi secara maserasi dan soxhletasi dengan pelarut etanol. Hasil ekstrak diuapkan hingga diperoleh suatu padatan yang kemudian direkristalisasi dengan pelarut metanol. Kurkuminoid hasil isolasi ditentukan titik leburnya</w:t>
      </w:r>
      <w:r w:rsidR="0068179D" w:rsidRPr="00A43745">
        <w:rPr>
          <w:rFonts w:ascii="Times New Roman" w:eastAsia="Times New Roman" w:hAnsi="Times New Roman" w:cs="Times New Roman"/>
          <w:sz w:val="24"/>
          <w:szCs w:val="24"/>
          <w:lang w:eastAsia="id-ID"/>
        </w:rPr>
        <w:t xml:space="preserve">, </w:t>
      </w:r>
      <w:r w:rsidRPr="00A43745">
        <w:rPr>
          <w:rFonts w:ascii="Times New Roman" w:eastAsia="Times New Roman" w:hAnsi="Times New Roman" w:cs="Times New Roman"/>
          <w:sz w:val="24"/>
          <w:szCs w:val="24"/>
          <w:lang w:eastAsia="id-ID"/>
        </w:rPr>
        <w:t xml:space="preserve">diidentifikasi dengan Kromatografi Lapis Tipis (KLT) dan Spektrofotometri  Inframerah (IR). </w:t>
      </w:r>
    </w:p>
    <w:p w:rsidR="00D97A0C" w:rsidRPr="00A43745" w:rsidRDefault="00D97A0C"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Tahapan-tahapan pengujian</w:t>
      </w:r>
    </w:p>
    <w:p w:rsidR="00D97A0C" w:rsidRPr="00A43745" w:rsidRDefault="00D97A0C" w:rsidP="00B27ED3">
      <w:pPr>
        <w:pStyle w:val="ListParagraph"/>
        <w:numPr>
          <w:ilvl w:val="0"/>
          <w:numId w:val="25"/>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A43745">
        <w:rPr>
          <w:rFonts w:ascii="Times New Roman" w:eastAsia="Times New Roman" w:hAnsi="Times New Roman" w:cs="Times New Roman"/>
          <w:b/>
          <w:sz w:val="24"/>
          <w:szCs w:val="24"/>
          <w:lang w:eastAsia="id-ID"/>
        </w:rPr>
        <w:t>Preparasi Sampel</w:t>
      </w:r>
    </w:p>
    <w:p w:rsidR="00D97A0C" w:rsidRPr="00A43745" w:rsidRDefault="00D97A0C" w:rsidP="00B27ED3">
      <w:pPr>
        <w:spacing w:before="100" w:beforeAutospacing="1" w:after="100" w:afterAutospacing="1" w:line="360" w:lineRule="auto"/>
        <w:ind w:firstLine="360"/>
        <w:jc w:val="both"/>
        <w:rPr>
          <w:rFonts w:ascii="Times New Roman" w:eastAsia="Times New Roman" w:hAnsi="Times New Roman" w:cs="Times New Roman"/>
          <w:sz w:val="24"/>
          <w:szCs w:val="24"/>
          <w:lang w:eastAsia="id-ID"/>
        </w:rPr>
      </w:pPr>
      <w:r w:rsidRPr="00A43745">
        <w:rPr>
          <w:rFonts w:ascii="Times New Roman" w:eastAsia="Times New Roman" w:hAnsi="Times New Roman" w:cs="Times New Roman"/>
          <w:sz w:val="24"/>
          <w:szCs w:val="24"/>
          <w:lang w:eastAsia="id-ID"/>
        </w:rPr>
        <w:t>Sampel  Kunyit dicuci dengan air sampai bersih, ditiriskan lalu dipotong tipis kecil-kecil. Potongan kunyit lalu dimasukkan dalam timbel yang terbuat dari kertassaring.Timbel yang berisi kunyit kemudian ditimbang dan dimasukkan dalamekstraktor Soxhlet. Labu alas bulat pada ekstraktor lalu diisi dengan etanol 96%sampai volume labu. Ekstraktor Soxhlet lalu dirangkai dan dilakukan prosesekstraksi hingga 5-6 kali sirkulasi. Ekstrak yang diperoleh diuapkan pelarutnyadengan rotary evaporator hingga volume ekstrak sekitar 15 mL.</w:t>
      </w:r>
    </w:p>
    <w:p w:rsidR="00D97A0C" w:rsidRPr="00A43745" w:rsidRDefault="00D97A0C" w:rsidP="00B27ED3">
      <w:pPr>
        <w:pStyle w:val="ListParagraph"/>
        <w:numPr>
          <w:ilvl w:val="0"/>
          <w:numId w:val="25"/>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A43745">
        <w:rPr>
          <w:rFonts w:ascii="Times New Roman" w:eastAsia="Times New Roman" w:hAnsi="Times New Roman" w:cs="Times New Roman"/>
          <w:b/>
          <w:sz w:val="24"/>
          <w:szCs w:val="24"/>
          <w:lang w:eastAsia="id-ID"/>
        </w:rPr>
        <w:t xml:space="preserve">Pemisahan Kurkumin dan Turunannya dengan MetodeKLT </w:t>
      </w:r>
    </w:p>
    <w:p w:rsidR="00D97A0C" w:rsidRPr="00A43745" w:rsidRDefault="00D97A0C" w:rsidP="00B27ED3">
      <w:pPr>
        <w:spacing w:before="100" w:beforeAutospacing="1" w:after="100" w:afterAutospacing="1" w:line="360" w:lineRule="auto"/>
        <w:ind w:firstLine="360"/>
        <w:jc w:val="both"/>
        <w:rPr>
          <w:rFonts w:ascii="Times New Roman" w:eastAsia="Times New Roman" w:hAnsi="Times New Roman" w:cs="Times New Roman"/>
          <w:sz w:val="24"/>
          <w:szCs w:val="24"/>
          <w:lang w:eastAsia="id-ID"/>
        </w:rPr>
      </w:pPr>
      <w:r w:rsidRPr="00A43745">
        <w:rPr>
          <w:rFonts w:ascii="Times New Roman" w:eastAsia="Times New Roman" w:hAnsi="Times New Roman" w:cs="Times New Roman"/>
          <w:b/>
          <w:sz w:val="24"/>
          <w:szCs w:val="24"/>
          <w:lang w:eastAsia="id-ID"/>
        </w:rPr>
        <w:t>Plat KLT</w:t>
      </w:r>
      <w:r w:rsidRPr="00A43745">
        <w:rPr>
          <w:rFonts w:ascii="Times New Roman" w:eastAsia="Times New Roman" w:hAnsi="Times New Roman" w:cs="Times New Roman"/>
          <w:sz w:val="24"/>
          <w:szCs w:val="24"/>
          <w:lang w:eastAsia="id-ID"/>
        </w:rPr>
        <w:t xml:space="preserve"> dipotong dengan ukuran 5 x 10 cm lalu ditandai dengan pensil1,5 cm dari batas bawah dan 0,5 cm dari batas atas. Disiapkan bejana pengembangyang berisi </w:t>
      </w:r>
      <w:r w:rsidRPr="00A43745">
        <w:rPr>
          <w:rFonts w:ascii="Times New Roman" w:eastAsia="Times New Roman" w:hAnsi="Times New Roman" w:cs="Times New Roman"/>
          <w:b/>
          <w:sz w:val="24"/>
          <w:szCs w:val="24"/>
          <w:lang w:eastAsia="id-ID"/>
        </w:rPr>
        <w:t xml:space="preserve">eluen campuran </w:t>
      </w:r>
      <w:r w:rsidRPr="00A43745">
        <w:rPr>
          <w:rFonts w:ascii="Times New Roman" w:eastAsia="Times New Roman" w:hAnsi="Times New Roman" w:cs="Times New Roman"/>
          <w:b/>
          <w:sz w:val="24"/>
          <w:szCs w:val="24"/>
          <w:lang w:eastAsia="id-ID"/>
        </w:rPr>
        <w:lastRenderedPageBreak/>
        <w:t>kloroform : toluene : etanol 96% (4,5 : 4,5 : 1)</w:t>
      </w:r>
      <w:r w:rsidRPr="00A43745">
        <w:rPr>
          <w:rFonts w:ascii="Times New Roman" w:eastAsia="Times New Roman" w:hAnsi="Times New Roman" w:cs="Times New Roman"/>
          <w:sz w:val="24"/>
          <w:szCs w:val="24"/>
          <w:lang w:eastAsia="id-ID"/>
        </w:rPr>
        <w:t>.Ekstrak hasil ekstraksi ditotolkan pada garis bawah plat KLT kemudiandimasukkan dalam bejana pengembang. Hasil KLT diambil setelah spot terelusi</w:t>
      </w:r>
      <w:r w:rsidR="00F47852" w:rsidRPr="00A43745">
        <w:rPr>
          <w:rFonts w:ascii="Times New Roman" w:eastAsia="Times New Roman" w:hAnsi="Times New Roman" w:cs="Times New Roman"/>
          <w:sz w:val="24"/>
          <w:szCs w:val="24"/>
          <w:lang w:eastAsia="id-ID"/>
        </w:rPr>
        <w:t>sampai batas atas plat</w:t>
      </w:r>
      <w:r w:rsidRPr="00A43745">
        <w:rPr>
          <w:rFonts w:ascii="Times New Roman" w:eastAsia="Times New Roman" w:hAnsi="Times New Roman" w:cs="Times New Roman"/>
          <w:sz w:val="24"/>
          <w:szCs w:val="24"/>
          <w:lang w:eastAsia="id-ID"/>
        </w:rPr>
        <w:t>KLT lalu dikeringkan di udara. Diukur nilai Rf dari masing-masing spot hasil pemisahan lalu spot dikerok. Proses KLT diulangi 3 kali laluhasil kerokan untuk tiap spot yang mempunyai nilai Rf sama digabungkan dandilarutkan dalam etanol, lalu disentrifugasi dan diambil filtratnya. Filtrat yangdiperoleh dianalisis dengan spektrofotometer UV-Vis.</w:t>
      </w:r>
    </w:p>
    <w:p w:rsidR="0068179D" w:rsidRDefault="00FF728F" w:rsidP="00B27ED3">
      <w:pPr>
        <w:spacing w:line="360" w:lineRule="auto"/>
        <w:ind w:firstLine="360"/>
        <w:jc w:val="both"/>
        <w:rPr>
          <w:rFonts w:ascii="Times New Roman" w:eastAsia="Times New Roman" w:hAnsi="Times New Roman" w:cs="Times New Roman"/>
          <w:sz w:val="24"/>
          <w:szCs w:val="24"/>
          <w:lang w:val="en-US" w:eastAsia="id-ID"/>
        </w:rPr>
      </w:pPr>
      <w:r w:rsidRPr="00A43745">
        <w:rPr>
          <w:rFonts w:ascii="Times New Roman" w:eastAsia="Times New Roman" w:hAnsi="Times New Roman" w:cs="Times New Roman"/>
          <w:sz w:val="24"/>
          <w:szCs w:val="24"/>
          <w:lang w:eastAsia="id-ID"/>
        </w:rPr>
        <w:t>Dari penelitian diperoleh kurkuminoid hasil isolasi berupa serbuk berwarna kuning jingga dengan rendemen dari rimpang kunyit kuning basah d</w:t>
      </w:r>
      <w:r w:rsidR="00F47852" w:rsidRPr="00A43745">
        <w:rPr>
          <w:rFonts w:ascii="Times New Roman" w:eastAsia="Times New Roman" w:hAnsi="Times New Roman" w:cs="Times New Roman"/>
          <w:sz w:val="24"/>
          <w:szCs w:val="24"/>
          <w:lang w:eastAsia="id-ID"/>
        </w:rPr>
        <w:t xml:space="preserve">an rimpang kunyit kuning kering </w:t>
      </w:r>
      <w:r w:rsidRPr="00A43745">
        <w:rPr>
          <w:rFonts w:ascii="Times New Roman" w:eastAsia="Times New Roman" w:hAnsi="Times New Roman" w:cs="Times New Roman"/>
          <w:sz w:val="24"/>
          <w:szCs w:val="24"/>
          <w:lang w:eastAsia="id-ID"/>
        </w:rPr>
        <w:t>berturut-turut 0,214% dan 1,21% dengan titik lebur masing-masing adalah 165-178</w:t>
      </w:r>
      <w:r w:rsidRPr="00A43745">
        <w:rPr>
          <w:rFonts w:ascii="Times New Roman" w:eastAsia="Times New Roman" w:hAnsi="Times New Roman" w:cs="Times New Roman"/>
          <w:sz w:val="24"/>
          <w:szCs w:val="24"/>
          <w:vertAlign w:val="superscript"/>
          <w:lang w:eastAsia="id-ID"/>
        </w:rPr>
        <w:t>o</w:t>
      </w:r>
      <w:r w:rsidRPr="00A43745">
        <w:rPr>
          <w:rFonts w:ascii="Times New Roman" w:eastAsia="Times New Roman" w:hAnsi="Times New Roman" w:cs="Times New Roman"/>
          <w:sz w:val="24"/>
          <w:szCs w:val="24"/>
          <w:lang w:eastAsia="id-ID"/>
        </w:rPr>
        <w:t>C dan 164-169</w:t>
      </w:r>
      <w:r w:rsidRPr="00A43745">
        <w:rPr>
          <w:rFonts w:ascii="Times New Roman" w:eastAsia="Times New Roman" w:hAnsi="Times New Roman" w:cs="Times New Roman"/>
          <w:sz w:val="24"/>
          <w:szCs w:val="24"/>
          <w:vertAlign w:val="superscript"/>
          <w:lang w:eastAsia="id-ID"/>
        </w:rPr>
        <w:t>o</w:t>
      </w:r>
      <w:r w:rsidRPr="00A43745">
        <w:rPr>
          <w:rFonts w:ascii="Times New Roman" w:eastAsia="Times New Roman" w:hAnsi="Times New Roman" w:cs="Times New Roman"/>
          <w:sz w:val="24"/>
          <w:szCs w:val="24"/>
          <w:lang w:eastAsia="id-ID"/>
        </w:rPr>
        <w:t xml:space="preserve">C. </w:t>
      </w:r>
    </w:p>
    <w:p w:rsidR="00B27ED3" w:rsidRPr="00B27ED3" w:rsidRDefault="00B27ED3" w:rsidP="00B27ED3">
      <w:pPr>
        <w:spacing w:line="360" w:lineRule="auto"/>
        <w:ind w:firstLine="360"/>
        <w:jc w:val="both"/>
        <w:rPr>
          <w:rFonts w:ascii="Times New Roman" w:eastAsia="Times New Roman" w:hAnsi="Times New Roman" w:cs="Times New Roman"/>
          <w:sz w:val="24"/>
          <w:szCs w:val="24"/>
          <w:lang w:val="en-US" w:eastAsia="id-ID"/>
        </w:rPr>
      </w:pPr>
    </w:p>
    <w:p w:rsidR="001B05C4" w:rsidRPr="00A43745" w:rsidRDefault="00AB54B8" w:rsidP="00B27ED3">
      <w:pPr>
        <w:pStyle w:val="ListParagraph"/>
        <w:numPr>
          <w:ilvl w:val="0"/>
          <w:numId w:val="3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Skrining Fitokimia pada Tumbuhan Kunyit</w:t>
      </w:r>
    </w:p>
    <w:p w:rsidR="00A43745" w:rsidRDefault="00A43745"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Fitokimia merupakan ilmu pengetahuan yang menguraikan aspek kimia suatu tanaman. Kajian fitokimia meliputi uraian yang mencangkup aneka ragam senyawa organik yang dibentuk dan disimpan oleh organisme, yaitu struktur kimianya, biosintesisnya, perubahan serta metabolismenya, penyebarannya secara alamiah dan fungsi biologisnya, isolasi dan perbandingan komposisi senyawa kimia dari bermacam-macam jenis tanaman (Harborne, 1987; Sirait, 2007). Analisis fitokimia dilakukan untuk menentukan ciri komponen bioaktif suatu ekstrak kasar yang mempunyai efek racun atau efek farmakologis lain yang bermanfaat bila diujikan dengan sistem biologi atau bioassay (Harborne, 1987).</w:t>
      </w:r>
    </w:p>
    <w:p w:rsidR="00A43745" w:rsidRPr="00A43745" w:rsidRDefault="00A43745" w:rsidP="00B27ED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Skrining fitokimia meliputi pengujian :</w:t>
      </w:r>
    </w:p>
    <w:p w:rsidR="00A43745" w:rsidRPr="00B27ED3" w:rsidRDefault="00A43745" w:rsidP="00B27ED3">
      <w:pPr>
        <w:pStyle w:val="ListParagraph"/>
        <w:numPr>
          <w:ilvl w:val="0"/>
          <w:numId w:val="39"/>
        </w:numPr>
        <w:spacing w:line="360" w:lineRule="auto"/>
        <w:jc w:val="both"/>
        <w:rPr>
          <w:rFonts w:ascii="Times New Roman" w:hAnsi="Times New Roman" w:cs="Times New Roman"/>
          <w:b/>
          <w:sz w:val="24"/>
          <w:szCs w:val="24"/>
        </w:rPr>
      </w:pPr>
      <w:r w:rsidRPr="00B27ED3">
        <w:rPr>
          <w:rFonts w:ascii="Times New Roman" w:hAnsi="Times New Roman" w:cs="Times New Roman"/>
          <w:b/>
          <w:sz w:val="24"/>
          <w:szCs w:val="24"/>
        </w:rPr>
        <w:t>Alkaloid</w:t>
      </w:r>
    </w:p>
    <w:p w:rsidR="00A43745" w:rsidRPr="00A43745" w:rsidRDefault="00A43745"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 xml:space="preserve">Alkaloid merupakan metabolit sekunder terbesar yang banyak ditemukanpada tumbuhan tingkat tinggi dan mempunyai susunan basa nitrogen, yaitu satuatau 2 atom nitrogen (Harborne, 1987; Bhat et al., 2009). Alkaloid sering beracunbagi manusia dan mempunyai efek fisiologis yang menonjol, sehingga seringdigunakan untuk pengobatan (Harborne, 1987). Alkaloid dibentuk berdasarkanprinsip pembentukan campuran dan terbagi menjadi 3 bagian, yaitu elemen yangmengandung N terlibat pada pembentukan alkaloid, elemen tanpa N yangditemukan dalam molekul alkaloid dan reaksi yang terjadi untuk pengikatan </w:t>
      </w:r>
      <w:r w:rsidRPr="00A43745">
        <w:rPr>
          <w:rFonts w:ascii="Times New Roman" w:hAnsi="Times New Roman" w:cs="Times New Roman"/>
          <w:sz w:val="24"/>
          <w:szCs w:val="24"/>
        </w:rPr>
        <w:lastRenderedPageBreak/>
        <w:t>khaselemen-elemen pada alkaloid (Sirait, 2007). Alkaloid tidak mempunyai tata namasistematik, oleh karena itu, suatu alkaloid dinyatakan dengan nama trivial yangberakhiran -in (Lenny, 2006). Fungsi alkaloid dalam tumbuhan belum diketahuisecara pasti. Namun alkaloid berfungsi sebagai pengatur tumbuh atau penghalaudan penarik serangga (Harborne, 1987).</w:t>
      </w:r>
    </w:p>
    <w:p w:rsidR="00A43745" w:rsidRPr="00B27ED3" w:rsidRDefault="00A43745" w:rsidP="00B27ED3">
      <w:pPr>
        <w:pStyle w:val="ListParagraph"/>
        <w:numPr>
          <w:ilvl w:val="0"/>
          <w:numId w:val="39"/>
        </w:numPr>
        <w:spacing w:line="360" w:lineRule="auto"/>
        <w:jc w:val="both"/>
        <w:rPr>
          <w:rFonts w:ascii="Times New Roman" w:hAnsi="Times New Roman" w:cs="Times New Roman"/>
          <w:b/>
          <w:sz w:val="24"/>
          <w:szCs w:val="24"/>
        </w:rPr>
      </w:pPr>
      <w:r w:rsidRPr="00B27ED3">
        <w:rPr>
          <w:rFonts w:ascii="Times New Roman" w:hAnsi="Times New Roman" w:cs="Times New Roman"/>
          <w:b/>
          <w:sz w:val="24"/>
          <w:szCs w:val="24"/>
        </w:rPr>
        <w:t>Triterpenoid dan Steroid</w:t>
      </w:r>
    </w:p>
    <w:p w:rsidR="00A43745" w:rsidRPr="00A43745" w:rsidRDefault="00A43745"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Triterpenoid adalah senyawa yang kerangka karbonnya berasal dari 6satuan isoprene dan secara biosintesis diturunkan dari hidrokarbon C30 asiklik,yaitu skualena. Triterpenoid merupakan senyawa tanpa warna, berbentuk kristal,sering kali mempunyai titik leleh tinggi dan aktif optik yang umumnya sukardicirikan karena tak ada kereaktifan kimianya (Harborne, 1987).Steroid adalah molekul kompleks yang larut di dalam lemak dengan 4cincin yang saling bergabung (Lehninger, 1982; Bhat et al, 2009). Steroid yangpaling banyak adalah sterol yang merupakan steroid alkohol. Kolesterol merupakan sterol utama pada jaringan hewan. Kolesterol dan senyawa turunanesternya, dengan lemaknya yang berantai panjang adalah komponen penting dariplasma lipoprotein dan dari membran sel sebelah luar. Membran sel tumbuhanmengandung jenis sterol lain terutama stigmasterol yang berbeda dari kolesterolhanya dalam ikatan ganda di antara karbon 22 dan 23 (Lehninger, 1982; Bhat etal., 2009).Bhat et al. (2009) mengklasifikasikan sterol menjadi beberapa golongansebagai berikut :</w:t>
      </w:r>
    </w:p>
    <w:p w:rsidR="00A43745" w:rsidRDefault="00A43745" w:rsidP="00B27ED3">
      <w:pPr>
        <w:pStyle w:val="ListParagraph"/>
        <w:numPr>
          <w:ilvl w:val="0"/>
          <w:numId w:val="30"/>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Zoosterol, merupakan sterol yang terdapat pada hewan. Contoh 5α-cholestan-3β-cholestan-3β-ol.</w:t>
      </w:r>
    </w:p>
    <w:p w:rsidR="00A43745" w:rsidRDefault="00A43745" w:rsidP="00B27ED3">
      <w:pPr>
        <w:pStyle w:val="ListParagraph"/>
        <w:numPr>
          <w:ilvl w:val="0"/>
          <w:numId w:val="30"/>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Fitosterol, merupakan sterol yang terdapat pada tumbuhan. Contohstigmasterol.</w:t>
      </w:r>
    </w:p>
    <w:p w:rsidR="00A43745" w:rsidRDefault="00A43745" w:rsidP="00B27ED3">
      <w:pPr>
        <w:pStyle w:val="ListParagraph"/>
        <w:numPr>
          <w:ilvl w:val="0"/>
          <w:numId w:val="30"/>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Mycosterol, merupakan sterol yang ditemukan pada yeast dan fungi.Contoh mycosterol.</w:t>
      </w:r>
    </w:p>
    <w:p w:rsidR="00A43745" w:rsidRDefault="00A43745" w:rsidP="00B27ED3">
      <w:pPr>
        <w:pStyle w:val="ListParagraph"/>
        <w:numPr>
          <w:ilvl w:val="0"/>
          <w:numId w:val="30"/>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Marine sterol, merupakan sterol yang ditemukan pada organisme laut.</w:t>
      </w:r>
    </w:p>
    <w:p w:rsidR="00A43745" w:rsidRPr="00A43745" w:rsidRDefault="00A43745" w:rsidP="00B27ED3">
      <w:pPr>
        <w:pStyle w:val="ListParagraph"/>
        <w:spacing w:line="360" w:lineRule="auto"/>
        <w:jc w:val="both"/>
        <w:rPr>
          <w:rFonts w:ascii="Times New Roman" w:hAnsi="Times New Roman" w:cs="Times New Roman"/>
          <w:sz w:val="24"/>
          <w:szCs w:val="24"/>
        </w:rPr>
      </w:pPr>
    </w:p>
    <w:p w:rsidR="00A43745" w:rsidRPr="00614E09" w:rsidRDefault="00A43745" w:rsidP="00B27ED3">
      <w:pPr>
        <w:pStyle w:val="ListParagraph"/>
        <w:numPr>
          <w:ilvl w:val="0"/>
          <w:numId w:val="39"/>
        </w:numPr>
        <w:spacing w:line="360" w:lineRule="auto"/>
        <w:jc w:val="both"/>
        <w:rPr>
          <w:rFonts w:ascii="Times New Roman" w:hAnsi="Times New Roman" w:cs="Times New Roman"/>
          <w:b/>
          <w:sz w:val="24"/>
          <w:szCs w:val="24"/>
        </w:rPr>
      </w:pPr>
      <w:r w:rsidRPr="00614E09">
        <w:rPr>
          <w:rFonts w:ascii="Times New Roman" w:hAnsi="Times New Roman" w:cs="Times New Roman"/>
          <w:b/>
          <w:sz w:val="24"/>
          <w:szCs w:val="24"/>
        </w:rPr>
        <w:t xml:space="preserve"> Saponin</w:t>
      </w:r>
    </w:p>
    <w:p w:rsidR="00A43745" w:rsidRPr="00A43745" w:rsidRDefault="00A43745"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 xml:space="preserve">Saponin adalah glikosida triterpena dan sterol yang telah terdeteksi dalamlebih dari 90 genus pada tumbuhan. Glikosida adalah suatu kompleks antara gulapereduksi (glikon) dan bukan gula (aglikon). Banyak saponin yang mempunyaisatuan gula sampai 5 dan komponen yang umum ialah asam glukuronat. Adanyasaponin dalam tumbuhan ditunjukkan dengan </w:t>
      </w:r>
      <w:r w:rsidRPr="00A43745">
        <w:rPr>
          <w:rFonts w:ascii="Times New Roman" w:hAnsi="Times New Roman" w:cs="Times New Roman"/>
          <w:sz w:val="24"/>
          <w:szCs w:val="24"/>
        </w:rPr>
        <w:lastRenderedPageBreak/>
        <w:t>pembentukan busa yang mantapsewaktu mengekstraksi tumbuhan atau memekatkan ekstrak (Harborne, 1987).</w:t>
      </w:r>
    </w:p>
    <w:p w:rsidR="00A43745" w:rsidRPr="00614E09" w:rsidRDefault="00A43745" w:rsidP="00B27ED3">
      <w:pPr>
        <w:pStyle w:val="ListParagraph"/>
        <w:numPr>
          <w:ilvl w:val="0"/>
          <w:numId w:val="39"/>
        </w:numPr>
        <w:spacing w:line="360" w:lineRule="auto"/>
        <w:jc w:val="both"/>
        <w:rPr>
          <w:rFonts w:ascii="Times New Roman" w:hAnsi="Times New Roman" w:cs="Times New Roman"/>
          <w:b/>
          <w:sz w:val="24"/>
          <w:szCs w:val="24"/>
        </w:rPr>
      </w:pPr>
      <w:r w:rsidRPr="00614E09">
        <w:rPr>
          <w:rFonts w:ascii="Times New Roman" w:hAnsi="Times New Roman" w:cs="Times New Roman"/>
          <w:b/>
          <w:sz w:val="24"/>
          <w:szCs w:val="24"/>
        </w:rPr>
        <w:t>Fenol</w:t>
      </w:r>
    </w:p>
    <w:p w:rsidR="00A43745" w:rsidRPr="00A43745" w:rsidRDefault="00A43745"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Fenol adalah senyawa yang berasal dari tumbuhan yang mengandungcincin aromatik dengan satu atau 2 gugus hidroksil. Fenol cenderung mudah larutdalam air karena berikatan dengan gula sebagai glikosida atau terdapat dalamvakuola sel (Harborne, 1987). Senyawa fenol biasanya terdapat dalam berbagaijenis sayuran, buah-buahan dan tanaman. Senyawa fenol diproduksi oleh tanamanmelalui jalur sikimat dan metabolisme fenil propanoid (Apak et al., 2007).</w:t>
      </w:r>
      <w:r w:rsidR="00C97D25">
        <w:rPr>
          <w:rFonts w:ascii="Times New Roman" w:hAnsi="Times New Roman" w:cs="Times New Roman"/>
          <w:sz w:val="24"/>
          <w:szCs w:val="24"/>
        </w:rPr>
        <w:t xml:space="preserve"> B</w:t>
      </w:r>
      <w:r w:rsidRPr="00A43745">
        <w:rPr>
          <w:rFonts w:ascii="Times New Roman" w:hAnsi="Times New Roman" w:cs="Times New Roman"/>
          <w:sz w:val="24"/>
          <w:szCs w:val="24"/>
        </w:rPr>
        <w:t>eberapa senyawa fenol telah diketahui fungsinya. Misalnya ligninsebagai pembentuk dinding sel dan antosianin sebagai pigmen. Namun beberapalainnya hanya sebatas dugaan sementara. Senyawa fenol diduga mempunyaiaktivitas antioksidan, antitumor, antiviral, dan antibiotik. Semua senyawa fenolmerupakan senyawa aromatik sehingga semua menunjukkan serapan kuatterhadap spektrum UV. Fenol dapat dibagi menjadi 2 kelompok, yaitu fenolsederhana dan polifenol. Contoh fenol sederhana : orsinol, 4-metilresolsinol, 2-metilresolsinol, resolsinol, katekol, hidrokuinon, pirogalol dan floroglusinol.Contoh polifenol adalah lignin, melanin dan tanin (Harborne, 1987; Apak et al.,</w:t>
      </w:r>
    </w:p>
    <w:p w:rsidR="00A43745" w:rsidRPr="00A43745" w:rsidRDefault="00A43745" w:rsidP="00B27ED3">
      <w:p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2007).</w:t>
      </w:r>
    </w:p>
    <w:p w:rsidR="00C97D25" w:rsidRPr="00614E09" w:rsidRDefault="00A43745" w:rsidP="00B27ED3">
      <w:pPr>
        <w:pStyle w:val="ListParagraph"/>
        <w:numPr>
          <w:ilvl w:val="0"/>
          <w:numId w:val="39"/>
        </w:numPr>
        <w:spacing w:line="360" w:lineRule="auto"/>
        <w:jc w:val="both"/>
        <w:rPr>
          <w:rFonts w:ascii="Times New Roman" w:hAnsi="Times New Roman" w:cs="Times New Roman"/>
          <w:b/>
          <w:sz w:val="24"/>
          <w:szCs w:val="24"/>
        </w:rPr>
      </w:pPr>
      <w:r w:rsidRPr="00614E09">
        <w:rPr>
          <w:rFonts w:ascii="Times New Roman" w:hAnsi="Times New Roman" w:cs="Times New Roman"/>
          <w:b/>
          <w:sz w:val="24"/>
          <w:szCs w:val="24"/>
        </w:rPr>
        <w:t>Kuinon</w:t>
      </w:r>
    </w:p>
    <w:p w:rsidR="00C97D25" w:rsidRDefault="00C97D25" w:rsidP="00B27ED3">
      <w:pPr>
        <w:spacing w:line="360" w:lineRule="auto"/>
        <w:ind w:firstLine="720"/>
        <w:jc w:val="both"/>
        <w:rPr>
          <w:rFonts w:ascii="Times New Roman" w:hAnsi="Times New Roman" w:cs="Times New Roman"/>
          <w:sz w:val="24"/>
          <w:szCs w:val="24"/>
          <w:lang w:val="en-US"/>
        </w:rPr>
      </w:pPr>
      <w:r w:rsidRPr="00A43745">
        <w:rPr>
          <w:rFonts w:ascii="Times New Roman" w:hAnsi="Times New Roman" w:cs="Times New Roman"/>
          <w:sz w:val="24"/>
          <w:szCs w:val="24"/>
        </w:rPr>
        <w:t>Kuinon adalah senyawa berwarna dan mempunyai kromofor dasar sepertikromofor dasar pada benzokuinon, yang terdiri dari 2 gugus karbonil yangberkonjugasi dengan 2 ikatan rangkap. Kuinon untuk tujuan identifikasi dibagimenjadi 4 kelompok, yaitu benzokuinon (kuinon dengan kromofor yang terdiridari 2 gugus karbonil yang berkonjugasi dengan 2 ikatan rangkap karbon-karbon),naftokuinon, antrakuinon dan kuinon isoprenoid. Tiga kelompok pertamabiasanya terhidroksilasi dan bersifat senyawa fenol serta mungkin secara in vivoterdapat dalam bentuk gabungan dengan gula sebagai glikosida atau dalam bentuk kuinon tanpa warna dan terkadang juga dalam bentuk dimer. Dengan demikiandiperlukan hidrolisis asam untuk melepaskan kuinon bebasnya. Senyawa kuinonyang terdapat sebagai glikosida mungkin larut sedikit dalam air, tetapi umumnyakuinon lebih mudah larut dalam lemak dan akan terdeteksi dari tumbuhanbersama-sama dengan karotenoid dan klorofil (Harborne, 1987).</w:t>
      </w:r>
    </w:p>
    <w:p w:rsidR="00B27ED3" w:rsidRPr="00B27ED3" w:rsidRDefault="00B27ED3" w:rsidP="00B27ED3">
      <w:pPr>
        <w:spacing w:line="360" w:lineRule="auto"/>
        <w:ind w:firstLine="720"/>
        <w:jc w:val="both"/>
        <w:rPr>
          <w:rFonts w:ascii="Times New Roman" w:hAnsi="Times New Roman" w:cs="Times New Roman"/>
          <w:sz w:val="24"/>
          <w:szCs w:val="24"/>
          <w:lang w:val="en-US"/>
        </w:rPr>
      </w:pPr>
    </w:p>
    <w:p w:rsidR="00C97D25" w:rsidRPr="00614E09" w:rsidRDefault="00C97D25" w:rsidP="00B27ED3">
      <w:pPr>
        <w:pStyle w:val="ListParagraph"/>
        <w:numPr>
          <w:ilvl w:val="0"/>
          <w:numId w:val="39"/>
        </w:numPr>
        <w:spacing w:line="360" w:lineRule="auto"/>
        <w:jc w:val="both"/>
        <w:rPr>
          <w:rFonts w:ascii="Times New Roman" w:hAnsi="Times New Roman" w:cs="Times New Roman"/>
          <w:b/>
          <w:sz w:val="24"/>
          <w:szCs w:val="24"/>
        </w:rPr>
      </w:pPr>
      <w:r w:rsidRPr="00614E09">
        <w:rPr>
          <w:rFonts w:ascii="Times New Roman" w:hAnsi="Times New Roman" w:cs="Times New Roman"/>
          <w:b/>
          <w:sz w:val="24"/>
          <w:szCs w:val="24"/>
        </w:rPr>
        <w:lastRenderedPageBreak/>
        <w:t>Flavonoid</w:t>
      </w:r>
    </w:p>
    <w:p w:rsidR="00C97D25" w:rsidRPr="00A43745" w:rsidRDefault="00C97D25"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Flavonoid merupakan golongan fenol terbesar yang senyawa yang terdiridari C6-C3-C6 dan sering ditemukan diberbagai macam tumbuhan dalam bentukglikosida atau gugusan gula bersenyawa pada satu atau lebih grup hidroksilfenolik (Sirait, 2007; Bhat et al., 2009). Flavonoid merupakan golongan metabolitsekunder yang disintesis dari asam piruvat melalui metabolisme asam amino (Bhat et al., 2009). Flavonoid adalah senyawa fenol, sehingga warnanya berubahbila ditambah basa atau amoniak. Terdapat sekitar 10 jenis flavonoid yaituantosianin, proantosianidin, flavonol, flavon, glikoflavon, biflavonil, khalkon,auron, flavanon, dan isoflavon (Harborne, 1987).Penamaan flavonoid berasal dari bahasa latin yang mengacu pada warnakuning dan sebagian besar flavonoid adalah berwarna kuning. Flavonoid seringditemukan dalam bentuk pigmen dan co-pigmen. Flavonoid adalah golonganpigmen organik yang tidak mengandung molekul nitrogen. Kombinasi dariberbagai macam pigmen ini membentuk pigmentasi pada daun, bunga, buah danbiji tanaman. Pigmen ini merupakan antraktan bagi serangga dan merupakan agenpolinasi. Pigmen juga bermanfaat bagi manusia dan salah satu manfaat yangpenting adalah sebagai antioksidan (Bhat et al., 2009). Bagi manusia, flavondalam dosis kecil bekerja sebagai stimulan pada jantung dan pembuluh darahkapiler, sebagai diuretic dan antioksidan pada lemak (Sirait, 2007).</w:t>
      </w:r>
    </w:p>
    <w:p w:rsidR="00614E09" w:rsidRPr="00614E09" w:rsidRDefault="00614E09" w:rsidP="00B27ED3">
      <w:pPr>
        <w:jc w:val="both"/>
        <w:rPr>
          <w:rFonts w:ascii="Times New Roman" w:hAnsi="Times New Roman" w:cs="Times New Roman"/>
          <w:sz w:val="24"/>
          <w:szCs w:val="24"/>
          <w:lang w:val="en-US"/>
        </w:rPr>
      </w:pPr>
      <w:r w:rsidRPr="00614E09">
        <w:rPr>
          <w:rFonts w:ascii="Times New Roman" w:hAnsi="Times New Roman" w:cs="Times New Roman"/>
          <w:sz w:val="24"/>
          <w:szCs w:val="24"/>
        </w:rPr>
        <w:t xml:space="preserve">Cara mengidentifikasi </w:t>
      </w:r>
      <w:proofErr w:type="spellStart"/>
      <w:r w:rsidRPr="00614E09">
        <w:rPr>
          <w:rFonts w:ascii="Times New Roman" w:hAnsi="Times New Roman" w:cs="Times New Roman"/>
          <w:sz w:val="24"/>
          <w:szCs w:val="24"/>
          <w:lang w:val="en-US"/>
        </w:rPr>
        <w:t>Skrining</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Fitokimia</w:t>
      </w:r>
      <w:proofErr w:type="spellEnd"/>
      <w:r w:rsidRPr="00614E09">
        <w:rPr>
          <w:rFonts w:ascii="Times New Roman" w:hAnsi="Times New Roman" w:cs="Times New Roman"/>
          <w:sz w:val="24"/>
          <w:szCs w:val="24"/>
        </w:rPr>
        <w:t xml:space="preserve"> dalam kunyit </w:t>
      </w:r>
      <w:proofErr w:type="spellStart"/>
      <w:r w:rsidRPr="00614E09">
        <w:rPr>
          <w:rFonts w:ascii="Times New Roman" w:hAnsi="Times New Roman" w:cs="Times New Roman"/>
          <w:sz w:val="24"/>
          <w:szCs w:val="24"/>
          <w:lang w:val="en-US"/>
        </w:rPr>
        <w:t>meliputi</w:t>
      </w:r>
      <w:proofErr w:type="spellEnd"/>
      <w:r w:rsidRPr="00614E09">
        <w:rPr>
          <w:rFonts w:ascii="Times New Roman" w:hAnsi="Times New Roman" w:cs="Times New Roman"/>
          <w:sz w:val="24"/>
          <w:szCs w:val="24"/>
          <w:lang w:val="en-US"/>
        </w:rPr>
        <w:t xml:space="preserve"> :</w:t>
      </w:r>
    </w:p>
    <w:p w:rsidR="00614E09" w:rsidRPr="00614E09" w:rsidRDefault="00614E09" w:rsidP="00B27ED3">
      <w:pPr>
        <w:pStyle w:val="ListParagraph"/>
        <w:numPr>
          <w:ilvl w:val="0"/>
          <w:numId w:val="33"/>
        </w:numPr>
        <w:jc w:val="both"/>
        <w:rPr>
          <w:rFonts w:ascii="Times New Roman" w:hAnsi="Times New Roman" w:cs="Times New Roman"/>
          <w:sz w:val="24"/>
          <w:szCs w:val="24"/>
          <w:lang w:val="en-US"/>
        </w:rPr>
      </w:pPr>
      <w:proofErr w:type="spellStart"/>
      <w:r w:rsidRPr="00614E09">
        <w:rPr>
          <w:rFonts w:ascii="Times New Roman" w:hAnsi="Times New Roman" w:cs="Times New Roman"/>
          <w:sz w:val="24"/>
          <w:szCs w:val="24"/>
          <w:lang w:val="en-US"/>
        </w:rPr>
        <w:t>Identifikasi</w:t>
      </w:r>
      <w:proofErr w:type="spellEnd"/>
      <w:r w:rsidRPr="00614E09">
        <w:rPr>
          <w:rFonts w:ascii="Times New Roman" w:hAnsi="Times New Roman" w:cs="Times New Roman"/>
          <w:sz w:val="24"/>
          <w:szCs w:val="24"/>
          <w:lang w:val="en-US"/>
        </w:rPr>
        <w:t xml:space="preserve"> alkaloid</w:t>
      </w:r>
    </w:p>
    <w:p w:rsidR="00614E09" w:rsidRPr="00B27ED3" w:rsidRDefault="00614E09" w:rsidP="00B27ED3">
      <w:pPr>
        <w:spacing w:line="360" w:lineRule="auto"/>
        <w:ind w:left="720"/>
        <w:jc w:val="both"/>
        <w:rPr>
          <w:rFonts w:ascii="Times New Roman" w:hAnsi="Times New Roman" w:cs="Times New Roman"/>
          <w:sz w:val="24"/>
          <w:szCs w:val="24"/>
          <w:lang w:val="en-US"/>
        </w:rPr>
      </w:pPr>
      <w:r w:rsidRPr="00614E09">
        <w:rPr>
          <w:rFonts w:ascii="Times New Roman" w:hAnsi="Times New Roman" w:cs="Times New Roman"/>
          <w:sz w:val="24"/>
          <w:szCs w:val="24"/>
        </w:rPr>
        <w:t>3 mL ekstrak dimasukkan kedalam tabung reaksi dan ditambahkan 1 mL HCl. Campuran dipanaskan selama 20 menit, kemudian di dinginkan dan disaring. Filtrat direaksikan dengan pereaksi Mayer, Dragendrof, dan Wagner. Hasil reaksinya adalah</w:t>
      </w:r>
      <w:r w:rsidR="00B27ED3">
        <w:rPr>
          <w:rFonts w:ascii="Times New Roman" w:hAnsi="Times New Roman" w:cs="Times New Roman"/>
          <w:sz w:val="24"/>
          <w:szCs w:val="24"/>
          <w:lang w:val="en-US"/>
        </w:rPr>
        <w:t>:</w:t>
      </w:r>
    </w:p>
    <w:p w:rsidR="00614E09" w:rsidRPr="00614E09" w:rsidRDefault="00614E09" w:rsidP="00B27ED3">
      <w:pPr>
        <w:ind w:left="720"/>
        <w:jc w:val="both"/>
        <w:rPr>
          <w:rFonts w:ascii="Times New Roman" w:hAnsi="Times New Roman" w:cs="Times New Roman"/>
          <w:sz w:val="24"/>
          <w:szCs w:val="24"/>
        </w:rPr>
      </w:pPr>
      <w:r w:rsidRPr="00614E09">
        <w:rPr>
          <w:rFonts w:ascii="Times New Roman" w:hAnsi="Times New Roman" w:cs="Times New Roman"/>
          <w:sz w:val="24"/>
          <w:szCs w:val="24"/>
        </w:rPr>
        <w:t>P</w:t>
      </w:r>
      <w:proofErr w:type="spellStart"/>
      <w:r w:rsidRPr="00614E09">
        <w:rPr>
          <w:rFonts w:ascii="Times New Roman" w:hAnsi="Times New Roman" w:cs="Times New Roman"/>
          <w:sz w:val="24"/>
          <w:szCs w:val="24"/>
          <w:lang w:val="en-US"/>
        </w:rPr>
        <w:t>ereaksi</w:t>
      </w:r>
      <w:proofErr w:type="spellEnd"/>
      <w:r w:rsidRPr="00614E09">
        <w:rPr>
          <w:rFonts w:ascii="Times New Roman" w:hAnsi="Times New Roman" w:cs="Times New Roman"/>
          <w:sz w:val="24"/>
          <w:szCs w:val="24"/>
          <w:lang w:val="en-US"/>
        </w:rPr>
        <w:t xml:space="preserve"> Mayer </w:t>
      </w:r>
      <w:proofErr w:type="spellStart"/>
      <w:r w:rsidRPr="00614E09">
        <w:rPr>
          <w:rFonts w:ascii="Times New Roman" w:hAnsi="Times New Roman" w:cs="Times New Roman"/>
          <w:sz w:val="24"/>
          <w:szCs w:val="24"/>
          <w:lang w:val="en-US"/>
        </w:rPr>
        <w:t>atau</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pereaksi</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Bouchardat</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membentuk</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endapan</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putih</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kekuningan</w:t>
      </w:r>
      <w:proofErr w:type="spellEnd"/>
      <w:r w:rsidRPr="00614E09">
        <w:rPr>
          <w:rFonts w:ascii="Times New Roman" w:hAnsi="Times New Roman" w:cs="Times New Roman"/>
          <w:sz w:val="24"/>
          <w:szCs w:val="24"/>
          <w:lang w:val="en-US"/>
        </w:rPr>
        <w:t>.</w:t>
      </w:r>
    </w:p>
    <w:p w:rsidR="00614E09" w:rsidRPr="00614E09" w:rsidRDefault="00614E09" w:rsidP="00B27ED3">
      <w:pPr>
        <w:ind w:firstLine="720"/>
        <w:jc w:val="both"/>
        <w:rPr>
          <w:rFonts w:ascii="Times New Roman" w:hAnsi="Times New Roman" w:cs="Times New Roman"/>
          <w:sz w:val="24"/>
          <w:szCs w:val="24"/>
        </w:rPr>
      </w:pPr>
      <w:r w:rsidRPr="00614E09">
        <w:rPr>
          <w:rFonts w:ascii="Times New Roman" w:hAnsi="Times New Roman" w:cs="Times New Roman"/>
          <w:sz w:val="24"/>
          <w:szCs w:val="24"/>
        </w:rPr>
        <w:t>P</w:t>
      </w:r>
      <w:proofErr w:type="spellStart"/>
      <w:r w:rsidRPr="00614E09">
        <w:rPr>
          <w:rFonts w:ascii="Times New Roman" w:hAnsi="Times New Roman" w:cs="Times New Roman"/>
          <w:sz w:val="24"/>
          <w:szCs w:val="24"/>
          <w:lang w:val="en-US"/>
        </w:rPr>
        <w:t>ereaksi</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Dragendorff</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membentuk</w:t>
      </w:r>
      <w:proofErr w:type="spellEnd"/>
      <w:r w:rsidRPr="00614E09">
        <w:rPr>
          <w:rFonts w:ascii="Times New Roman" w:hAnsi="Times New Roman" w:cs="Times New Roman"/>
          <w:sz w:val="24"/>
          <w:szCs w:val="24"/>
          <w:lang w:val="en-US"/>
        </w:rPr>
        <w:t xml:space="preserve"> </w:t>
      </w:r>
      <w:proofErr w:type="spellStart"/>
      <w:r w:rsidRPr="00614E09">
        <w:rPr>
          <w:rFonts w:ascii="Times New Roman" w:hAnsi="Times New Roman" w:cs="Times New Roman"/>
          <w:sz w:val="24"/>
          <w:szCs w:val="24"/>
          <w:lang w:val="en-US"/>
        </w:rPr>
        <w:t>endapan</w:t>
      </w:r>
      <w:proofErr w:type="spellEnd"/>
      <w:r w:rsidRPr="00614E09">
        <w:rPr>
          <w:rFonts w:ascii="Times New Roman" w:hAnsi="Times New Roman" w:cs="Times New Roman"/>
          <w:sz w:val="24"/>
          <w:szCs w:val="24"/>
          <w:lang w:val="en-US"/>
        </w:rPr>
        <w:t xml:space="preserve"> </w:t>
      </w:r>
      <w:r w:rsidRPr="00614E09">
        <w:rPr>
          <w:rFonts w:ascii="Times New Roman" w:hAnsi="Times New Roman" w:cs="Times New Roman"/>
          <w:sz w:val="24"/>
          <w:szCs w:val="24"/>
        </w:rPr>
        <w:t xml:space="preserve">kuning </w:t>
      </w:r>
      <w:proofErr w:type="spellStart"/>
      <w:r w:rsidRPr="00614E09">
        <w:rPr>
          <w:rFonts w:ascii="Times New Roman" w:hAnsi="Times New Roman" w:cs="Times New Roman"/>
          <w:sz w:val="24"/>
          <w:szCs w:val="24"/>
          <w:lang w:val="en-US"/>
        </w:rPr>
        <w:t>kecoklatan</w:t>
      </w:r>
      <w:proofErr w:type="spellEnd"/>
      <w:r w:rsidRPr="00614E09">
        <w:rPr>
          <w:rFonts w:ascii="Times New Roman" w:hAnsi="Times New Roman" w:cs="Times New Roman"/>
          <w:sz w:val="24"/>
          <w:szCs w:val="24"/>
          <w:lang w:val="en-US"/>
        </w:rPr>
        <w:t xml:space="preserve">. </w:t>
      </w:r>
    </w:p>
    <w:p w:rsidR="00614E09" w:rsidRPr="00614E09" w:rsidRDefault="00614E09" w:rsidP="00B27ED3">
      <w:pPr>
        <w:ind w:firstLine="720"/>
        <w:jc w:val="both"/>
        <w:rPr>
          <w:rFonts w:ascii="Times New Roman" w:hAnsi="Times New Roman" w:cs="Times New Roman"/>
          <w:sz w:val="24"/>
          <w:szCs w:val="24"/>
        </w:rPr>
      </w:pPr>
      <w:r w:rsidRPr="00614E09">
        <w:rPr>
          <w:rFonts w:ascii="Times New Roman" w:hAnsi="Times New Roman" w:cs="Times New Roman"/>
          <w:sz w:val="24"/>
          <w:szCs w:val="24"/>
        </w:rPr>
        <w:t>Pereaksi Wagener membentuk endapan coklat kemerahan.</w:t>
      </w:r>
    </w:p>
    <w:p w:rsidR="00614E09" w:rsidRPr="00614E09" w:rsidRDefault="00614E09" w:rsidP="00B27ED3">
      <w:pPr>
        <w:pStyle w:val="ListParagraph"/>
        <w:numPr>
          <w:ilvl w:val="0"/>
          <w:numId w:val="33"/>
        </w:numPr>
        <w:jc w:val="both"/>
        <w:rPr>
          <w:rFonts w:ascii="Times New Roman" w:hAnsi="Times New Roman" w:cs="Times New Roman"/>
          <w:sz w:val="24"/>
          <w:szCs w:val="24"/>
          <w:lang w:val="en-US"/>
        </w:rPr>
      </w:pPr>
      <w:r w:rsidRPr="00614E09">
        <w:rPr>
          <w:rFonts w:ascii="Times New Roman" w:hAnsi="Times New Roman" w:cs="Times New Roman"/>
          <w:sz w:val="24"/>
          <w:szCs w:val="24"/>
        </w:rPr>
        <w:t>Identifikasi Saponin</w:t>
      </w:r>
    </w:p>
    <w:p w:rsidR="00B27ED3" w:rsidRDefault="00614E09" w:rsidP="00B27ED3">
      <w:pPr>
        <w:spacing w:line="360" w:lineRule="auto"/>
        <w:ind w:left="720"/>
        <w:jc w:val="both"/>
        <w:rPr>
          <w:rFonts w:ascii="Times New Roman" w:hAnsi="Times New Roman" w:cs="Times New Roman"/>
          <w:sz w:val="24"/>
          <w:szCs w:val="24"/>
          <w:lang w:val="en-US"/>
        </w:rPr>
      </w:pPr>
      <w:r w:rsidRPr="00614E09">
        <w:rPr>
          <w:rFonts w:ascii="Times New Roman" w:hAnsi="Times New Roman" w:cs="Times New Roman"/>
          <w:sz w:val="24"/>
          <w:szCs w:val="24"/>
        </w:rPr>
        <w:t>5 mL ekstrak di campur dengan 20 mL air suling kemudian di agitasi selama 15 menit busa yang menandakan adanya saponin</w:t>
      </w:r>
    </w:p>
    <w:p w:rsidR="00B27ED3" w:rsidRDefault="00B27ED3" w:rsidP="00B27ED3">
      <w:pPr>
        <w:spacing w:line="360" w:lineRule="auto"/>
        <w:ind w:left="720"/>
        <w:jc w:val="both"/>
        <w:rPr>
          <w:rFonts w:ascii="Times New Roman" w:hAnsi="Times New Roman" w:cs="Times New Roman"/>
          <w:sz w:val="24"/>
          <w:szCs w:val="24"/>
          <w:lang w:val="en-US"/>
        </w:rPr>
      </w:pPr>
    </w:p>
    <w:p w:rsidR="00B27ED3" w:rsidRPr="00B27ED3" w:rsidRDefault="00614E09" w:rsidP="00B27ED3">
      <w:pPr>
        <w:spacing w:line="360" w:lineRule="auto"/>
        <w:ind w:left="720"/>
        <w:jc w:val="both"/>
        <w:rPr>
          <w:rFonts w:ascii="Times New Roman" w:hAnsi="Times New Roman" w:cs="Times New Roman"/>
          <w:sz w:val="24"/>
          <w:szCs w:val="24"/>
          <w:lang w:val="en-US"/>
        </w:rPr>
      </w:pPr>
      <w:r w:rsidRPr="00614E09">
        <w:rPr>
          <w:rFonts w:ascii="Times New Roman" w:hAnsi="Times New Roman" w:cs="Times New Roman"/>
          <w:sz w:val="24"/>
          <w:szCs w:val="24"/>
        </w:rPr>
        <w:t>.</w:t>
      </w:r>
    </w:p>
    <w:p w:rsidR="00B27ED3" w:rsidRDefault="00614E09" w:rsidP="00B27ED3">
      <w:pPr>
        <w:pStyle w:val="ListParagraph"/>
        <w:numPr>
          <w:ilvl w:val="0"/>
          <w:numId w:val="33"/>
        </w:numPr>
        <w:spacing w:line="360" w:lineRule="auto"/>
        <w:jc w:val="both"/>
        <w:rPr>
          <w:rFonts w:ascii="Times New Roman" w:hAnsi="Times New Roman" w:cs="Times New Roman"/>
          <w:sz w:val="24"/>
          <w:szCs w:val="24"/>
          <w:lang w:val="en-US"/>
        </w:rPr>
      </w:pPr>
      <w:r w:rsidRPr="00614E09">
        <w:rPr>
          <w:rFonts w:ascii="Times New Roman" w:hAnsi="Times New Roman" w:cs="Times New Roman"/>
          <w:sz w:val="24"/>
          <w:szCs w:val="24"/>
        </w:rPr>
        <w:lastRenderedPageBreak/>
        <w:t>Identifikasi Steroid</w:t>
      </w:r>
    </w:p>
    <w:p w:rsidR="00614E09" w:rsidRPr="00B27ED3" w:rsidRDefault="00614E09" w:rsidP="00B27ED3">
      <w:pPr>
        <w:pStyle w:val="ListParagraph"/>
        <w:spacing w:line="360" w:lineRule="auto"/>
        <w:jc w:val="both"/>
        <w:rPr>
          <w:rFonts w:ascii="Times New Roman" w:hAnsi="Times New Roman" w:cs="Times New Roman"/>
          <w:sz w:val="24"/>
          <w:szCs w:val="24"/>
          <w:lang w:val="en-US"/>
        </w:rPr>
      </w:pPr>
      <w:r w:rsidRPr="00B27ED3">
        <w:rPr>
          <w:rFonts w:ascii="Times New Roman" w:hAnsi="Times New Roman" w:cs="Times New Roman"/>
          <w:sz w:val="24"/>
          <w:szCs w:val="24"/>
        </w:rPr>
        <w:t>1 mL ekstrak dilarutkan dengan 10 mL kloroform dan dengan volume yang sama ditambahkan asam sulfat pekat dari dinding tabung reaksi. Lapisan atas membentuk warna merah dan lappisan H</w:t>
      </w:r>
      <w:r w:rsidRPr="00B27ED3">
        <w:rPr>
          <w:rFonts w:ascii="Times New Roman" w:hAnsi="Times New Roman" w:cs="Times New Roman"/>
          <w:sz w:val="24"/>
          <w:szCs w:val="24"/>
          <w:vertAlign w:val="subscript"/>
        </w:rPr>
        <w:t>2</w:t>
      </w:r>
      <w:r w:rsidRPr="00B27ED3">
        <w:rPr>
          <w:rFonts w:ascii="Times New Roman" w:hAnsi="Times New Roman" w:cs="Times New Roman"/>
          <w:sz w:val="24"/>
          <w:szCs w:val="24"/>
        </w:rPr>
        <w:t>SO</w:t>
      </w:r>
      <w:r w:rsidRPr="00B27ED3">
        <w:rPr>
          <w:rFonts w:ascii="Times New Roman" w:hAnsi="Times New Roman" w:cs="Times New Roman"/>
          <w:sz w:val="24"/>
          <w:szCs w:val="24"/>
          <w:vertAlign w:val="subscript"/>
        </w:rPr>
        <w:t>4</w:t>
      </w:r>
      <w:r w:rsidRPr="00B27ED3">
        <w:rPr>
          <w:rFonts w:ascii="Times New Roman" w:hAnsi="Times New Roman" w:cs="Times New Roman"/>
          <w:sz w:val="24"/>
          <w:szCs w:val="24"/>
        </w:rPr>
        <w:t xml:space="preserve"> menunjukkan warna kuning dengan hijau floresein yang menandakan adanya steroid.</w:t>
      </w:r>
    </w:p>
    <w:p w:rsidR="00614E09" w:rsidRPr="00614E09" w:rsidRDefault="00614E09" w:rsidP="00B27ED3">
      <w:pPr>
        <w:pStyle w:val="ListParagraph"/>
        <w:numPr>
          <w:ilvl w:val="0"/>
          <w:numId w:val="33"/>
        </w:numPr>
        <w:jc w:val="both"/>
        <w:rPr>
          <w:rFonts w:ascii="Times New Roman" w:hAnsi="Times New Roman" w:cs="Times New Roman"/>
          <w:sz w:val="24"/>
          <w:szCs w:val="24"/>
          <w:lang w:val="en-US"/>
        </w:rPr>
      </w:pPr>
      <w:r w:rsidRPr="00614E09">
        <w:rPr>
          <w:rFonts w:ascii="Times New Roman" w:hAnsi="Times New Roman" w:cs="Times New Roman"/>
          <w:sz w:val="24"/>
          <w:szCs w:val="24"/>
        </w:rPr>
        <w:t>Identifikasi Tanin</w:t>
      </w:r>
    </w:p>
    <w:p w:rsidR="00B27ED3" w:rsidRPr="00B27ED3" w:rsidRDefault="00614E09" w:rsidP="00B27ED3">
      <w:pPr>
        <w:spacing w:line="360" w:lineRule="auto"/>
        <w:ind w:left="720"/>
        <w:jc w:val="both"/>
        <w:rPr>
          <w:rFonts w:ascii="Times New Roman" w:hAnsi="Times New Roman" w:cs="Times New Roman"/>
          <w:sz w:val="24"/>
          <w:szCs w:val="24"/>
          <w:lang w:val="en-US"/>
        </w:rPr>
      </w:pPr>
      <w:r w:rsidRPr="00614E09">
        <w:rPr>
          <w:rFonts w:ascii="Times New Roman" w:hAnsi="Times New Roman" w:cs="Times New Roman"/>
          <w:sz w:val="24"/>
          <w:szCs w:val="24"/>
        </w:rPr>
        <w:t>4 mL ekstrak direaksikan dnegan 4 mL FeCl</w:t>
      </w:r>
      <w:r w:rsidRPr="00614E09">
        <w:rPr>
          <w:rFonts w:ascii="Times New Roman" w:hAnsi="Times New Roman" w:cs="Times New Roman"/>
          <w:sz w:val="24"/>
          <w:szCs w:val="24"/>
          <w:vertAlign w:val="subscript"/>
        </w:rPr>
        <w:t>3</w:t>
      </w:r>
      <w:r w:rsidRPr="00614E09">
        <w:rPr>
          <w:rFonts w:ascii="Times New Roman" w:hAnsi="Times New Roman" w:cs="Times New Roman"/>
          <w:sz w:val="24"/>
          <w:szCs w:val="24"/>
        </w:rPr>
        <w:t xml:space="preserve"> membentuk warna hijau yang menandakan adanya tanin.</w:t>
      </w:r>
    </w:p>
    <w:p w:rsidR="00614E09" w:rsidRDefault="00614E09" w:rsidP="00B27ED3">
      <w:pPr>
        <w:pStyle w:val="ListParagraph"/>
        <w:numPr>
          <w:ilvl w:val="0"/>
          <w:numId w:val="33"/>
        </w:numPr>
        <w:jc w:val="both"/>
        <w:rPr>
          <w:rFonts w:ascii="Times New Roman" w:hAnsi="Times New Roman" w:cs="Times New Roman"/>
          <w:sz w:val="24"/>
          <w:szCs w:val="24"/>
          <w:lang w:val="en-US"/>
        </w:rPr>
      </w:pPr>
      <w:r w:rsidRPr="00614E09">
        <w:rPr>
          <w:rFonts w:ascii="Times New Roman" w:hAnsi="Times New Roman" w:cs="Times New Roman"/>
          <w:sz w:val="24"/>
          <w:szCs w:val="24"/>
        </w:rPr>
        <w:t>Identifikasi Flavonoid</w:t>
      </w:r>
    </w:p>
    <w:p w:rsidR="00614E09" w:rsidRPr="00614E09" w:rsidRDefault="00614E09" w:rsidP="00B27ED3">
      <w:pPr>
        <w:pStyle w:val="ListParagraph"/>
        <w:numPr>
          <w:ilvl w:val="0"/>
          <w:numId w:val="34"/>
        </w:numPr>
        <w:spacing w:line="360" w:lineRule="auto"/>
        <w:jc w:val="both"/>
        <w:rPr>
          <w:rFonts w:ascii="Times New Roman" w:hAnsi="Times New Roman" w:cs="Times New Roman"/>
          <w:sz w:val="24"/>
          <w:szCs w:val="24"/>
        </w:rPr>
      </w:pPr>
      <w:r w:rsidRPr="00614E09">
        <w:rPr>
          <w:rFonts w:ascii="Times New Roman" w:hAnsi="Times New Roman" w:cs="Times New Roman"/>
          <w:sz w:val="24"/>
          <w:szCs w:val="24"/>
        </w:rPr>
        <w:t>Pereaksi basa: ekstrak ditambahkan dengan NaOH 10% akan membentuk warna kuning yang menandakan adanya Flavonoid.</w:t>
      </w:r>
    </w:p>
    <w:p w:rsidR="00614E09" w:rsidRPr="00614E09" w:rsidRDefault="00614E09" w:rsidP="00B27ED3">
      <w:pPr>
        <w:pStyle w:val="ListParagraph"/>
        <w:numPr>
          <w:ilvl w:val="0"/>
          <w:numId w:val="34"/>
        </w:numPr>
        <w:spacing w:line="360" w:lineRule="auto"/>
        <w:jc w:val="both"/>
        <w:rPr>
          <w:rFonts w:ascii="Times New Roman" w:hAnsi="Times New Roman" w:cs="Times New Roman"/>
          <w:sz w:val="24"/>
          <w:szCs w:val="24"/>
          <w:lang w:val="en-US"/>
        </w:rPr>
      </w:pPr>
      <w:r w:rsidRPr="00614E09">
        <w:rPr>
          <w:rFonts w:ascii="Times New Roman" w:hAnsi="Times New Roman" w:cs="Times New Roman"/>
          <w:sz w:val="24"/>
          <w:szCs w:val="24"/>
        </w:rPr>
        <w:t>Pereaksi NH</w:t>
      </w:r>
      <w:r w:rsidRPr="00614E09">
        <w:rPr>
          <w:rFonts w:ascii="Times New Roman" w:hAnsi="Times New Roman" w:cs="Times New Roman"/>
          <w:sz w:val="24"/>
          <w:szCs w:val="24"/>
          <w:vertAlign w:val="subscript"/>
        </w:rPr>
        <w:t>4</w:t>
      </w:r>
      <w:r w:rsidRPr="00614E09">
        <w:rPr>
          <w:rFonts w:ascii="Times New Roman" w:hAnsi="Times New Roman" w:cs="Times New Roman"/>
          <w:sz w:val="24"/>
          <w:szCs w:val="24"/>
        </w:rPr>
        <w:t>OH : 3 mL ekstrak ditambhkan dengan NH</w:t>
      </w:r>
      <w:r w:rsidRPr="00614E09">
        <w:rPr>
          <w:rFonts w:ascii="Times New Roman" w:hAnsi="Times New Roman" w:cs="Times New Roman"/>
          <w:sz w:val="24"/>
          <w:szCs w:val="24"/>
          <w:vertAlign w:val="subscript"/>
        </w:rPr>
        <w:t>4</w:t>
      </w:r>
      <w:r w:rsidRPr="00614E09">
        <w:rPr>
          <w:rFonts w:ascii="Times New Roman" w:hAnsi="Times New Roman" w:cs="Times New Roman"/>
          <w:sz w:val="24"/>
          <w:szCs w:val="24"/>
        </w:rPr>
        <w:t>OH 10% akan membentuk warna kuning flouresein yang merupakan uji positif.</w:t>
      </w:r>
    </w:p>
    <w:p w:rsidR="00614E09" w:rsidRPr="007179EF" w:rsidRDefault="00614E09" w:rsidP="00B27ED3">
      <w:pPr>
        <w:pStyle w:val="ListParagraph"/>
        <w:numPr>
          <w:ilvl w:val="0"/>
          <w:numId w:val="34"/>
        </w:numPr>
        <w:spacing w:line="360" w:lineRule="auto"/>
        <w:jc w:val="both"/>
        <w:rPr>
          <w:rFonts w:ascii="Times New Roman" w:hAnsi="Times New Roman" w:cs="Times New Roman"/>
          <w:sz w:val="24"/>
          <w:szCs w:val="24"/>
          <w:lang w:val="en-US"/>
        </w:rPr>
      </w:pPr>
      <w:r w:rsidRPr="00614E09">
        <w:rPr>
          <w:rFonts w:ascii="Times New Roman" w:hAnsi="Times New Roman" w:cs="Times New Roman"/>
          <w:sz w:val="24"/>
          <w:szCs w:val="24"/>
        </w:rPr>
        <w:t>Pereaksi Zink : 2 mL ekstrak direaksikan dengan serbuk seng dan HCl pekat akan membentuk warna merah yang menandakan adanya Flavonoid.</w:t>
      </w:r>
    </w:p>
    <w:p w:rsidR="00B27ED3" w:rsidRDefault="007179EF" w:rsidP="00B27ED3">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Pereaksi Mg : ekstrak direaksikan dengan Mg dan ditambahkan HCl pekat dan 5 mL etanol 95 % membentuk warna merah yang menandakan adanya flavonoid.</w:t>
      </w:r>
    </w:p>
    <w:p w:rsidR="007179EF" w:rsidRPr="007179EF" w:rsidRDefault="007179EF" w:rsidP="00B27ED3">
      <w:pPr>
        <w:pStyle w:val="ListParagraph"/>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614E09" w:rsidRPr="00614E09" w:rsidRDefault="00614E09" w:rsidP="00B27ED3">
      <w:pPr>
        <w:pStyle w:val="ListParagraph"/>
        <w:numPr>
          <w:ilvl w:val="0"/>
          <w:numId w:val="33"/>
        </w:numPr>
        <w:spacing w:line="360" w:lineRule="auto"/>
        <w:jc w:val="both"/>
        <w:rPr>
          <w:rFonts w:ascii="Times New Roman" w:hAnsi="Times New Roman" w:cs="Times New Roman"/>
          <w:sz w:val="24"/>
          <w:szCs w:val="24"/>
          <w:lang w:val="en-US"/>
        </w:rPr>
      </w:pPr>
      <w:r w:rsidRPr="00614E09">
        <w:rPr>
          <w:rFonts w:ascii="Times New Roman" w:hAnsi="Times New Roman" w:cs="Times New Roman"/>
          <w:sz w:val="24"/>
          <w:szCs w:val="24"/>
        </w:rPr>
        <w:t xml:space="preserve">Identifikasi Fenol : </w:t>
      </w:r>
    </w:p>
    <w:p w:rsidR="00614E09" w:rsidRPr="00614E09" w:rsidRDefault="00614E09" w:rsidP="00B27ED3">
      <w:pPr>
        <w:spacing w:line="360" w:lineRule="auto"/>
        <w:ind w:left="720"/>
        <w:jc w:val="both"/>
        <w:rPr>
          <w:rFonts w:ascii="Times New Roman" w:hAnsi="Times New Roman" w:cs="Times New Roman"/>
          <w:sz w:val="24"/>
          <w:szCs w:val="24"/>
        </w:rPr>
      </w:pPr>
      <w:r w:rsidRPr="00614E09">
        <w:rPr>
          <w:rFonts w:ascii="Times New Roman" w:hAnsi="Times New Roman" w:cs="Times New Roman"/>
          <w:sz w:val="24"/>
          <w:szCs w:val="24"/>
        </w:rPr>
        <w:t>Ekstrak ditambahkan dengan 4 drop FeCl</w:t>
      </w:r>
      <w:r w:rsidRPr="00614E09">
        <w:rPr>
          <w:rFonts w:ascii="Times New Roman" w:hAnsi="Times New Roman" w:cs="Times New Roman"/>
          <w:sz w:val="24"/>
          <w:szCs w:val="24"/>
          <w:vertAlign w:val="subscript"/>
        </w:rPr>
        <w:t>3</w:t>
      </w:r>
      <w:r w:rsidRPr="00614E09">
        <w:rPr>
          <w:rFonts w:ascii="Times New Roman" w:hAnsi="Times New Roman" w:cs="Times New Roman"/>
          <w:sz w:val="24"/>
          <w:szCs w:val="24"/>
        </w:rPr>
        <w:t xml:space="preserve"> dalam pelarut alkohol akan membentuk warna hitam kebiruan yang menandakan adanya Fenol.</w:t>
      </w:r>
    </w:p>
    <w:p w:rsidR="00614E09" w:rsidRPr="00614E09" w:rsidRDefault="00614E09" w:rsidP="00B27ED3">
      <w:pPr>
        <w:pStyle w:val="ListParagraph"/>
        <w:numPr>
          <w:ilvl w:val="0"/>
          <w:numId w:val="33"/>
        </w:numPr>
        <w:spacing w:line="360" w:lineRule="auto"/>
        <w:jc w:val="both"/>
        <w:rPr>
          <w:rFonts w:ascii="Times New Roman" w:hAnsi="Times New Roman" w:cs="Times New Roman"/>
          <w:sz w:val="24"/>
          <w:szCs w:val="24"/>
          <w:lang w:val="en-US"/>
        </w:rPr>
      </w:pPr>
      <w:r w:rsidRPr="00614E09">
        <w:rPr>
          <w:rFonts w:ascii="Times New Roman" w:hAnsi="Times New Roman" w:cs="Times New Roman"/>
          <w:sz w:val="24"/>
          <w:szCs w:val="24"/>
        </w:rPr>
        <w:t>Identifikasi Antrakuinon</w:t>
      </w:r>
    </w:p>
    <w:p w:rsidR="00614E09" w:rsidRDefault="00614E09" w:rsidP="00B27ED3">
      <w:pPr>
        <w:spacing w:line="360" w:lineRule="auto"/>
        <w:ind w:left="720"/>
        <w:jc w:val="both"/>
        <w:rPr>
          <w:rFonts w:ascii="Times New Roman" w:hAnsi="Times New Roman" w:cs="Times New Roman"/>
          <w:sz w:val="24"/>
          <w:szCs w:val="24"/>
        </w:rPr>
      </w:pPr>
      <w:r w:rsidRPr="00614E09">
        <w:rPr>
          <w:rFonts w:ascii="Times New Roman" w:hAnsi="Times New Roman" w:cs="Times New Roman"/>
          <w:sz w:val="24"/>
          <w:szCs w:val="24"/>
        </w:rPr>
        <w:t>5 mL ekstrak dihidrolisis dengan H</w:t>
      </w:r>
      <w:r w:rsidRPr="00614E09">
        <w:rPr>
          <w:rFonts w:ascii="Times New Roman" w:hAnsi="Times New Roman" w:cs="Times New Roman"/>
          <w:sz w:val="24"/>
          <w:szCs w:val="24"/>
          <w:vertAlign w:val="subscript"/>
        </w:rPr>
        <w:t>2</w:t>
      </w:r>
      <w:r w:rsidRPr="00614E09">
        <w:rPr>
          <w:rFonts w:ascii="Times New Roman" w:hAnsi="Times New Roman" w:cs="Times New Roman"/>
          <w:sz w:val="24"/>
          <w:szCs w:val="24"/>
        </w:rPr>
        <w:t>SO</w:t>
      </w:r>
      <w:r w:rsidRPr="00614E09">
        <w:rPr>
          <w:rFonts w:ascii="Times New Roman" w:hAnsi="Times New Roman" w:cs="Times New Roman"/>
          <w:sz w:val="24"/>
          <w:szCs w:val="24"/>
          <w:vertAlign w:val="subscript"/>
        </w:rPr>
        <w:t>4</w:t>
      </w:r>
      <w:r w:rsidRPr="00614E09">
        <w:rPr>
          <w:rFonts w:ascii="Times New Roman" w:hAnsi="Times New Roman" w:cs="Times New Roman"/>
          <w:sz w:val="24"/>
          <w:szCs w:val="24"/>
        </w:rPr>
        <w:t xml:space="preserve"> dan kemudian ditambahkan 1mL benzena dan 1 mL NH</w:t>
      </w:r>
      <w:r w:rsidRPr="00614E09">
        <w:rPr>
          <w:rFonts w:ascii="Times New Roman" w:hAnsi="Times New Roman" w:cs="Times New Roman"/>
          <w:sz w:val="24"/>
          <w:szCs w:val="24"/>
          <w:vertAlign w:val="subscript"/>
        </w:rPr>
        <w:t>3</w:t>
      </w:r>
      <w:r w:rsidRPr="00614E09">
        <w:rPr>
          <w:rFonts w:ascii="Times New Roman" w:hAnsi="Times New Roman" w:cs="Times New Roman"/>
          <w:sz w:val="24"/>
          <w:szCs w:val="24"/>
        </w:rPr>
        <w:t xml:space="preserve"> akan membentuk merah muda yang menandakan adanya antrakuinon.</w:t>
      </w:r>
    </w:p>
    <w:p w:rsidR="008721CE" w:rsidRDefault="008721CE" w:rsidP="008721CE">
      <w:pPr>
        <w:ind w:left="2160" w:firstLine="720"/>
        <w:rPr>
          <w:rFonts w:ascii="Times New Roman" w:hAnsi="Times New Roman" w:cs="Times New Roman"/>
          <w:b/>
          <w:sz w:val="24"/>
          <w:szCs w:val="24"/>
          <w:lang w:val="en-US"/>
        </w:rPr>
      </w:pPr>
    </w:p>
    <w:p w:rsidR="008721CE" w:rsidRDefault="008721CE" w:rsidP="008721CE">
      <w:pPr>
        <w:ind w:left="2160" w:firstLine="720"/>
        <w:rPr>
          <w:rFonts w:ascii="Times New Roman" w:hAnsi="Times New Roman" w:cs="Times New Roman"/>
          <w:b/>
          <w:sz w:val="24"/>
          <w:szCs w:val="24"/>
          <w:lang w:val="en-US"/>
        </w:rPr>
      </w:pPr>
    </w:p>
    <w:p w:rsidR="008721CE" w:rsidRDefault="008721CE" w:rsidP="008721CE">
      <w:pPr>
        <w:ind w:left="2160" w:firstLine="720"/>
        <w:rPr>
          <w:rFonts w:ascii="Times New Roman" w:hAnsi="Times New Roman" w:cs="Times New Roman"/>
          <w:b/>
          <w:sz w:val="24"/>
          <w:szCs w:val="24"/>
          <w:lang w:val="en-US"/>
        </w:rPr>
      </w:pPr>
    </w:p>
    <w:p w:rsidR="008721CE" w:rsidRDefault="008721CE" w:rsidP="008721CE">
      <w:pPr>
        <w:ind w:left="2160" w:firstLine="720"/>
        <w:rPr>
          <w:rFonts w:ascii="Times New Roman" w:hAnsi="Times New Roman" w:cs="Times New Roman"/>
          <w:b/>
          <w:sz w:val="24"/>
          <w:szCs w:val="24"/>
          <w:lang w:val="en-US"/>
        </w:rPr>
      </w:pPr>
    </w:p>
    <w:p w:rsidR="008721CE" w:rsidRDefault="008721CE" w:rsidP="008721CE">
      <w:pPr>
        <w:ind w:left="2160" w:firstLine="720"/>
        <w:rPr>
          <w:rFonts w:ascii="Times New Roman" w:hAnsi="Times New Roman" w:cs="Times New Roman"/>
          <w:b/>
          <w:sz w:val="24"/>
          <w:szCs w:val="24"/>
          <w:lang w:val="en-US"/>
        </w:rPr>
      </w:pPr>
    </w:p>
    <w:p w:rsidR="007179EF" w:rsidRPr="008721CE" w:rsidRDefault="008721CE" w:rsidP="008721CE">
      <w:pPr>
        <w:ind w:left="2160" w:firstLine="72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w:t>
      </w:r>
      <w:r>
        <w:rPr>
          <w:rFonts w:ascii="Times New Roman" w:hAnsi="Times New Roman" w:cs="Times New Roman"/>
          <w:b/>
          <w:sz w:val="24"/>
          <w:szCs w:val="24"/>
        </w:rPr>
        <w:t>abel hasil pengujian fitokimia</w:t>
      </w:r>
    </w:p>
    <w:tbl>
      <w:tblPr>
        <w:tblStyle w:val="TableGrid"/>
        <w:tblW w:w="0" w:type="auto"/>
        <w:jc w:val="center"/>
        <w:tblInd w:w="720" w:type="dxa"/>
        <w:tblLook w:val="04A0"/>
      </w:tblPr>
      <w:tblGrid>
        <w:gridCol w:w="3074"/>
        <w:gridCol w:w="1701"/>
      </w:tblGrid>
      <w:tr w:rsidR="007179EF" w:rsidTr="007179EF">
        <w:trPr>
          <w:jc w:val="center"/>
        </w:trPr>
        <w:tc>
          <w:tcPr>
            <w:tcW w:w="3074" w:type="dxa"/>
          </w:tcPr>
          <w:p w:rsidR="007179EF" w:rsidRDefault="007179EF" w:rsidP="008721CE">
            <w:pPr>
              <w:jc w:val="center"/>
              <w:rPr>
                <w:rFonts w:ascii="Times New Roman" w:hAnsi="Times New Roman"/>
                <w:sz w:val="24"/>
                <w:szCs w:val="24"/>
              </w:rPr>
            </w:pPr>
            <w:r>
              <w:rPr>
                <w:rFonts w:ascii="Times New Roman" w:hAnsi="Times New Roman"/>
                <w:sz w:val="24"/>
                <w:szCs w:val="24"/>
              </w:rPr>
              <w:t>Fitokimia</w:t>
            </w:r>
          </w:p>
        </w:tc>
        <w:tc>
          <w:tcPr>
            <w:tcW w:w="1701" w:type="dxa"/>
          </w:tcPr>
          <w:p w:rsidR="007179EF" w:rsidRDefault="007179EF" w:rsidP="008721CE">
            <w:pPr>
              <w:jc w:val="center"/>
              <w:rPr>
                <w:rFonts w:ascii="Times New Roman" w:hAnsi="Times New Roman"/>
                <w:sz w:val="24"/>
                <w:szCs w:val="24"/>
              </w:rPr>
            </w:pPr>
            <w:r>
              <w:rPr>
                <w:rFonts w:ascii="Times New Roman" w:hAnsi="Times New Roman"/>
                <w:sz w:val="24"/>
                <w:szCs w:val="24"/>
              </w:rPr>
              <w:t>Hasil Uji</w:t>
            </w:r>
          </w:p>
        </w:tc>
      </w:tr>
      <w:tr w:rsidR="007179EF" w:rsidTr="007179EF">
        <w:trPr>
          <w:jc w:val="center"/>
        </w:trPr>
        <w:tc>
          <w:tcPr>
            <w:tcW w:w="3074" w:type="dxa"/>
          </w:tcPr>
          <w:p w:rsidR="007179EF" w:rsidRDefault="007179EF" w:rsidP="008721CE">
            <w:pPr>
              <w:jc w:val="center"/>
              <w:rPr>
                <w:rFonts w:ascii="Times New Roman" w:hAnsi="Times New Roman"/>
                <w:sz w:val="24"/>
                <w:szCs w:val="24"/>
              </w:rPr>
            </w:pPr>
            <w:r>
              <w:rPr>
                <w:rFonts w:ascii="Times New Roman" w:hAnsi="Times New Roman"/>
                <w:sz w:val="24"/>
                <w:szCs w:val="24"/>
              </w:rPr>
              <w:t>Alkaloid :</w:t>
            </w:r>
          </w:p>
          <w:p w:rsidR="007179EF" w:rsidRDefault="007179EF" w:rsidP="008721CE">
            <w:pPr>
              <w:pStyle w:val="ListParagraph"/>
              <w:numPr>
                <w:ilvl w:val="0"/>
                <w:numId w:val="35"/>
              </w:numPr>
              <w:rPr>
                <w:rFonts w:ascii="Times New Roman" w:hAnsi="Times New Roman"/>
                <w:sz w:val="24"/>
                <w:szCs w:val="24"/>
              </w:rPr>
            </w:pPr>
            <w:r>
              <w:rPr>
                <w:rFonts w:ascii="Times New Roman" w:hAnsi="Times New Roman"/>
                <w:sz w:val="24"/>
                <w:szCs w:val="24"/>
              </w:rPr>
              <w:t>Pereaksi Wagner</w:t>
            </w:r>
          </w:p>
          <w:p w:rsidR="007179EF" w:rsidRDefault="007179EF" w:rsidP="008721CE">
            <w:pPr>
              <w:pStyle w:val="ListParagraph"/>
              <w:numPr>
                <w:ilvl w:val="0"/>
                <w:numId w:val="35"/>
              </w:numPr>
              <w:rPr>
                <w:rFonts w:ascii="Times New Roman" w:hAnsi="Times New Roman"/>
                <w:sz w:val="24"/>
                <w:szCs w:val="24"/>
              </w:rPr>
            </w:pPr>
            <w:r>
              <w:rPr>
                <w:rFonts w:ascii="Times New Roman" w:hAnsi="Times New Roman"/>
                <w:sz w:val="24"/>
                <w:szCs w:val="24"/>
              </w:rPr>
              <w:t>Pereaksi Dragendrof</w:t>
            </w:r>
          </w:p>
          <w:p w:rsidR="007179EF" w:rsidRPr="007179EF" w:rsidRDefault="007179EF" w:rsidP="008721CE">
            <w:pPr>
              <w:pStyle w:val="ListParagraph"/>
              <w:numPr>
                <w:ilvl w:val="0"/>
                <w:numId w:val="35"/>
              </w:numPr>
              <w:rPr>
                <w:rFonts w:ascii="Times New Roman" w:hAnsi="Times New Roman"/>
                <w:sz w:val="24"/>
                <w:szCs w:val="24"/>
              </w:rPr>
            </w:pPr>
            <w:r>
              <w:rPr>
                <w:rFonts w:ascii="Times New Roman" w:hAnsi="Times New Roman"/>
                <w:sz w:val="24"/>
                <w:szCs w:val="24"/>
              </w:rPr>
              <w:t>Pereaksi Mayer</w:t>
            </w:r>
          </w:p>
        </w:tc>
        <w:tc>
          <w:tcPr>
            <w:tcW w:w="1701" w:type="dxa"/>
          </w:tcPr>
          <w:p w:rsidR="007179EF" w:rsidRDefault="007179EF" w:rsidP="008721CE">
            <w:pPr>
              <w:jc w:val="center"/>
              <w:rPr>
                <w:rFonts w:ascii="Times New Roman" w:hAnsi="Times New Roman"/>
                <w:sz w:val="24"/>
                <w:szCs w:val="24"/>
              </w:rPr>
            </w:pPr>
          </w:p>
          <w:p w:rsidR="007179EF" w:rsidRDefault="007179EF" w:rsidP="008721CE">
            <w:pPr>
              <w:jc w:val="center"/>
              <w:rPr>
                <w:rFonts w:ascii="Times New Roman" w:hAnsi="Times New Roman"/>
                <w:sz w:val="24"/>
                <w:szCs w:val="24"/>
              </w:rPr>
            </w:pPr>
            <w:r>
              <w:rPr>
                <w:rFonts w:ascii="Times New Roman" w:hAnsi="Times New Roman"/>
                <w:sz w:val="24"/>
                <w:szCs w:val="24"/>
              </w:rPr>
              <w:t>+</w:t>
            </w:r>
          </w:p>
          <w:p w:rsidR="007179EF" w:rsidRDefault="007179EF" w:rsidP="008721CE">
            <w:pPr>
              <w:jc w:val="center"/>
              <w:rPr>
                <w:rFonts w:ascii="Times New Roman" w:hAnsi="Times New Roman"/>
                <w:sz w:val="24"/>
                <w:szCs w:val="24"/>
              </w:rPr>
            </w:pPr>
            <w:r>
              <w:rPr>
                <w:rFonts w:ascii="Times New Roman" w:hAnsi="Times New Roman"/>
                <w:sz w:val="24"/>
                <w:szCs w:val="24"/>
              </w:rPr>
              <w:t>+</w:t>
            </w:r>
          </w:p>
          <w:p w:rsidR="007179EF" w:rsidRDefault="007179EF" w:rsidP="008721CE">
            <w:pPr>
              <w:jc w:val="center"/>
              <w:rPr>
                <w:rFonts w:ascii="Times New Roman" w:hAnsi="Times New Roman"/>
                <w:sz w:val="24"/>
                <w:szCs w:val="24"/>
              </w:rPr>
            </w:pPr>
            <w:r>
              <w:rPr>
                <w:rFonts w:ascii="Times New Roman" w:hAnsi="Times New Roman"/>
                <w:sz w:val="24"/>
                <w:szCs w:val="24"/>
              </w:rPr>
              <w:t>+</w:t>
            </w:r>
          </w:p>
        </w:tc>
      </w:tr>
      <w:tr w:rsidR="007179EF" w:rsidTr="007179EF">
        <w:trPr>
          <w:jc w:val="center"/>
        </w:trPr>
        <w:tc>
          <w:tcPr>
            <w:tcW w:w="3074" w:type="dxa"/>
          </w:tcPr>
          <w:p w:rsidR="007179EF" w:rsidRDefault="007179EF" w:rsidP="008721CE">
            <w:pPr>
              <w:jc w:val="center"/>
              <w:rPr>
                <w:rFonts w:ascii="Times New Roman" w:hAnsi="Times New Roman"/>
                <w:sz w:val="24"/>
                <w:szCs w:val="24"/>
              </w:rPr>
            </w:pPr>
            <w:r>
              <w:rPr>
                <w:rFonts w:ascii="Times New Roman" w:hAnsi="Times New Roman"/>
                <w:sz w:val="24"/>
                <w:szCs w:val="24"/>
              </w:rPr>
              <w:t>Saponin</w:t>
            </w:r>
          </w:p>
        </w:tc>
        <w:tc>
          <w:tcPr>
            <w:tcW w:w="1701" w:type="dxa"/>
          </w:tcPr>
          <w:p w:rsidR="007179EF" w:rsidRDefault="007179EF" w:rsidP="008721CE">
            <w:pPr>
              <w:jc w:val="center"/>
              <w:rPr>
                <w:rFonts w:ascii="Times New Roman" w:hAnsi="Times New Roman"/>
                <w:sz w:val="24"/>
                <w:szCs w:val="24"/>
              </w:rPr>
            </w:pPr>
            <w:r>
              <w:rPr>
                <w:rFonts w:ascii="Times New Roman" w:hAnsi="Times New Roman"/>
                <w:sz w:val="24"/>
                <w:szCs w:val="24"/>
              </w:rPr>
              <w:t>+</w:t>
            </w:r>
          </w:p>
        </w:tc>
      </w:tr>
      <w:tr w:rsidR="007179EF" w:rsidTr="007179EF">
        <w:trPr>
          <w:jc w:val="center"/>
        </w:trPr>
        <w:tc>
          <w:tcPr>
            <w:tcW w:w="3074" w:type="dxa"/>
          </w:tcPr>
          <w:p w:rsidR="007179EF" w:rsidRDefault="007179EF" w:rsidP="008721CE">
            <w:pPr>
              <w:jc w:val="center"/>
              <w:rPr>
                <w:rFonts w:ascii="Times New Roman" w:hAnsi="Times New Roman"/>
                <w:sz w:val="24"/>
                <w:szCs w:val="24"/>
              </w:rPr>
            </w:pPr>
            <w:r>
              <w:rPr>
                <w:rFonts w:ascii="Times New Roman" w:hAnsi="Times New Roman"/>
                <w:sz w:val="24"/>
                <w:szCs w:val="24"/>
              </w:rPr>
              <w:t>Steroid</w:t>
            </w:r>
          </w:p>
        </w:tc>
        <w:tc>
          <w:tcPr>
            <w:tcW w:w="1701" w:type="dxa"/>
          </w:tcPr>
          <w:p w:rsidR="007179EF" w:rsidRDefault="007179EF" w:rsidP="008721CE">
            <w:pPr>
              <w:jc w:val="center"/>
              <w:rPr>
                <w:rFonts w:ascii="Times New Roman" w:hAnsi="Times New Roman"/>
                <w:sz w:val="24"/>
                <w:szCs w:val="24"/>
              </w:rPr>
            </w:pPr>
            <w:r>
              <w:rPr>
                <w:rFonts w:ascii="Times New Roman" w:hAnsi="Times New Roman"/>
                <w:sz w:val="24"/>
                <w:szCs w:val="24"/>
              </w:rPr>
              <w:t>-</w:t>
            </w:r>
          </w:p>
        </w:tc>
      </w:tr>
      <w:tr w:rsidR="007179EF" w:rsidTr="007179EF">
        <w:trPr>
          <w:jc w:val="center"/>
        </w:trPr>
        <w:tc>
          <w:tcPr>
            <w:tcW w:w="3074" w:type="dxa"/>
          </w:tcPr>
          <w:p w:rsidR="007179EF" w:rsidRDefault="007179EF" w:rsidP="008721CE">
            <w:pPr>
              <w:jc w:val="center"/>
              <w:rPr>
                <w:rFonts w:ascii="Times New Roman" w:hAnsi="Times New Roman"/>
                <w:sz w:val="24"/>
                <w:szCs w:val="24"/>
              </w:rPr>
            </w:pPr>
            <w:r>
              <w:rPr>
                <w:rFonts w:ascii="Times New Roman" w:hAnsi="Times New Roman"/>
                <w:sz w:val="24"/>
                <w:szCs w:val="24"/>
              </w:rPr>
              <w:t>Flavonoid</w:t>
            </w:r>
          </w:p>
          <w:p w:rsidR="007179EF" w:rsidRDefault="007179EF" w:rsidP="008721CE">
            <w:pPr>
              <w:pStyle w:val="ListParagraph"/>
              <w:numPr>
                <w:ilvl w:val="0"/>
                <w:numId w:val="36"/>
              </w:numPr>
              <w:rPr>
                <w:rFonts w:ascii="Times New Roman" w:hAnsi="Times New Roman"/>
                <w:sz w:val="24"/>
                <w:szCs w:val="24"/>
              </w:rPr>
            </w:pPr>
            <w:r>
              <w:rPr>
                <w:rFonts w:ascii="Times New Roman" w:hAnsi="Times New Roman"/>
                <w:sz w:val="24"/>
                <w:szCs w:val="24"/>
              </w:rPr>
              <w:t>NaOH 10%</w:t>
            </w:r>
          </w:p>
          <w:p w:rsidR="007179EF" w:rsidRDefault="007179EF" w:rsidP="008721CE">
            <w:pPr>
              <w:pStyle w:val="ListParagraph"/>
              <w:numPr>
                <w:ilvl w:val="0"/>
                <w:numId w:val="36"/>
              </w:numPr>
              <w:rPr>
                <w:rFonts w:ascii="Times New Roman" w:hAnsi="Times New Roman"/>
                <w:sz w:val="24"/>
                <w:szCs w:val="24"/>
              </w:rPr>
            </w:pPr>
            <w:r>
              <w:rPr>
                <w:rFonts w:ascii="Times New Roman" w:hAnsi="Times New Roman"/>
                <w:sz w:val="24"/>
                <w:szCs w:val="24"/>
              </w:rPr>
              <w:t>NH</w:t>
            </w:r>
            <w:r w:rsidRPr="007179EF">
              <w:rPr>
                <w:rFonts w:ascii="Times New Roman" w:hAnsi="Times New Roman"/>
                <w:sz w:val="24"/>
                <w:szCs w:val="24"/>
                <w:vertAlign w:val="subscript"/>
              </w:rPr>
              <w:t>4</w:t>
            </w:r>
            <w:r>
              <w:rPr>
                <w:rFonts w:ascii="Times New Roman" w:hAnsi="Times New Roman"/>
                <w:sz w:val="24"/>
                <w:szCs w:val="24"/>
              </w:rPr>
              <w:t>OH 10%</w:t>
            </w:r>
          </w:p>
          <w:p w:rsidR="007179EF" w:rsidRDefault="007179EF" w:rsidP="008721CE">
            <w:pPr>
              <w:pStyle w:val="ListParagraph"/>
              <w:numPr>
                <w:ilvl w:val="0"/>
                <w:numId w:val="36"/>
              </w:numPr>
              <w:rPr>
                <w:rFonts w:ascii="Times New Roman" w:hAnsi="Times New Roman"/>
                <w:sz w:val="24"/>
                <w:szCs w:val="24"/>
              </w:rPr>
            </w:pPr>
            <w:r>
              <w:rPr>
                <w:rFonts w:ascii="Times New Roman" w:hAnsi="Times New Roman"/>
                <w:sz w:val="24"/>
                <w:szCs w:val="24"/>
              </w:rPr>
              <w:t>Pereaksi Mg</w:t>
            </w:r>
          </w:p>
          <w:p w:rsidR="007179EF" w:rsidRPr="007179EF" w:rsidRDefault="007179EF" w:rsidP="008721CE">
            <w:pPr>
              <w:pStyle w:val="ListParagraph"/>
              <w:numPr>
                <w:ilvl w:val="0"/>
                <w:numId w:val="36"/>
              </w:numPr>
              <w:rPr>
                <w:rFonts w:ascii="Times New Roman" w:hAnsi="Times New Roman"/>
                <w:sz w:val="24"/>
                <w:szCs w:val="24"/>
              </w:rPr>
            </w:pPr>
            <w:r>
              <w:rPr>
                <w:rFonts w:ascii="Times New Roman" w:hAnsi="Times New Roman"/>
                <w:sz w:val="24"/>
                <w:szCs w:val="24"/>
              </w:rPr>
              <w:t>Pereaksi Zn</w:t>
            </w:r>
          </w:p>
        </w:tc>
        <w:tc>
          <w:tcPr>
            <w:tcW w:w="1701" w:type="dxa"/>
          </w:tcPr>
          <w:p w:rsidR="007179EF" w:rsidRDefault="007179EF" w:rsidP="008721CE">
            <w:pPr>
              <w:jc w:val="center"/>
              <w:rPr>
                <w:rFonts w:ascii="Times New Roman" w:hAnsi="Times New Roman"/>
                <w:sz w:val="24"/>
                <w:szCs w:val="24"/>
              </w:rPr>
            </w:pPr>
          </w:p>
          <w:p w:rsidR="007179EF" w:rsidRDefault="007179EF" w:rsidP="008721CE">
            <w:pPr>
              <w:jc w:val="center"/>
              <w:rPr>
                <w:rFonts w:ascii="Times New Roman" w:hAnsi="Times New Roman"/>
                <w:sz w:val="24"/>
                <w:szCs w:val="24"/>
              </w:rPr>
            </w:pPr>
            <w:r>
              <w:rPr>
                <w:rFonts w:ascii="Times New Roman" w:hAnsi="Times New Roman"/>
                <w:sz w:val="24"/>
                <w:szCs w:val="24"/>
              </w:rPr>
              <w:t>-</w:t>
            </w:r>
          </w:p>
          <w:p w:rsidR="007179EF" w:rsidRDefault="007179EF" w:rsidP="008721CE">
            <w:pPr>
              <w:jc w:val="center"/>
              <w:rPr>
                <w:rFonts w:ascii="Times New Roman" w:hAnsi="Times New Roman"/>
                <w:sz w:val="24"/>
                <w:szCs w:val="24"/>
              </w:rPr>
            </w:pPr>
            <w:r>
              <w:rPr>
                <w:rFonts w:ascii="Times New Roman" w:hAnsi="Times New Roman"/>
                <w:sz w:val="24"/>
                <w:szCs w:val="24"/>
              </w:rPr>
              <w:t>-</w:t>
            </w:r>
          </w:p>
          <w:p w:rsidR="007179EF" w:rsidRDefault="007179EF" w:rsidP="008721CE">
            <w:pPr>
              <w:jc w:val="center"/>
              <w:rPr>
                <w:rFonts w:ascii="Times New Roman" w:hAnsi="Times New Roman"/>
                <w:sz w:val="24"/>
                <w:szCs w:val="24"/>
              </w:rPr>
            </w:pPr>
            <w:r>
              <w:rPr>
                <w:rFonts w:ascii="Times New Roman" w:hAnsi="Times New Roman"/>
                <w:sz w:val="24"/>
                <w:szCs w:val="24"/>
              </w:rPr>
              <w:t>+</w:t>
            </w:r>
          </w:p>
          <w:p w:rsidR="007179EF" w:rsidRDefault="007179EF" w:rsidP="008721CE">
            <w:pPr>
              <w:jc w:val="center"/>
              <w:rPr>
                <w:rFonts w:ascii="Times New Roman" w:hAnsi="Times New Roman"/>
                <w:sz w:val="24"/>
                <w:szCs w:val="24"/>
              </w:rPr>
            </w:pPr>
            <w:r>
              <w:rPr>
                <w:rFonts w:ascii="Times New Roman" w:hAnsi="Times New Roman"/>
                <w:sz w:val="24"/>
                <w:szCs w:val="24"/>
              </w:rPr>
              <w:t>-</w:t>
            </w:r>
          </w:p>
        </w:tc>
      </w:tr>
      <w:tr w:rsidR="007179EF" w:rsidTr="007179EF">
        <w:trPr>
          <w:jc w:val="center"/>
        </w:trPr>
        <w:tc>
          <w:tcPr>
            <w:tcW w:w="3074" w:type="dxa"/>
          </w:tcPr>
          <w:p w:rsidR="007179EF" w:rsidRDefault="007179EF" w:rsidP="008721CE">
            <w:pPr>
              <w:jc w:val="center"/>
              <w:rPr>
                <w:rFonts w:ascii="Times New Roman" w:hAnsi="Times New Roman"/>
                <w:sz w:val="24"/>
                <w:szCs w:val="24"/>
              </w:rPr>
            </w:pPr>
            <w:r>
              <w:rPr>
                <w:rFonts w:ascii="Times New Roman" w:hAnsi="Times New Roman"/>
                <w:sz w:val="24"/>
                <w:szCs w:val="24"/>
              </w:rPr>
              <w:t>Fenol</w:t>
            </w:r>
          </w:p>
        </w:tc>
        <w:tc>
          <w:tcPr>
            <w:tcW w:w="1701" w:type="dxa"/>
          </w:tcPr>
          <w:p w:rsidR="007179EF" w:rsidRDefault="007179EF" w:rsidP="008721CE">
            <w:pPr>
              <w:jc w:val="center"/>
              <w:rPr>
                <w:rFonts w:ascii="Times New Roman" w:hAnsi="Times New Roman"/>
                <w:sz w:val="24"/>
                <w:szCs w:val="24"/>
              </w:rPr>
            </w:pPr>
            <w:r>
              <w:rPr>
                <w:rFonts w:ascii="Times New Roman" w:hAnsi="Times New Roman"/>
                <w:sz w:val="24"/>
                <w:szCs w:val="24"/>
              </w:rPr>
              <w:t>-</w:t>
            </w:r>
          </w:p>
        </w:tc>
      </w:tr>
      <w:tr w:rsidR="007179EF" w:rsidTr="007179EF">
        <w:trPr>
          <w:jc w:val="center"/>
        </w:trPr>
        <w:tc>
          <w:tcPr>
            <w:tcW w:w="3074" w:type="dxa"/>
          </w:tcPr>
          <w:p w:rsidR="007179EF" w:rsidRDefault="007179EF" w:rsidP="008721CE">
            <w:pPr>
              <w:jc w:val="center"/>
              <w:rPr>
                <w:rFonts w:ascii="Times New Roman" w:hAnsi="Times New Roman"/>
                <w:sz w:val="24"/>
                <w:szCs w:val="24"/>
              </w:rPr>
            </w:pPr>
            <w:r>
              <w:rPr>
                <w:rFonts w:ascii="Times New Roman" w:hAnsi="Times New Roman"/>
                <w:sz w:val="24"/>
                <w:szCs w:val="24"/>
              </w:rPr>
              <w:t>Antrakuinon</w:t>
            </w:r>
          </w:p>
        </w:tc>
        <w:tc>
          <w:tcPr>
            <w:tcW w:w="1701" w:type="dxa"/>
          </w:tcPr>
          <w:p w:rsidR="007179EF" w:rsidRDefault="007179EF" w:rsidP="008721CE">
            <w:pPr>
              <w:jc w:val="center"/>
              <w:rPr>
                <w:rFonts w:ascii="Times New Roman" w:hAnsi="Times New Roman"/>
                <w:sz w:val="24"/>
                <w:szCs w:val="24"/>
              </w:rPr>
            </w:pPr>
            <w:r>
              <w:rPr>
                <w:rFonts w:ascii="Times New Roman" w:hAnsi="Times New Roman"/>
                <w:sz w:val="24"/>
                <w:szCs w:val="24"/>
              </w:rPr>
              <w:t>+</w:t>
            </w:r>
          </w:p>
        </w:tc>
      </w:tr>
    </w:tbl>
    <w:p w:rsidR="007179EF" w:rsidRDefault="007179EF" w:rsidP="00B27ED3">
      <w:pPr>
        <w:ind w:left="720"/>
        <w:jc w:val="both"/>
        <w:rPr>
          <w:rFonts w:ascii="Times New Roman" w:hAnsi="Times New Roman" w:cs="Times New Roman"/>
          <w:sz w:val="24"/>
          <w:szCs w:val="24"/>
        </w:rPr>
      </w:pPr>
    </w:p>
    <w:p w:rsidR="007179EF" w:rsidRPr="007179EF" w:rsidRDefault="007179EF" w:rsidP="00B27ED3">
      <w:pPr>
        <w:ind w:left="720"/>
        <w:jc w:val="both"/>
        <w:rPr>
          <w:rFonts w:ascii="Times New Roman" w:hAnsi="Times New Roman" w:cs="Times New Roman"/>
          <w:sz w:val="24"/>
          <w:szCs w:val="24"/>
        </w:rPr>
      </w:pPr>
    </w:p>
    <w:p w:rsidR="001509DF" w:rsidRPr="00A26D6A" w:rsidRDefault="00AB54B8" w:rsidP="00B27ED3">
      <w:pPr>
        <w:pStyle w:val="ListParagraph"/>
        <w:numPr>
          <w:ilvl w:val="0"/>
          <w:numId w:val="38"/>
        </w:numPr>
        <w:spacing w:line="360" w:lineRule="auto"/>
        <w:jc w:val="both"/>
        <w:rPr>
          <w:rFonts w:ascii="Times New Roman" w:hAnsi="Times New Roman" w:cs="Times New Roman"/>
          <w:b/>
          <w:sz w:val="24"/>
          <w:szCs w:val="24"/>
        </w:rPr>
      </w:pPr>
      <w:r w:rsidRPr="00A26D6A">
        <w:rPr>
          <w:rFonts w:ascii="Times New Roman" w:hAnsi="Times New Roman" w:cs="Times New Roman"/>
          <w:b/>
          <w:sz w:val="24"/>
          <w:szCs w:val="24"/>
        </w:rPr>
        <w:t xml:space="preserve">Uji Aktivitas pada Tumbuhan Kunyit </w:t>
      </w:r>
    </w:p>
    <w:p w:rsidR="00392EFF" w:rsidRPr="00A43745" w:rsidRDefault="004853E2"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color w:val="000000"/>
          <w:sz w:val="24"/>
          <w:szCs w:val="24"/>
        </w:rPr>
        <w:t xml:space="preserve">Banyak penyakit yang pada awalnya disebabkan oleh radikal bebas, sehingga radikal bebas dan antioksidan banyak diteliti di dunia kesehatan. </w:t>
      </w:r>
      <w:r w:rsidR="00392EFF" w:rsidRPr="00A43745">
        <w:rPr>
          <w:rFonts w:ascii="Times New Roman" w:hAnsi="Times New Roman" w:cs="Times New Roman"/>
          <w:sz w:val="24"/>
          <w:szCs w:val="24"/>
        </w:rPr>
        <w:t>Radikal bebas adalah suatu senyawa atau molekul yang mengandung satu atau lebih elektron tidak berpasangan pada orbital luarnya, sehingga menyebabkan elektron yang tidak berpasangan berusaha mendapatkan pasangannya dengan cara menyerang dan mengikat elektron yang berada disekitarnya. Radikal bebas tersebut dapat mengoksidasi asam nukleat, protein, lemak, bahkan DNA sel. Bila radikal bebas berikatan dengan elektron dari senyawa kovalen yang umumnya adalah molekul besar seperti lipid, protein, dan DNA, maka dapat mengakibatkan kerusakan yang lebih parah. Dampak yang terjadi akibat kerja radikal bebas untuk mencari pasangannya adalah terbentuknya radikal bebas baru yang berasal dari atom atau molekul yang elektronnya diambil. Dapat juga berasal dari atom atau molekul yang telah diberikan elektron oleh radikal bebas. Radikal bebas bisa stabil bila berikatan dengan radikal bebas lainnya. Berbagai kerusakan dapat terjadi akibat aktivitas radikal bebas, seperti gangguan fungsi sel dan kerusakan struktur sel yang memicu terjadi berbagai penyakit.</w:t>
      </w:r>
    </w:p>
    <w:p w:rsidR="00E27A10" w:rsidRPr="00A43745" w:rsidRDefault="00E27A10"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Secara umum sumber radikal bebas dapat dibedakan menjadi dua, yaitu endogen dan eksogen. Radikal bebas endogen dapat terbentuk melalui autooksidasi, oksidasi enzimatik, dan fagositosis dalam respirasi. Sedangkan radikal bebas eksogen berasal dari luar tubuh, misalnya sinar UV dan aktivitas lingkungan.</w:t>
      </w:r>
    </w:p>
    <w:p w:rsidR="00E27A10" w:rsidRPr="00A43745" w:rsidRDefault="00E27A10"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lastRenderedPageBreak/>
        <w:t>Secara umum terdapat 3 tahapan pembentukan radikal bebas, yaitu:2</w:t>
      </w:r>
    </w:p>
    <w:p w:rsidR="00E27A10" w:rsidRPr="00A43745" w:rsidRDefault="00E27A10"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1) Inisiasi (awal pembentukan).</w:t>
      </w:r>
    </w:p>
    <w:p w:rsidR="00E27A10" w:rsidRPr="00A43745" w:rsidRDefault="00E27A10"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2) Propagasi (pemanjangan rantai radikal).</w:t>
      </w:r>
    </w:p>
    <w:p w:rsidR="00E27A10" w:rsidRPr="00A43745" w:rsidRDefault="00E27A10" w:rsidP="00B27ED3">
      <w:pPr>
        <w:spacing w:line="360" w:lineRule="auto"/>
        <w:ind w:left="360"/>
        <w:jc w:val="both"/>
        <w:rPr>
          <w:rFonts w:ascii="Times New Roman" w:hAnsi="Times New Roman" w:cs="Times New Roman"/>
          <w:sz w:val="24"/>
          <w:szCs w:val="24"/>
        </w:rPr>
      </w:pPr>
      <w:r w:rsidRPr="00A43745">
        <w:rPr>
          <w:rFonts w:ascii="Times New Roman" w:hAnsi="Times New Roman" w:cs="Times New Roman"/>
          <w:sz w:val="24"/>
          <w:szCs w:val="24"/>
        </w:rPr>
        <w:t>3) Terminasi (radikal bebas bereaksi dengan radikal bebas lainnya atau dengan penangkapan radikal yang menyebabkan pemanjangan rantainya rendah).</w:t>
      </w:r>
    </w:p>
    <w:p w:rsidR="00E27A10" w:rsidRPr="00A43745" w:rsidRDefault="00E27A10"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 xml:space="preserve">Inisiasi : ZH </w:t>
      </w:r>
      <w:r w:rsidRPr="00A43745">
        <w:rPr>
          <w:rFonts w:ascii="Times New Roman" w:hAnsi="Times New Roman" w:cs="Times New Roman"/>
          <w:sz w:val="24"/>
          <w:szCs w:val="24"/>
        </w:rPr>
        <w:sym w:font="Wingdings" w:char="F0E0"/>
      </w:r>
      <w:r w:rsidRPr="00A43745">
        <w:rPr>
          <w:rFonts w:ascii="Times New Roman" w:hAnsi="Times New Roman" w:cs="Times New Roman"/>
          <w:sz w:val="24"/>
          <w:szCs w:val="24"/>
        </w:rPr>
        <w:t xml:space="preserve"> Z* + H</w:t>
      </w:r>
    </w:p>
    <w:p w:rsidR="000E6159" w:rsidRPr="00A43745" w:rsidRDefault="00E27A10"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Propagasi : Z* + R-C(HO) = C(HO )- R</w:t>
      </w:r>
      <w:r w:rsidRPr="00A43745">
        <w:rPr>
          <w:rFonts w:ascii="Times New Roman" w:hAnsi="Times New Roman" w:cs="Times New Roman"/>
          <w:sz w:val="24"/>
          <w:szCs w:val="24"/>
        </w:rPr>
        <w:sym w:font="Wingdings" w:char="F0E0"/>
      </w:r>
      <w:r w:rsidRPr="00A43745">
        <w:rPr>
          <w:rFonts w:ascii="Times New Roman" w:hAnsi="Times New Roman" w:cs="Times New Roman"/>
          <w:sz w:val="24"/>
          <w:szCs w:val="24"/>
        </w:rPr>
        <w:t xml:space="preserve">  ZH + R-C(OH) = C(O*) -R’</w:t>
      </w:r>
    </w:p>
    <w:p w:rsidR="00E27A10" w:rsidRPr="00A43745" w:rsidRDefault="00146F02" w:rsidP="00B27ED3">
      <w:pPr>
        <w:spacing w:line="36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91pt,16.6pt" to="29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" strokecolor="black [3040]"/>
        </w:pict>
      </w:r>
      <w:r>
        <w:rPr>
          <w:rFonts w:ascii="Times New Roman" w:hAnsi="Times New Roman" w:cs="Times New Roman"/>
          <w:noProof/>
          <w:sz w:val="24"/>
          <w:szCs w:val="24"/>
          <w:lang w:eastAsia="id-ID"/>
        </w:rPr>
        <w:pict>
          <v:line id="Straight Connector 8" o:spid="_x0000_s1029"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09pt,15.85pt" to="30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" strokecolor="black [3040]"/>
        </w:pict>
      </w:r>
      <w:r>
        <w:rPr>
          <w:rFonts w:ascii="Times New Roman" w:hAnsi="Times New Roman" w:cs="Times New Roman"/>
          <w:noProof/>
          <w:sz w:val="24"/>
          <w:szCs w:val="24"/>
          <w:lang w:eastAsia="id-ID"/>
        </w:rPr>
        <w:pict>
          <v:line id="Straight Connector 7" o:spid="_x0000_s1028"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05.25pt,15.85pt" to="305.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" strokecolor="black [3040]"/>
        </w:pict>
      </w:r>
      <w:r w:rsidR="00E27A10" w:rsidRPr="00A43745">
        <w:rPr>
          <w:rFonts w:ascii="Times New Roman" w:hAnsi="Times New Roman" w:cs="Times New Roman"/>
          <w:sz w:val="24"/>
          <w:szCs w:val="24"/>
        </w:rPr>
        <w:t xml:space="preserve">Terminasi : Z* + R-C(OH) = C(O*)- R </w:t>
      </w:r>
      <w:r w:rsidR="00E27A10" w:rsidRPr="00A43745">
        <w:rPr>
          <w:rFonts w:ascii="Times New Roman" w:hAnsi="Times New Roman" w:cs="Times New Roman"/>
          <w:sz w:val="24"/>
          <w:szCs w:val="24"/>
        </w:rPr>
        <w:sym w:font="Wingdings" w:char="F0E0"/>
      </w:r>
      <w:r w:rsidR="00E27A10" w:rsidRPr="00A43745">
        <w:rPr>
          <w:rFonts w:ascii="Times New Roman" w:hAnsi="Times New Roman" w:cs="Times New Roman"/>
          <w:sz w:val="24"/>
          <w:szCs w:val="24"/>
        </w:rPr>
        <w:t xml:space="preserve"> ZH + R-C – C - R</w:t>
      </w:r>
      <w:r>
        <w:rPr>
          <w:rFonts w:ascii="Times New Roman" w:hAnsi="Times New Roman" w:cs="Times New Roman"/>
          <w:noProof/>
          <w:sz w:val="24"/>
          <w:szCs w:val="24"/>
          <w:lang w:eastAsia="id-ID"/>
        </w:rPr>
        <w:pict>
          <v:line id="Straight Connector 5" o:spid="_x0000_s1027"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85.75pt,15.85pt" to="285.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" strokecolor="black [3040]"/>
        </w:pict>
      </w:r>
    </w:p>
    <w:p w:rsidR="00E27A10" w:rsidRPr="00A43745" w:rsidRDefault="00E27A10" w:rsidP="00B27ED3">
      <w:pPr>
        <w:spacing w:line="360" w:lineRule="auto"/>
        <w:ind w:left="4320" w:firstLine="720"/>
        <w:jc w:val="both"/>
        <w:rPr>
          <w:rFonts w:ascii="Times New Roman" w:hAnsi="Times New Roman" w:cs="Times New Roman"/>
          <w:sz w:val="24"/>
          <w:szCs w:val="24"/>
        </w:rPr>
      </w:pPr>
      <w:r w:rsidRPr="00A43745">
        <w:rPr>
          <w:rFonts w:ascii="Times New Roman" w:hAnsi="Times New Roman" w:cs="Times New Roman"/>
          <w:sz w:val="24"/>
          <w:szCs w:val="24"/>
        </w:rPr>
        <w:t xml:space="preserve">          O    O</w:t>
      </w:r>
    </w:p>
    <w:p w:rsidR="00E27A10" w:rsidRPr="00A43745" w:rsidRDefault="00E27A10"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KET : ZH = non radikal; Z* = radikal bebas</w:t>
      </w:r>
    </w:p>
    <w:p w:rsidR="00B60917" w:rsidRPr="00A43745" w:rsidRDefault="00B60917"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Antioksidan adalah suatu senyawa yang dapat menangkal efek negatif radikal bebas yang terbentuk sebagai metabolisme oksidatif, yaitu hasil dari reaksi-reaksi kimia dan proses metabolik yang terjadi di dalam tubuh dengan memberikan satu elektronnya kepada senyawa radikal bebas. Radikal bebas dapat dihambat dengan cara mencegah dan menghambat terbentuknya radikal bebas baru, menangkap radikal bebas, pemutusan rantaian dengan memotong propagasi, dan memperbaiki kerusakan yang disebabkan radikal bebas. Secara umum antioksidan digolongkan menjadi 2 yaitu :</w:t>
      </w:r>
    </w:p>
    <w:p w:rsidR="00B60917" w:rsidRPr="00A43745" w:rsidRDefault="00B60917" w:rsidP="00B27ED3">
      <w:pPr>
        <w:pStyle w:val="ListParagraph"/>
        <w:numPr>
          <w:ilvl w:val="0"/>
          <w:numId w:val="17"/>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 xml:space="preserve">Antioksidan enzimatis: enzim superoksida dismutase (SOD), katalase dan glutation peroksidase (GSH.Prx). </w:t>
      </w:r>
    </w:p>
    <w:p w:rsidR="00B60917" w:rsidRPr="00A43745" w:rsidRDefault="00B60917" w:rsidP="00B27ED3">
      <w:pPr>
        <w:pStyle w:val="ListParagraph"/>
        <w:numPr>
          <w:ilvl w:val="0"/>
          <w:numId w:val="17"/>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 xml:space="preserve"> Antioksidan non-enzimatis</w:t>
      </w:r>
    </w:p>
    <w:p w:rsidR="00B60917" w:rsidRPr="00A43745" w:rsidRDefault="00B60917"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-Larut lemak: tokoferol, karatenoid, flavonoid, dan quinon.</w:t>
      </w:r>
    </w:p>
    <w:p w:rsidR="00B60917" w:rsidRPr="00A43745" w:rsidRDefault="00B60917" w:rsidP="00B27ED3">
      <w:pPr>
        <w:spacing w:line="360" w:lineRule="auto"/>
        <w:ind w:left="720"/>
        <w:jc w:val="both"/>
        <w:rPr>
          <w:rFonts w:ascii="Times New Roman" w:hAnsi="Times New Roman" w:cs="Times New Roman"/>
          <w:sz w:val="24"/>
          <w:szCs w:val="24"/>
        </w:rPr>
      </w:pPr>
      <w:r w:rsidRPr="00A43745">
        <w:rPr>
          <w:rFonts w:ascii="Times New Roman" w:hAnsi="Times New Roman" w:cs="Times New Roman"/>
          <w:sz w:val="24"/>
          <w:szCs w:val="24"/>
        </w:rPr>
        <w:t>-Larut air: asam askorbat (Vitamin C), asam urat, protein pengikat logam, dan aprotein pengikat hem. 2</w:t>
      </w:r>
    </w:p>
    <w:p w:rsidR="00B60917" w:rsidRPr="00A43745" w:rsidRDefault="00B60917" w:rsidP="00B27ED3">
      <w:pPr>
        <w:spacing w:line="360" w:lineRule="auto"/>
        <w:ind w:left="720"/>
        <w:jc w:val="both"/>
        <w:rPr>
          <w:rFonts w:ascii="Times New Roman" w:hAnsi="Times New Roman" w:cs="Times New Roman"/>
          <w:sz w:val="24"/>
          <w:szCs w:val="24"/>
        </w:rPr>
      </w:pPr>
      <w:r w:rsidRPr="00A43745">
        <w:rPr>
          <w:rFonts w:ascii="Times New Roman" w:hAnsi="Times New Roman" w:cs="Times New Roman"/>
          <w:sz w:val="24"/>
          <w:szCs w:val="24"/>
        </w:rPr>
        <w:t xml:space="preserve">Selain itu, antioksidan juga digolongkan berdasarkan mekanisme kerjanya menjadi 3 kelompok, yaitu : </w:t>
      </w:r>
    </w:p>
    <w:p w:rsidR="00B60917" w:rsidRPr="00A43745" w:rsidRDefault="00B60917" w:rsidP="00B27ED3">
      <w:pPr>
        <w:pStyle w:val="ListParagraph"/>
        <w:numPr>
          <w:ilvl w:val="0"/>
          <w:numId w:val="18"/>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 xml:space="preserve">Antioksidan primer </w:t>
      </w:r>
    </w:p>
    <w:p w:rsidR="00C30656" w:rsidRPr="00614E09" w:rsidRDefault="00B60917" w:rsidP="00B27ED3">
      <w:pPr>
        <w:pStyle w:val="ListParagraph"/>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lastRenderedPageBreak/>
        <w:t>Antioksidan primer disebut juga antioksidan enzimatis. Suatu senyawa dapat dikatakan sebagai antioksidan primer adalah suatu senyawa yang mampu dengan cepat memberikan atom hidrogen kepada senyawa radikal bebas sehingga berubah menjadi molekul yang kurang reaktif dan mencegah pembentukan radikal bebas baru dengan memutus reaksi berantai (polimerasi), kemudian mengubahnya menjadi produk yang lebih stabil.</w:t>
      </w:r>
    </w:p>
    <w:p w:rsidR="00B60917" w:rsidRPr="00A43745" w:rsidRDefault="00B60917" w:rsidP="00B27ED3">
      <w:pPr>
        <w:pStyle w:val="ListParagraph"/>
        <w:numPr>
          <w:ilvl w:val="0"/>
          <w:numId w:val="18"/>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Antioksidan sekunder</w:t>
      </w:r>
    </w:p>
    <w:p w:rsidR="00B60917" w:rsidRPr="00A43745" w:rsidRDefault="00B60917" w:rsidP="00B27ED3">
      <w:pPr>
        <w:pStyle w:val="ListParagraph"/>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Antioksidan sekunder disebut juga antioksidan eksogen atau non-enzimatis. Mekanisme kerjanya dengan cara memotong reaksi oksidasi berantai dari radikal bebas atau dengan cara menangkapnya, sehingga radikal bebas tidak akan bereaksi dengan komponen seluler. Antioksidan non-enzimatis dapat berupa komponen nutrisi dari sayuran dan buah-buahan.</w:t>
      </w:r>
    </w:p>
    <w:p w:rsidR="00B60917" w:rsidRPr="00A43745" w:rsidRDefault="00B60917" w:rsidP="00B27ED3">
      <w:pPr>
        <w:pStyle w:val="ListParagraph"/>
        <w:numPr>
          <w:ilvl w:val="0"/>
          <w:numId w:val="18"/>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Antioksidan tersier</w:t>
      </w:r>
    </w:p>
    <w:p w:rsidR="00B60917" w:rsidRPr="00A43745" w:rsidRDefault="00B60917" w:rsidP="00B27ED3">
      <w:pPr>
        <w:pStyle w:val="ListParagraph"/>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Kelompok antioksidan tersier meliputi sistem enzim DNA repair dan metionin sulfoksida reduktase. Enzim-enzim ini berfungsi sebagai perbaikan biomolekuler sel yang rusak akibat efek radikal bebas.</w:t>
      </w:r>
    </w:p>
    <w:p w:rsidR="00996073" w:rsidRPr="00A43745" w:rsidRDefault="00EC3AC9" w:rsidP="00B27ED3">
      <w:pPr>
        <w:spacing w:line="360" w:lineRule="auto"/>
        <w:ind w:firstLine="720"/>
        <w:jc w:val="both"/>
        <w:rPr>
          <w:rFonts w:ascii="Times New Roman" w:hAnsi="Times New Roman" w:cs="Times New Roman"/>
          <w:color w:val="000000"/>
          <w:sz w:val="24"/>
          <w:szCs w:val="24"/>
        </w:rPr>
      </w:pPr>
      <w:r w:rsidRPr="00A43745">
        <w:rPr>
          <w:rFonts w:ascii="Times New Roman" w:hAnsi="Times New Roman" w:cs="Times New Roman"/>
          <w:b/>
          <w:color w:val="000000"/>
          <w:sz w:val="24"/>
          <w:szCs w:val="24"/>
        </w:rPr>
        <w:t>Daun kunyit (Curcuma domestiva val) diduga memiliki aktivitas antioksidan</w:t>
      </w:r>
      <w:r w:rsidRPr="00A43745">
        <w:rPr>
          <w:rFonts w:ascii="Times New Roman" w:hAnsi="Times New Roman" w:cs="Times New Roman"/>
          <w:color w:val="000000"/>
          <w:sz w:val="24"/>
          <w:szCs w:val="24"/>
        </w:rPr>
        <w:t xml:space="preserve"> yang kuat seperti halnya rimpang kunyit yang mampu menangkal efek negatif dari radikal bebas. </w:t>
      </w:r>
      <w:r w:rsidR="00DE786F" w:rsidRPr="00A43745">
        <w:rPr>
          <w:rFonts w:ascii="Times New Roman" w:hAnsi="Times New Roman" w:cs="Times New Roman"/>
          <w:color w:val="000000"/>
          <w:sz w:val="24"/>
          <w:szCs w:val="24"/>
        </w:rPr>
        <w:t>U</w:t>
      </w:r>
      <w:r w:rsidR="004853E2" w:rsidRPr="00A43745">
        <w:rPr>
          <w:rFonts w:ascii="Times New Roman" w:hAnsi="Times New Roman" w:cs="Times New Roman"/>
          <w:color w:val="000000"/>
          <w:sz w:val="24"/>
          <w:szCs w:val="24"/>
        </w:rPr>
        <w:t xml:space="preserve">ntuk mengetahui aktivitas antioksidan ekstrak daun kunyit </w:t>
      </w:r>
      <w:r w:rsidR="00DE786F" w:rsidRPr="00A43745">
        <w:rPr>
          <w:rFonts w:ascii="Times New Roman" w:hAnsi="Times New Roman" w:cs="Times New Roman"/>
          <w:color w:val="000000"/>
          <w:sz w:val="24"/>
          <w:szCs w:val="24"/>
        </w:rPr>
        <w:t xml:space="preserve">dapat dilakukan </w:t>
      </w:r>
      <w:r w:rsidR="004853E2" w:rsidRPr="00A43745">
        <w:rPr>
          <w:rFonts w:ascii="Times New Roman" w:hAnsi="Times New Roman" w:cs="Times New Roman"/>
          <w:color w:val="000000"/>
          <w:sz w:val="24"/>
          <w:szCs w:val="24"/>
        </w:rPr>
        <w:t xml:space="preserve">dengan menggunakan </w:t>
      </w:r>
      <w:r w:rsidR="004853E2" w:rsidRPr="00A43745">
        <w:rPr>
          <w:rFonts w:ascii="Times New Roman" w:hAnsi="Times New Roman" w:cs="Times New Roman"/>
          <w:b/>
          <w:color w:val="000000"/>
          <w:sz w:val="24"/>
          <w:szCs w:val="24"/>
        </w:rPr>
        <w:t xml:space="preserve">metode DPPH </w:t>
      </w:r>
      <w:r w:rsidR="00DE786F" w:rsidRPr="00A43745">
        <w:rPr>
          <w:rFonts w:ascii="Times New Roman" w:hAnsi="Times New Roman" w:cs="Times New Roman"/>
          <w:b/>
          <w:color w:val="000000"/>
          <w:sz w:val="24"/>
          <w:szCs w:val="24"/>
        </w:rPr>
        <w:t>(1,1-diphenyl-2-picrylhydrazyl)</w:t>
      </w:r>
      <w:r w:rsidR="00996073" w:rsidRPr="00A43745">
        <w:rPr>
          <w:rFonts w:ascii="Times New Roman" w:hAnsi="Times New Roman" w:cs="Times New Roman"/>
          <w:b/>
          <w:color w:val="000000"/>
          <w:sz w:val="24"/>
          <w:szCs w:val="24"/>
        </w:rPr>
        <w:t>.</w:t>
      </w:r>
      <w:r w:rsidR="00996073" w:rsidRPr="00A43745">
        <w:rPr>
          <w:rFonts w:ascii="Times New Roman" w:hAnsi="Times New Roman" w:cs="Times New Roman"/>
          <w:sz w:val="24"/>
          <w:szCs w:val="24"/>
        </w:rPr>
        <w:t xml:space="preserve">Prinsipnya pada metode DPPH melihat perubahan warna DPPH dalam larutan dari ungu pekat menjadi kuning pucat karena aktivitas sampel yang mengandung antioksidan yang mampu menangkap dan meredam aktivitas radikal bebas. Semakin banyak DPPH yang diredam, warna larutan semakin berubah menjadi pucat. Perubahan warna selain dapat dilihat secara kualitatif juga bisa menggunakan spektrofotometer dan dinilai absorbansinya. Pada spektrofotometer akan dilihat perubahan serapan warna (nilai absorbansi). Absorbansi yang baik untuk larutan DPPH adalah kurang dari 1. Tinggi rendahnya aktivitas antioksidan pada sampel dilihat dari nilai efficient concentration (EC50) atau Inhibition Contentration (IC50) yaitu konsentrasi suatu zat antioksidan yang dapat menyebabkan 50% DPPH kehilangan sifat radikal bebasnya. </w:t>
      </w:r>
      <w:r w:rsidR="00996073" w:rsidRPr="00A43745">
        <w:rPr>
          <w:rFonts w:ascii="Times New Roman" w:hAnsi="Times New Roman" w:cs="Times New Roman"/>
          <w:b/>
          <w:sz w:val="24"/>
          <w:szCs w:val="24"/>
          <w:u w:val="single"/>
        </w:rPr>
        <w:t>Semakin kecil nilai IC50 semakin tinggi aktivitas antioksidan pada sampel</w:t>
      </w:r>
      <w:r w:rsidR="00996073" w:rsidRPr="00A43745">
        <w:rPr>
          <w:rFonts w:ascii="Times New Roman" w:hAnsi="Times New Roman" w:cs="Times New Roman"/>
          <w:sz w:val="24"/>
          <w:szCs w:val="24"/>
        </w:rPr>
        <w:t>. Pengerjaan menggunakan DPPH harus cepat dan hati-hati karena molekul DPPH mudah terdegradasi oleh cahaya dan oksigen. Namun, metode DPPH lebih sederhana, akurat, cepat, dan bisa dilakukan dengan sedikit sampel.</w:t>
      </w:r>
    </w:p>
    <w:p w:rsidR="00996073" w:rsidRPr="00A43745" w:rsidRDefault="004853E2" w:rsidP="00B27ED3">
      <w:pPr>
        <w:spacing w:line="360" w:lineRule="auto"/>
        <w:ind w:firstLine="720"/>
        <w:jc w:val="both"/>
        <w:rPr>
          <w:rFonts w:ascii="Times New Roman" w:hAnsi="Times New Roman" w:cs="Times New Roman"/>
          <w:color w:val="000000"/>
          <w:sz w:val="24"/>
          <w:szCs w:val="24"/>
        </w:rPr>
      </w:pPr>
      <w:r w:rsidRPr="00A43745">
        <w:rPr>
          <w:rFonts w:ascii="Times New Roman" w:hAnsi="Times New Roman" w:cs="Times New Roman"/>
          <w:color w:val="000000"/>
          <w:sz w:val="24"/>
          <w:szCs w:val="24"/>
        </w:rPr>
        <w:lastRenderedPageBreak/>
        <w:t>Ekstrak daun kunyit didapatkan dengan cara maserasi menggunakan pelarut metanol. Uji aktivitas antioksidan ekstrak daun kunyit dilakukan pada konsentrasi 50 ppm, 100 ppm, 150 ppm, dan 200 ppm. Ekstrak daun kunyit ditambah dengan DPPH (634μM). Vitamin C digunakan sebagai kontrol positif. Pengukuran absorbansi untuk mengetahui aktivitas antioksidan daun kunyit menggunakan spektrofotomerer UV-Vis pada panjang gelombang maksimum yaitu 517 nm. Hasil penelitian ini didapatkan perubahan warna secara kualitatif baik pada esktrak daun kunyit dan vitamin C</w:t>
      </w:r>
    </w:p>
    <w:p w:rsidR="00EC3AC9" w:rsidRPr="00A43745" w:rsidRDefault="00EC3AC9" w:rsidP="00B27ED3">
      <w:pPr>
        <w:spacing w:line="360" w:lineRule="auto"/>
        <w:ind w:left="720" w:firstLine="360"/>
        <w:jc w:val="both"/>
        <w:rPr>
          <w:rFonts w:ascii="Times New Roman" w:hAnsi="Times New Roman" w:cs="Times New Roman"/>
          <w:color w:val="000000"/>
          <w:sz w:val="24"/>
          <w:szCs w:val="24"/>
        </w:rPr>
      </w:pPr>
      <w:r w:rsidRPr="00A43745">
        <w:rPr>
          <w:rFonts w:ascii="Times New Roman" w:hAnsi="Times New Roman" w:cs="Times New Roman"/>
          <w:color w:val="000000"/>
          <w:sz w:val="24"/>
          <w:szCs w:val="24"/>
        </w:rPr>
        <w:t>Langkah-langkah pengujian</w:t>
      </w:r>
      <w:r w:rsidR="006F0C50" w:rsidRPr="00A43745">
        <w:rPr>
          <w:rFonts w:ascii="Times New Roman" w:hAnsi="Times New Roman" w:cs="Times New Roman"/>
          <w:color w:val="000000"/>
          <w:sz w:val="24"/>
          <w:szCs w:val="24"/>
        </w:rPr>
        <w:t xml:space="preserve"> :</w:t>
      </w:r>
    </w:p>
    <w:p w:rsidR="001509DF" w:rsidRPr="00A43745" w:rsidRDefault="001509DF" w:rsidP="00B27ED3">
      <w:pPr>
        <w:pStyle w:val="ListParagraph"/>
        <w:numPr>
          <w:ilvl w:val="0"/>
          <w:numId w:val="19"/>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Penyiapan Sampel atau Pembuatan Simplisia Nabati</w:t>
      </w:r>
    </w:p>
    <w:p w:rsidR="001E6BB5" w:rsidRPr="00A43745" w:rsidRDefault="001509DF" w:rsidP="00B27ED3">
      <w:pPr>
        <w:pStyle w:val="ListParagraph"/>
        <w:numPr>
          <w:ilvl w:val="0"/>
          <w:numId w:val="19"/>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Pembuatan ekstrak daun kunyit</w:t>
      </w:r>
    </w:p>
    <w:p w:rsidR="006F0C50" w:rsidRPr="00A43745" w:rsidRDefault="006F0C50" w:rsidP="00B27ED3">
      <w:pPr>
        <w:pStyle w:val="ListParagraph"/>
        <w:spacing w:line="360" w:lineRule="auto"/>
        <w:ind w:left="1080"/>
        <w:jc w:val="both"/>
        <w:rPr>
          <w:rFonts w:ascii="Times New Roman" w:hAnsi="Times New Roman" w:cs="Times New Roman"/>
          <w:b/>
          <w:sz w:val="24"/>
          <w:szCs w:val="24"/>
          <w:u w:val="single"/>
        </w:rPr>
      </w:pPr>
      <w:r w:rsidRPr="00A43745">
        <w:rPr>
          <w:rFonts w:ascii="Times New Roman" w:hAnsi="Times New Roman" w:cs="Times New Roman"/>
          <w:b/>
          <w:sz w:val="24"/>
          <w:szCs w:val="24"/>
          <w:u w:val="single"/>
        </w:rPr>
        <w:t>( Lihat di teknik maserasi )</w:t>
      </w:r>
    </w:p>
    <w:p w:rsidR="006F0C50" w:rsidRPr="00A43745" w:rsidRDefault="006F0C50" w:rsidP="00B27ED3">
      <w:pPr>
        <w:pStyle w:val="ListParagraph"/>
        <w:spacing w:line="360" w:lineRule="auto"/>
        <w:ind w:left="1080"/>
        <w:jc w:val="both"/>
        <w:rPr>
          <w:rFonts w:ascii="Times New Roman" w:hAnsi="Times New Roman" w:cs="Times New Roman"/>
          <w:b/>
          <w:sz w:val="24"/>
          <w:szCs w:val="24"/>
          <w:u w:val="single"/>
        </w:rPr>
      </w:pPr>
    </w:p>
    <w:p w:rsidR="001E6BB5" w:rsidRPr="00A43745" w:rsidRDefault="001E6BB5" w:rsidP="00B27ED3">
      <w:pPr>
        <w:pStyle w:val="ListParagraph"/>
        <w:numPr>
          <w:ilvl w:val="0"/>
          <w:numId w:val="19"/>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Pembuatan Larutan</w:t>
      </w:r>
    </w:p>
    <w:p w:rsidR="00C30656" w:rsidRPr="00A43745" w:rsidRDefault="001509DF" w:rsidP="00B27ED3">
      <w:pPr>
        <w:pStyle w:val="ListParagraph"/>
        <w:numPr>
          <w:ilvl w:val="0"/>
          <w:numId w:val="21"/>
        </w:numPr>
        <w:tabs>
          <w:tab w:val="left" w:pos="4035"/>
        </w:tabs>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Pembuatan Larutan DPPH 634 μM</w:t>
      </w:r>
      <w:r w:rsidR="001E6BB5" w:rsidRPr="00A43745">
        <w:rPr>
          <w:rFonts w:ascii="Times New Roman" w:hAnsi="Times New Roman" w:cs="Times New Roman"/>
          <w:b/>
          <w:sz w:val="24"/>
          <w:szCs w:val="24"/>
        </w:rPr>
        <w:tab/>
      </w:r>
    </w:p>
    <w:p w:rsidR="00C30656" w:rsidRPr="00A43745" w:rsidRDefault="00C30656" w:rsidP="00B27ED3">
      <w:pPr>
        <w:tabs>
          <w:tab w:val="left" w:pos="4035"/>
        </w:tabs>
        <w:spacing w:line="360" w:lineRule="auto"/>
        <w:ind w:left="567"/>
        <w:jc w:val="both"/>
        <w:rPr>
          <w:rFonts w:ascii="Times New Roman" w:hAnsi="Times New Roman" w:cs="Times New Roman"/>
          <w:b/>
          <w:sz w:val="24"/>
          <w:szCs w:val="24"/>
        </w:rPr>
      </w:pPr>
      <w:r w:rsidRPr="00A43745">
        <w:rPr>
          <w:rFonts w:ascii="Times New Roman" w:hAnsi="Times New Roman" w:cs="Times New Roman"/>
          <w:sz w:val="24"/>
          <w:szCs w:val="24"/>
        </w:rPr>
        <w:t>Dit</w:t>
      </w:r>
      <w:r w:rsidR="001509DF" w:rsidRPr="00A43745">
        <w:rPr>
          <w:rFonts w:ascii="Times New Roman" w:hAnsi="Times New Roman" w:cs="Times New Roman"/>
          <w:sz w:val="24"/>
          <w:szCs w:val="24"/>
        </w:rPr>
        <w:t>i</w:t>
      </w:r>
      <w:r w:rsidR="00820E75" w:rsidRPr="00A43745">
        <w:rPr>
          <w:rFonts w:ascii="Times New Roman" w:hAnsi="Times New Roman" w:cs="Times New Roman"/>
          <w:sz w:val="24"/>
          <w:szCs w:val="24"/>
        </w:rPr>
        <w:t xml:space="preserve">mbang DPPH sebanyak 0,0014 gram </w:t>
      </w:r>
      <w:r w:rsidR="00820E75" w:rsidRPr="00A43745">
        <w:rPr>
          <w:rFonts w:ascii="Times New Roman" w:hAnsi="Times New Roman" w:cs="Times New Roman"/>
          <w:sz w:val="24"/>
          <w:szCs w:val="24"/>
        </w:rPr>
        <w:sym w:font="Wingdings" w:char="F0E0"/>
      </w:r>
      <w:r w:rsidRPr="00A43745">
        <w:rPr>
          <w:rFonts w:ascii="Times New Roman" w:hAnsi="Times New Roman" w:cs="Times New Roman"/>
          <w:sz w:val="24"/>
          <w:szCs w:val="24"/>
        </w:rPr>
        <w:t xml:space="preserve"> dil</w:t>
      </w:r>
      <w:r w:rsidR="00820E75" w:rsidRPr="00A43745">
        <w:rPr>
          <w:rFonts w:ascii="Times New Roman" w:hAnsi="Times New Roman" w:cs="Times New Roman"/>
          <w:sz w:val="24"/>
          <w:szCs w:val="24"/>
        </w:rPr>
        <w:t xml:space="preserve">arutkan dalam 14 mL metanol </w:t>
      </w:r>
      <w:r w:rsidR="00820E75" w:rsidRPr="00A43745">
        <w:rPr>
          <w:rFonts w:ascii="Times New Roman" w:hAnsi="Times New Roman" w:cs="Times New Roman"/>
          <w:sz w:val="24"/>
          <w:szCs w:val="24"/>
        </w:rPr>
        <w:sym w:font="Wingdings" w:char="F0E0"/>
      </w:r>
      <w:r w:rsidR="001509DF" w:rsidRPr="00A43745">
        <w:rPr>
          <w:rFonts w:ascii="Times New Roman" w:hAnsi="Times New Roman" w:cs="Times New Roman"/>
          <w:sz w:val="24"/>
          <w:szCs w:val="24"/>
        </w:rPr>
        <w:t>Larutan dikocok hingga homogen kemudian dimasukan ke dalambotol gelap.</w:t>
      </w:r>
    </w:p>
    <w:p w:rsidR="001509DF" w:rsidRPr="00A43745" w:rsidRDefault="001509DF" w:rsidP="00B27ED3">
      <w:pPr>
        <w:tabs>
          <w:tab w:val="left" w:pos="4035"/>
        </w:tabs>
        <w:spacing w:line="360" w:lineRule="auto"/>
        <w:ind w:left="567"/>
        <w:jc w:val="both"/>
        <w:rPr>
          <w:rFonts w:ascii="Times New Roman" w:hAnsi="Times New Roman" w:cs="Times New Roman"/>
          <w:b/>
          <w:sz w:val="24"/>
          <w:szCs w:val="24"/>
        </w:rPr>
      </w:pPr>
      <w:r w:rsidRPr="00A43745">
        <w:rPr>
          <w:rFonts w:ascii="Times New Roman" w:hAnsi="Times New Roman" w:cs="Times New Roman"/>
          <w:sz w:val="24"/>
          <w:szCs w:val="24"/>
        </w:rPr>
        <w:t>Absorbansi diukur dengan spektrofotometer UV-Vis untuk memperoleh panjang gelombang maksimum.</w:t>
      </w:r>
    </w:p>
    <w:p w:rsidR="00820E75" w:rsidRPr="00A43745" w:rsidRDefault="001509DF" w:rsidP="00B27ED3">
      <w:pPr>
        <w:pStyle w:val="ListParagraph"/>
        <w:numPr>
          <w:ilvl w:val="0"/>
          <w:numId w:val="21"/>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Pembuatan Larutan kontrol</w:t>
      </w:r>
      <w:r w:rsidR="006F0C50" w:rsidRPr="00A43745">
        <w:rPr>
          <w:rFonts w:ascii="Times New Roman" w:hAnsi="Times New Roman" w:cs="Times New Roman"/>
          <w:b/>
          <w:sz w:val="24"/>
          <w:szCs w:val="24"/>
        </w:rPr>
        <w:t xml:space="preserve"> positif (vitamin C)</w:t>
      </w:r>
    </w:p>
    <w:p w:rsidR="006F0C50" w:rsidRDefault="00C30656" w:rsidP="00B27ED3">
      <w:pPr>
        <w:spacing w:line="360" w:lineRule="auto"/>
        <w:ind w:left="720"/>
        <w:jc w:val="both"/>
        <w:rPr>
          <w:rFonts w:ascii="Times New Roman" w:hAnsi="Times New Roman" w:cs="Times New Roman"/>
          <w:sz w:val="24"/>
          <w:szCs w:val="24"/>
        </w:rPr>
      </w:pPr>
      <w:r w:rsidRPr="00A43745">
        <w:rPr>
          <w:rFonts w:ascii="Times New Roman" w:hAnsi="Times New Roman" w:cs="Times New Roman"/>
          <w:sz w:val="24"/>
          <w:szCs w:val="24"/>
        </w:rPr>
        <w:t>Vitamin C berupa serbuk putih yang di gunakan sebagai larutan kontrol positif.</w:t>
      </w:r>
    </w:p>
    <w:p w:rsidR="006F0C50" w:rsidRPr="00A43745" w:rsidRDefault="006F0C50"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b/>
          <w:sz w:val="24"/>
          <w:szCs w:val="24"/>
        </w:rPr>
        <w:t>1. Larutan Induk (100 ppm</w:t>
      </w:r>
      <w:r w:rsidRPr="00A43745">
        <w:rPr>
          <w:rFonts w:ascii="Times New Roman" w:hAnsi="Times New Roman" w:cs="Times New Roman"/>
          <w:sz w:val="24"/>
          <w:szCs w:val="24"/>
        </w:rPr>
        <w:t>)</w:t>
      </w:r>
    </w:p>
    <w:p w:rsidR="006F0C50" w:rsidRPr="00A43745" w:rsidRDefault="006F0C50" w:rsidP="00B27ED3">
      <w:pPr>
        <w:spacing w:line="360" w:lineRule="auto"/>
        <w:ind w:firstLine="720"/>
        <w:jc w:val="both"/>
        <w:rPr>
          <w:rFonts w:ascii="Times New Roman" w:hAnsi="Times New Roman" w:cs="Times New Roman"/>
          <w:sz w:val="24"/>
          <w:szCs w:val="24"/>
        </w:rPr>
      </w:pPr>
      <w:r w:rsidRPr="00A43745">
        <w:rPr>
          <w:rFonts w:ascii="Times New Roman" w:hAnsi="Times New Roman" w:cs="Times New Roman"/>
          <w:sz w:val="24"/>
          <w:szCs w:val="24"/>
        </w:rPr>
        <w:t xml:space="preserve">1 mg vitamin C murni dilarutkan dalam 10 mL </w:t>
      </w:r>
      <w:r w:rsidR="00C30656" w:rsidRPr="00A43745">
        <w:rPr>
          <w:rFonts w:ascii="Times New Roman" w:hAnsi="Times New Roman" w:cs="Times New Roman"/>
          <w:sz w:val="24"/>
          <w:szCs w:val="24"/>
        </w:rPr>
        <w:t>metanol.</w:t>
      </w:r>
    </w:p>
    <w:p w:rsidR="006F0C50" w:rsidRPr="00A43745" w:rsidRDefault="006F0C50" w:rsidP="00B27ED3">
      <w:pPr>
        <w:spacing w:line="360" w:lineRule="auto"/>
        <w:ind w:firstLine="720"/>
        <w:jc w:val="both"/>
        <w:rPr>
          <w:rFonts w:ascii="Times New Roman" w:hAnsi="Times New Roman" w:cs="Times New Roman"/>
          <w:b/>
          <w:sz w:val="24"/>
          <w:szCs w:val="24"/>
        </w:rPr>
      </w:pPr>
      <w:r w:rsidRPr="00A43745">
        <w:rPr>
          <w:rFonts w:ascii="Times New Roman" w:hAnsi="Times New Roman" w:cs="Times New Roman"/>
          <w:b/>
          <w:sz w:val="24"/>
          <w:szCs w:val="24"/>
        </w:rPr>
        <w:t>2. Larutan seri (</w:t>
      </w:r>
      <w:r w:rsidR="00C30656" w:rsidRPr="00A43745">
        <w:rPr>
          <w:rFonts w:ascii="Times New Roman" w:hAnsi="Times New Roman" w:cs="Times New Roman"/>
          <w:b/>
          <w:sz w:val="24"/>
          <w:szCs w:val="24"/>
        </w:rPr>
        <w:t xml:space="preserve"> deret standar </w:t>
      </w:r>
      <w:r w:rsidRPr="00A43745">
        <w:rPr>
          <w:rFonts w:ascii="Times New Roman" w:hAnsi="Times New Roman" w:cs="Times New Roman"/>
          <w:b/>
          <w:sz w:val="24"/>
          <w:szCs w:val="24"/>
        </w:rPr>
        <w:t>2,4,6,8 ppm)</w:t>
      </w:r>
    </w:p>
    <w:p w:rsidR="00C30656" w:rsidRPr="00A43745" w:rsidRDefault="006F0C50" w:rsidP="00B27ED3">
      <w:pPr>
        <w:pStyle w:val="ListParagraph"/>
        <w:numPr>
          <w:ilvl w:val="0"/>
          <w:numId w:val="26"/>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2 ppm</w:t>
      </w:r>
    </w:p>
    <w:p w:rsidR="00C30656" w:rsidRPr="00A43745" w:rsidRDefault="006F0C50" w:rsidP="00B27ED3">
      <w:pPr>
        <w:pStyle w:val="ListParagraph"/>
        <w:spacing w:line="360" w:lineRule="auto"/>
        <w:ind w:left="1500"/>
        <w:jc w:val="both"/>
        <w:rPr>
          <w:rFonts w:ascii="Times New Roman" w:hAnsi="Times New Roman" w:cs="Times New Roman"/>
          <w:sz w:val="24"/>
          <w:szCs w:val="24"/>
        </w:rPr>
      </w:pPr>
      <w:r w:rsidRPr="00A43745">
        <w:rPr>
          <w:rFonts w:ascii="Times New Roman" w:hAnsi="Times New Roman" w:cs="Times New Roman"/>
          <w:sz w:val="24"/>
          <w:szCs w:val="24"/>
        </w:rPr>
        <w:t xml:space="preserve">40 μL dari larutan induk ditambahkan </w:t>
      </w:r>
      <w:r w:rsidR="00C30656" w:rsidRPr="00A43745">
        <w:rPr>
          <w:rFonts w:ascii="Times New Roman" w:hAnsi="Times New Roman" w:cs="Times New Roman"/>
          <w:sz w:val="24"/>
          <w:szCs w:val="24"/>
        </w:rPr>
        <w:t xml:space="preserve">dengan </w:t>
      </w:r>
      <w:r w:rsidRPr="00A43745">
        <w:rPr>
          <w:rFonts w:ascii="Times New Roman" w:hAnsi="Times New Roman" w:cs="Times New Roman"/>
          <w:sz w:val="24"/>
          <w:szCs w:val="24"/>
        </w:rPr>
        <w:t>metanol sampai volumenya 1500 μL. Kemudian ditambahkan 500 μL larutan DPPH.</w:t>
      </w:r>
    </w:p>
    <w:p w:rsidR="006F0C50" w:rsidRPr="00A43745" w:rsidRDefault="006F0C50" w:rsidP="00B27ED3">
      <w:pPr>
        <w:pStyle w:val="ListParagraph"/>
        <w:numPr>
          <w:ilvl w:val="0"/>
          <w:numId w:val="26"/>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4 ppm</w:t>
      </w:r>
    </w:p>
    <w:p w:rsidR="00C30656" w:rsidRPr="00A43745" w:rsidRDefault="006F0C50" w:rsidP="00B27ED3">
      <w:pPr>
        <w:spacing w:line="360" w:lineRule="auto"/>
        <w:ind w:left="1440" w:firstLine="60"/>
        <w:jc w:val="both"/>
        <w:rPr>
          <w:rFonts w:ascii="Times New Roman" w:hAnsi="Times New Roman" w:cs="Times New Roman"/>
          <w:sz w:val="24"/>
          <w:szCs w:val="24"/>
        </w:rPr>
      </w:pPr>
      <w:r w:rsidRPr="00A43745">
        <w:rPr>
          <w:rFonts w:ascii="Times New Roman" w:hAnsi="Times New Roman" w:cs="Times New Roman"/>
          <w:sz w:val="24"/>
          <w:szCs w:val="24"/>
        </w:rPr>
        <w:lastRenderedPageBreak/>
        <w:t>80 μL dari larutan induk ditambahkan</w:t>
      </w:r>
      <w:r w:rsidR="00C30656" w:rsidRPr="00A43745">
        <w:rPr>
          <w:rFonts w:ascii="Times New Roman" w:hAnsi="Times New Roman" w:cs="Times New Roman"/>
          <w:sz w:val="24"/>
          <w:szCs w:val="24"/>
        </w:rPr>
        <w:t xml:space="preserve"> dengan </w:t>
      </w:r>
      <w:r w:rsidRPr="00A43745">
        <w:rPr>
          <w:rFonts w:ascii="Times New Roman" w:hAnsi="Times New Roman" w:cs="Times New Roman"/>
          <w:sz w:val="24"/>
          <w:szCs w:val="24"/>
        </w:rPr>
        <w:t>metanol sampai volumenya 1500 μL. Kemudian ditambahkan 500 μL larutan DPPH</w:t>
      </w:r>
    </w:p>
    <w:p w:rsidR="006F0C50" w:rsidRPr="00A43745" w:rsidRDefault="006F0C50" w:rsidP="00B27ED3">
      <w:pPr>
        <w:pStyle w:val="ListParagraph"/>
        <w:numPr>
          <w:ilvl w:val="0"/>
          <w:numId w:val="26"/>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6 ppm</w:t>
      </w:r>
    </w:p>
    <w:p w:rsidR="006F0C50" w:rsidRPr="00A43745" w:rsidRDefault="006F0C50" w:rsidP="00B27ED3">
      <w:pPr>
        <w:spacing w:line="360" w:lineRule="auto"/>
        <w:ind w:left="1500"/>
        <w:jc w:val="both"/>
        <w:rPr>
          <w:rFonts w:ascii="Times New Roman" w:hAnsi="Times New Roman" w:cs="Times New Roman"/>
          <w:sz w:val="24"/>
          <w:szCs w:val="24"/>
        </w:rPr>
      </w:pPr>
      <w:r w:rsidRPr="00A43745">
        <w:rPr>
          <w:rFonts w:ascii="Times New Roman" w:hAnsi="Times New Roman" w:cs="Times New Roman"/>
          <w:sz w:val="24"/>
          <w:szCs w:val="24"/>
        </w:rPr>
        <w:t xml:space="preserve">120 μL dari larutan induk ditambahkan </w:t>
      </w:r>
      <w:r w:rsidR="00C30656" w:rsidRPr="00A43745">
        <w:rPr>
          <w:rFonts w:ascii="Times New Roman" w:hAnsi="Times New Roman" w:cs="Times New Roman"/>
          <w:sz w:val="24"/>
          <w:szCs w:val="24"/>
        </w:rPr>
        <w:t xml:space="preserve">dengan </w:t>
      </w:r>
      <w:r w:rsidRPr="00A43745">
        <w:rPr>
          <w:rFonts w:ascii="Times New Roman" w:hAnsi="Times New Roman" w:cs="Times New Roman"/>
          <w:sz w:val="24"/>
          <w:szCs w:val="24"/>
        </w:rPr>
        <w:t>metanol sampai volumenya 1500 μL. Kemudian ditambahkan 500 μL larutan DPPH.</w:t>
      </w:r>
    </w:p>
    <w:p w:rsidR="006F0C50" w:rsidRPr="00A43745" w:rsidRDefault="006F0C50" w:rsidP="00B27ED3">
      <w:pPr>
        <w:pStyle w:val="ListParagraph"/>
        <w:numPr>
          <w:ilvl w:val="0"/>
          <w:numId w:val="26"/>
        </w:numPr>
        <w:spacing w:line="360" w:lineRule="auto"/>
        <w:jc w:val="both"/>
        <w:rPr>
          <w:rFonts w:ascii="Times New Roman" w:hAnsi="Times New Roman" w:cs="Times New Roman"/>
          <w:sz w:val="24"/>
          <w:szCs w:val="24"/>
        </w:rPr>
      </w:pPr>
      <w:r w:rsidRPr="00A43745">
        <w:rPr>
          <w:rFonts w:ascii="Times New Roman" w:hAnsi="Times New Roman" w:cs="Times New Roman"/>
          <w:sz w:val="24"/>
          <w:szCs w:val="24"/>
        </w:rPr>
        <w:t>8 ppm</w:t>
      </w:r>
    </w:p>
    <w:p w:rsidR="006F0C50" w:rsidRPr="00A43745" w:rsidRDefault="006F0C50" w:rsidP="00B27ED3">
      <w:pPr>
        <w:spacing w:line="360" w:lineRule="auto"/>
        <w:ind w:left="1440"/>
        <w:jc w:val="both"/>
        <w:rPr>
          <w:rFonts w:ascii="Times New Roman" w:hAnsi="Times New Roman" w:cs="Times New Roman"/>
          <w:sz w:val="24"/>
          <w:szCs w:val="24"/>
        </w:rPr>
      </w:pPr>
      <w:r w:rsidRPr="00A43745">
        <w:rPr>
          <w:rFonts w:ascii="Times New Roman" w:hAnsi="Times New Roman" w:cs="Times New Roman"/>
          <w:sz w:val="24"/>
          <w:szCs w:val="24"/>
        </w:rPr>
        <w:t>160 μL dari larutan induk ditambahkan</w:t>
      </w:r>
      <w:r w:rsidR="00C30656" w:rsidRPr="00A43745">
        <w:rPr>
          <w:rFonts w:ascii="Times New Roman" w:hAnsi="Times New Roman" w:cs="Times New Roman"/>
          <w:sz w:val="24"/>
          <w:szCs w:val="24"/>
        </w:rPr>
        <w:t xml:space="preserve"> dengan</w:t>
      </w:r>
      <w:r w:rsidRPr="00A43745">
        <w:rPr>
          <w:rFonts w:ascii="Times New Roman" w:hAnsi="Times New Roman" w:cs="Times New Roman"/>
          <w:sz w:val="24"/>
          <w:szCs w:val="24"/>
        </w:rPr>
        <w:t xml:space="preserve"> metanol sampai volumenya 1500μL. Kemudian ditambahkan 500 μL larutan DPPH.</w:t>
      </w:r>
    </w:p>
    <w:p w:rsidR="00820E75" w:rsidRPr="00A43745" w:rsidRDefault="00820E75" w:rsidP="00B27ED3">
      <w:pPr>
        <w:pStyle w:val="ListParagraph"/>
        <w:numPr>
          <w:ilvl w:val="0"/>
          <w:numId w:val="21"/>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Pembuatan Larutan Uji</w:t>
      </w:r>
    </w:p>
    <w:p w:rsidR="00820E75" w:rsidRPr="00A43745" w:rsidRDefault="001509DF" w:rsidP="00B27ED3">
      <w:pPr>
        <w:pStyle w:val="ListParagraph"/>
        <w:numPr>
          <w:ilvl w:val="0"/>
          <w:numId w:val="22"/>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Larutan Induk (1000 ppm)</w:t>
      </w:r>
    </w:p>
    <w:p w:rsidR="001509DF" w:rsidRPr="00A43745" w:rsidRDefault="001509DF" w:rsidP="00B27ED3">
      <w:pPr>
        <w:pStyle w:val="ListParagraph"/>
        <w:spacing w:line="360" w:lineRule="auto"/>
        <w:ind w:left="1080"/>
        <w:jc w:val="both"/>
        <w:rPr>
          <w:rFonts w:ascii="Times New Roman" w:hAnsi="Times New Roman" w:cs="Times New Roman"/>
          <w:sz w:val="24"/>
          <w:szCs w:val="24"/>
        </w:rPr>
      </w:pPr>
      <w:r w:rsidRPr="00A43745">
        <w:rPr>
          <w:rFonts w:ascii="Times New Roman" w:hAnsi="Times New Roman" w:cs="Times New Roman"/>
          <w:sz w:val="24"/>
          <w:szCs w:val="24"/>
        </w:rPr>
        <w:t>10 mg ekstrak daun kunyit dilarutkan kedalam 10 mL metanol = 10mg/10 mL = 1 mg/mL = 1000 μg/mL = 1000 ppm.</w:t>
      </w:r>
    </w:p>
    <w:p w:rsidR="00820E75" w:rsidRPr="00A43745" w:rsidRDefault="001509DF" w:rsidP="00B27ED3">
      <w:pPr>
        <w:pStyle w:val="ListParagraph"/>
        <w:numPr>
          <w:ilvl w:val="0"/>
          <w:numId w:val="22"/>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Larutan Seri</w:t>
      </w:r>
      <w:r w:rsidR="00C30656" w:rsidRPr="00A43745">
        <w:rPr>
          <w:rFonts w:ascii="Times New Roman" w:hAnsi="Times New Roman" w:cs="Times New Roman"/>
          <w:b/>
          <w:sz w:val="24"/>
          <w:szCs w:val="24"/>
        </w:rPr>
        <w:t xml:space="preserve"> (deret )</w:t>
      </w:r>
    </w:p>
    <w:p w:rsidR="00820E75" w:rsidRPr="00A43745" w:rsidRDefault="001509DF" w:rsidP="00B27ED3">
      <w:pPr>
        <w:pStyle w:val="ListParagraph"/>
        <w:numPr>
          <w:ilvl w:val="1"/>
          <w:numId w:val="1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200 ppm</w:t>
      </w:r>
    </w:p>
    <w:p w:rsidR="00820E75" w:rsidRPr="00A43745" w:rsidRDefault="00820E75" w:rsidP="00B27ED3">
      <w:pPr>
        <w:spacing w:line="360" w:lineRule="auto"/>
        <w:ind w:left="1440"/>
        <w:jc w:val="both"/>
        <w:rPr>
          <w:rFonts w:ascii="Times New Roman" w:hAnsi="Times New Roman" w:cs="Times New Roman"/>
          <w:b/>
          <w:sz w:val="24"/>
          <w:szCs w:val="24"/>
        </w:rPr>
      </w:pPr>
      <w:r w:rsidRPr="00A43745">
        <w:rPr>
          <w:rFonts w:ascii="Times New Roman" w:hAnsi="Times New Roman" w:cs="Times New Roman"/>
          <w:sz w:val="24"/>
          <w:szCs w:val="24"/>
        </w:rPr>
        <w:t xml:space="preserve">400 μL dari larutan induk ditambahkan </w:t>
      </w:r>
      <w:r w:rsidR="00C30656" w:rsidRPr="00A43745">
        <w:rPr>
          <w:rFonts w:ascii="Times New Roman" w:hAnsi="Times New Roman" w:cs="Times New Roman"/>
          <w:sz w:val="24"/>
          <w:szCs w:val="24"/>
        </w:rPr>
        <w:t xml:space="preserve">dengan </w:t>
      </w:r>
      <w:r w:rsidRPr="00A43745">
        <w:rPr>
          <w:rFonts w:ascii="Times New Roman" w:hAnsi="Times New Roman" w:cs="Times New Roman"/>
          <w:sz w:val="24"/>
          <w:szCs w:val="24"/>
        </w:rPr>
        <w:t>metanol sampai volumenya 1500 μL. Kemudian tambahkan 500 μL larutan DPPH.</w:t>
      </w:r>
    </w:p>
    <w:p w:rsidR="001509DF" w:rsidRPr="00A43745" w:rsidRDefault="00820E75" w:rsidP="00B27ED3">
      <w:pPr>
        <w:pStyle w:val="ListParagraph"/>
        <w:numPr>
          <w:ilvl w:val="1"/>
          <w:numId w:val="1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150 ppm</w:t>
      </w:r>
    </w:p>
    <w:p w:rsidR="001509DF" w:rsidRPr="00A43745" w:rsidRDefault="001509DF" w:rsidP="00B27ED3">
      <w:pPr>
        <w:spacing w:line="360" w:lineRule="auto"/>
        <w:ind w:left="1440"/>
        <w:jc w:val="both"/>
        <w:rPr>
          <w:rFonts w:ascii="Times New Roman" w:hAnsi="Times New Roman" w:cs="Times New Roman"/>
          <w:sz w:val="24"/>
          <w:szCs w:val="24"/>
        </w:rPr>
      </w:pPr>
      <w:r w:rsidRPr="00A43745">
        <w:rPr>
          <w:rFonts w:ascii="Times New Roman" w:hAnsi="Times New Roman" w:cs="Times New Roman"/>
          <w:sz w:val="24"/>
          <w:szCs w:val="24"/>
        </w:rPr>
        <w:t>300 μL dari larutan induk ditambahkan</w:t>
      </w:r>
      <w:r w:rsidR="00C30656" w:rsidRPr="00A43745">
        <w:rPr>
          <w:rFonts w:ascii="Times New Roman" w:hAnsi="Times New Roman" w:cs="Times New Roman"/>
          <w:sz w:val="24"/>
          <w:szCs w:val="24"/>
        </w:rPr>
        <w:t xml:space="preserve"> dengan</w:t>
      </w:r>
      <w:r w:rsidRPr="00A43745">
        <w:rPr>
          <w:rFonts w:ascii="Times New Roman" w:hAnsi="Times New Roman" w:cs="Times New Roman"/>
          <w:sz w:val="24"/>
          <w:szCs w:val="24"/>
        </w:rPr>
        <w:t xml:space="preserve"> metanol sampai volumenya 1500 μL. Kemudian tambahkan 500 μL larutan DPPH.</w:t>
      </w:r>
    </w:p>
    <w:p w:rsidR="001509DF" w:rsidRPr="00A43745" w:rsidRDefault="001509DF" w:rsidP="00B27ED3">
      <w:pPr>
        <w:pStyle w:val="ListParagraph"/>
        <w:numPr>
          <w:ilvl w:val="1"/>
          <w:numId w:val="1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100 ppm</w:t>
      </w:r>
    </w:p>
    <w:p w:rsidR="001509DF" w:rsidRPr="00A43745" w:rsidRDefault="001509DF" w:rsidP="00B27ED3">
      <w:pPr>
        <w:spacing w:line="360" w:lineRule="auto"/>
        <w:ind w:left="1440"/>
        <w:jc w:val="both"/>
        <w:rPr>
          <w:rFonts w:ascii="Times New Roman" w:hAnsi="Times New Roman" w:cs="Times New Roman"/>
          <w:sz w:val="24"/>
          <w:szCs w:val="24"/>
        </w:rPr>
      </w:pPr>
      <w:r w:rsidRPr="00A43745">
        <w:rPr>
          <w:rFonts w:ascii="Times New Roman" w:hAnsi="Times New Roman" w:cs="Times New Roman"/>
          <w:sz w:val="24"/>
          <w:szCs w:val="24"/>
        </w:rPr>
        <w:t>200 μL dari larutan induk ditambahkan</w:t>
      </w:r>
      <w:r w:rsidR="00C30656" w:rsidRPr="00A43745">
        <w:rPr>
          <w:rFonts w:ascii="Times New Roman" w:hAnsi="Times New Roman" w:cs="Times New Roman"/>
          <w:sz w:val="24"/>
          <w:szCs w:val="24"/>
        </w:rPr>
        <w:t xml:space="preserve"> dengan</w:t>
      </w:r>
      <w:r w:rsidRPr="00A43745">
        <w:rPr>
          <w:rFonts w:ascii="Times New Roman" w:hAnsi="Times New Roman" w:cs="Times New Roman"/>
          <w:sz w:val="24"/>
          <w:szCs w:val="24"/>
        </w:rPr>
        <w:t xml:space="preserve"> metanol sampai volumenya 1500 μL. Kemudian tambahkan 500 μL larutan DPPH.</w:t>
      </w:r>
    </w:p>
    <w:p w:rsidR="001509DF" w:rsidRPr="00A43745" w:rsidRDefault="001509DF" w:rsidP="00B27ED3">
      <w:pPr>
        <w:pStyle w:val="ListParagraph"/>
        <w:numPr>
          <w:ilvl w:val="1"/>
          <w:numId w:val="1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50 ppm</w:t>
      </w:r>
    </w:p>
    <w:p w:rsidR="006F0C50" w:rsidRDefault="001509DF" w:rsidP="00B27ED3">
      <w:pPr>
        <w:spacing w:line="360" w:lineRule="auto"/>
        <w:ind w:left="1440"/>
        <w:jc w:val="both"/>
        <w:rPr>
          <w:rFonts w:ascii="Times New Roman" w:hAnsi="Times New Roman" w:cs="Times New Roman"/>
          <w:sz w:val="24"/>
          <w:szCs w:val="24"/>
          <w:lang w:val="en-US"/>
        </w:rPr>
      </w:pPr>
      <w:r w:rsidRPr="00A43745">
        <w:rPr>
          <w:rFonts w:ascii="Times New Roman" w:hAnsi="Times New Roman" w:cs="Times New Roman"/>
          <w:sz w:val="24"/>
          <w:szCs w:val="24"/>
        </w:rPr>
        <w:t xml:space="preserve">100 μL dari larutan induk ditambahkan </w:t>
      </w:r>
      <w:r w:rsidR="00C30656" w:rsidRPr="00A43745">
        <w:rPr>
          <w:rFonts w:ascii="Times New Roman" w:hAnsi="Times New Roman" w:cs="Times New Roman"/>
          <w:sz w:val="24"/>
          <w:szCs w:val="24"/>
        </w:rPr>
        <w:t xml:space="preserve">dengan </w:t>
      </w:r>
      <w:r w:rsidRPr="00A43745">
        <w:rPr>
          <w:rFonts w:ascii="Times New Roman" w:hAnsi="Times New Roman" w:cs="Times New Roman"/>
          <w:sz w:val="24"/>
          <w:szCs w:val="24"/>
        </w:rPr>
        <w:t>metanol sampai volumenya 1500 μL. Kemudian tambahkan 500 μL larutan DPPH.</w:t>
      </w:r>
    </w:p>
    <w:p w:rsidR="008721CE" w:rsidRDefault="008721CE" w:rsidP="00B27ED3">
      <w:pPr>
        <w:spacing w:line="360" w:lineRule="auto"/>
        <w:ind w:left="1440"/>
        <w:jc w:val="both"/>
        <w:rPr>
          <w:rFonts w:ascii="Times New Roman" w:hAnsi="Times New Roman" w:cs="Times New Roman"/>
          <w:sz w:val="24"/>
          <w:szCs w:val="24"/>
          <w:lang w:val="en-US"/>
        </w:rPr>
      </w:pPr>
    </w:p>
    <w:p w:rsidR="008721CE" w:rsidRPr="008721CE" w:rsidRDefault="008721CE" w:rsidP="00B27ED3">
      <w:pPr>
        <w:spacing w:line="360" w:lineRule="auto"/>
        <w:ind w:left="1440"/>
        <w:jc w:val="both"/>
        <w:rPr>
          <w:rFonts w:ascii="Times New Roman" w:hAnsi="Times New Roman" w:cs="Times New Roman"/>
          <w:sz w:val="24"/>
          <w:szCs w:val="24"/>
          <w:lang w:val="en-US"/>
        </w:rPr>
      </w:pPr>
    </w:p>
    <w:p w:rsidR="001509DF" w:rsidRPr="00A43745" w:rsidRDefault="001509DF" w:rsidP="00B27ED3">
      <w:pPr>
        <w:pStyle w:val="ListParagraph"/>
        <w:numPr>
          <w:ilvl w:val="0"/>
          <w:numId w:val="21"/>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lastRenderedPageBreak/>
        <w:t>Pengukuran Absorbansi</w:t>
      </w:r>
    </w:p>
    <w:p w:rsidR="001509DF" w:rsidRPr="00A43745" w:rsidRDefault="001509DF"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Semua larutan kontrol, larutan ekstrak daun kunyit dan larutan standar positif (vitamin C) dikocok menggunakan shaker waterbath dan diinkubasi pada suhu 3</w:t>
      </w:r>
      <w:r w:rsidR="00820E75" w:rsidRPr="00A43745">
        <w:rPr>
          <w:rFonts w:ascii="Times New Roman" w:hAnsi="Times New Roman" w:cs="Times New Roman"/>
          <w:sz w:val="24"/>
          <w:szCs w:val="24"/>
        </w:rPr>
        <w:t>7</w:t>
      </w:r>
      <w:r w:rsidR="00820E75" w:rsidRPr="00A43745">
        <w:rPr>
          <w:rFonts w:ascii="Times New Roman" w:hAnsi="Times New Roman" w:cs="Times New Roman"/>
          <w:sz w:val="24"/>
          <w:szCs w:val="24"/>
          <w:vertAlign w:val="superscript"/>
        </w:rPr>
        <w:t>o</w:t>
      </w:r>
      <w:r w:rsidRPr="00A43745">
        <w:rPr>
          <w:rFonts w:ascii="Times New Roman" w:hAnsi="Times New Roman" w:cs="Times New Roman"/>
          <w:sz w:val="24"/>
          <w:szCs w:val="24"/>
        </w:rPr>
        <w:t>C selama 30 menit dalam keadaan gelap (ditutup alumunium foil). Hal ini dilakukan karena radikal DPPH mudah didegradasi oleh cahaya. Kemudian absorbansinya diukur menggunakan spektrofotometer UV-Vis pada panjang gelombang 517 nm. Setelah nilai absorbansinya didapat, dihitung persen hambatan masing-masing lar</w:t>
      </w:r>
      <w:r w:rsidR="00820E75" w:rsidRPr="00A43745">
        <w:rPr>
          <w:rFonts w:ascii="Times New Roman" w:hAnsi="Times New Roman" w:cs="Times New Roman"/>
          <w:sz w:val="24"/>
          <w:szCs w:val="24"/>
        </w:rPr>
        <w:t>utan dengan menggunakan rumus:</w:t>
      </w:r>
    </w:p>
    <w:p w:rsidR="001509DF" w:rsidRPr="00A43745" w:rsidRDefault="00820E75" w:rsidP="00B27ED3">
      <w:pPr>
        <w:tabs>
          <w:tab w:val="left" w:pos="6930"/>
        </w:tabs>
        <w:spacing w:line="360" w:lineRule="auto"/>
        <w:ind w:firstLine="720"/>
        <w:jc w:val="both"/>
        <w:rPr>
          <w:rFonts w:ascii="Times New Roman" w:hAnsi="Times New Roman" w:cs="Times New Roman"/>
          <w:b/>
          <w:sz w:val="24"/>
          <w:szCs w:val="24"/>
        </w:rPr>
      </w:pPr>
      <w:r w:rsidRPr="00A43745">
        <w:rPr>
          <w:rFonts w:ascii="Times New Roman" w:hAnsi="Times New Roman" w:cs="Times New Roman"/>
          <w:b/>
          <w:sz w:val="24"/>
          <w:szCs w:val="24"/>
        </w:rPr>
        <w:t xml:space="preserve">% Hambatan = </w:t>
      </w:r>
      <m:oMath>
        <m:f>
          <m:fPr>
            <m:ctrlPr>
              <w:rPr>
                <w:rFonts w:ascii="Cambria Math" w:hAnsi="Cambria Math" w:cs="Times New Roman"/>
                <w:b/>
                <w:i/>
                <w:sz w:val="24"/>
                <w:szCs w:val="24"/>
              </w:rPr>
            </m:ctrlPr>
          </m:fPr>
          <m:num>
            <m:r>
              <m:rPr>
                <m:sty m:val="b"/>
              </m:rPr>
              <w:rPr>
                <w:rFonts w:ascii="Cambria Math" w:hAnsi="Cambria Math" w:cs="Times New Roman"/>
                <w:sz w:val="24"/>
                <w:szCs w:val="24"/>
              </w:rPr>
              <m:t xml:space="preserve">(Abs standar– Abs sample) </m:t>
            </m:r>
          </m:num>
          <m:den>
            <m:r>
              <m:rPr>
                <m:sty m:val="b"/>
              </m:rPr>
              <w:rPr>
                <w:rFonts w:ascii="Cambria Math" w:hAnsi="Cambria Math" w:cs="Times New Roman"/>
                <w:sz w:val="24"/>
                <w:szCs w:val="24"/>
              </w:rPr>
              <m:t>Abs standar</m:t>
            </m:r>
          </m:den>
        </m:f>
      </m:oMath>
      <w:r w:rsidR="00474F0A" w:rsidRPr="00A43745">
        <w:rPr>
          <w:rFonts w:ascii="Times New Roman" w:hAnsi="Times New Roman" w:cs="Times New Roman"/>
          <w:b/>
          <w:sz w:val="24"/>
          <w:szCs w:val="24"/>
        </w:rPr>
        <w:t>x 100%</w:t>
      </w:r>
    </w:p>
    <w:p w:rsidR="001509DF" w:rsidRPr="00A43745" w:rsidRDefault="001509DF" w:rsidP="00B27ED3">
      <w:pPr>
        <w:spacing w:line="360" w:lineRule="auto"/>
        <w:ind w:left="720"/>
        <w:jc w:val="both"/>
        <w:rPr>
          <w:rFonts w:ascii="Times New Roman" w:hAnsi="Times New Roman" w:cs="Times New Roman"/>
          <w:sz w:val="24"/>
          <w:szCs w:val="24"/>
        </w:rPr>
      </w:pPr>
      <w:r w:rsidRPr="00A43745">
        <w:rPr>
          <w:rFonts w:ascii="Times New Roman" w:hAnsi="Times New Roman" w:cs="Times New Roman"/>
          <w:sz w:val="24"/>
          <w:szCs w:val="24"/>
        </w:rPr>
        <w:t>Setelah didapatkan % aktivitas hambatan dicari nilai IC50 melalui persamaan regresi linier y = a + bx.</w:t>
      </w:r>
    </w:p>
    <w:p w:rsidR="001509DF" w:rsidRPr="00A43745" w:rsidRDefault="001509DF" w:rsidP="00B27ED3">
      <w:pPr>
        <w:pStyle w:val="ListParagraph"/>
        <w:numPr>
          <w:ilvl w:val="0"/>
          <w:numId w:val="21"/>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 xml:space="preserve"> Analisis Data Antioksidan</w:t>
      </w:r>
    </w:p>
    <w:p w:rsidR="00820E75" w:rsidRPr="00A43745" w:rsidRDefault="001509DF" w:rsidP="00B27ED3">
      <w:pPr>
        <w:spacing w:line="360" w:lineRule="auto"/>
        <w:ind w:firstLine="360"/>
        <w:jc w:val="both"/>
        <w:rPr>
          <w:rFonts w:ascii="Times New Roman" w:hAnsi="Times New Roman" w:cs="Times New Roman"/>
          <w:sz w:val="24"/>
          <w:szCs w:val="24"/>
        </w:rPr>
      </w:pPr>
      <w:r w:rsidRPr="00A43745">
        <w:rPr>
          <w:rFonts w:ascii="Times New Roman" w:hAnsi="Times New Roman" w:cs="Times New Roman"/>
          <w:sz w:val="24"/>
          <w:szCs w:val="24"/>
        </w:rPr>
        <w:t>Data antioksidan pada radikal DPPH (% penghambatan) ekstrak daun kunyit dianalisis dan dihitung nilai IC50. Semakin kecil nilai IC50 berarti aktivitas antioksidan semakin kuat. Pada penelitian ini nilai IC50 dianalisis dan dihitung mengunakan persa</w:t>
      </w:r>
      <w:r w:rsidR="00820E75" w:rsidRPr="00A43745">
        <w:rPr>
          <w:rFonts w:ascii="Times New Roman" w:hAnsi="Times New Roman" w:cs="Times New Roman"/>
          <w:sz w:val="24"/>
          <w:szCs w:val="24"/>
        </w:rPr>
        <w:t>maan regresi linear.</w:t>
      </w:r>
    </w:p>
    <w:p w:rsidR="001509DF" w:rsidRPr="00A43745" w:rsidRDefault="001509DF" w:rsidP="00B27ED3">
      <w:pPr>
        <w:spacing w:line="360" w:lineRule="auto"/>
        <w:ind w:firstLine="720"/>
        <w:jc w:val="both"/>
        <w:rPr>
          <w:rFonts w:ascii="Times New Roman" w:hAnsi="Times New Roman" w:cs="Times New Roman"/>
          <w:b/>
          <w:color w:val="000000"/>
          <w:sz w:val="24"/>
          <w:szCs w:val="24"/>
          <w:u w:val="single"/>
        </w:rPr>
      </w:pPr>
      <w:r w:rsidRPr="00A43745">
        <w:rPr>
          <w:rFonts w:ascii="Times New Roman" w:hAnsi="Times New Roman" w:cs="Times New Roman"/>
          <w:sz w:val="24"/>
          <w:szCs w:val="24"/>
        </w:rPr>
        <w:t>Data % hambatan dan konsentrasi larutan digunakan untuk mencari nilai IC50 dengan persamaan regresi linear y= a + bx, dimana y adalah % hambat 50 (senilai 50) dan x adalah nilai IC50. Nilai konstanta a menunjukkan besarnya nilai variabel y jika variabel x adalah 0. Sedangkan nilai bmenunjukkan besarnya perubahan variabel y jika variabel x berubah sebesar satu satuan. Berikut ini tabel mengenai klasifikasi aktivi</w:t>
      </w:r>
      <w:r w:rsidR="00FF728F" w:rsidRPr="00A43745">
        <w:rPr>
          <w:rFonts w:ascii="Times New Roman" w:hAnsi="Times New Roman" w:cs="Times New Roman"/>
          <w:sz w:val="24"/>
          <w:szCs w:val="24"/>
        </w:rPr>
        <w:t>tas antioksidan.</w:t>
      </w:r>
      <w:r w:rsidR="00C30656" w:rsidRPr="00A43745">
        <w:rPr>
          <w:rFonts w:ascii="Times New Roman" w:hAnsi="Times New Roman" w:cs="Times New Roman"/>
          <w:b/>
          <w:color w:val="000000"/>
          <w:sz w:val="24"/>
          <w:szCs w:val="24"/>
          <w:u w:val="single"/>
        </w:rPr>
        <w:t>. Nilai IC50 ekstrak daun kunyit yang di cari aktivitas antioksidannya didapatkan senilai 148.51 ppm dan termasuk aktivitas antioksidan sedang berdasarkan klasifikasi Blois.</w:t>
      </w:r>
    </w:p>
    <w:p w:rsidR="001509DF" w:rsidRPr="00A43745" w:rsidRDefault="00FF728F" w:rsidP="00B27ED3">
      <w:p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t xml:space="preserve">Tabel </w:t>
      </w:r>
      <w:r w:rsidR="001509DF" w:rsidRPr="00A43745">
        <w:rPr>
          <w:rFonts w:ascii="Times New Roman" w:hAnsi="Times New Roman" w:cs="Times New Roman"/>
          <w:b/>
          <w:sz w:val="24"/>
          <w:szCs w:val="24"/>
        </w:rPr>
        <w:t>Klasifikasi aktivitas antioksidan</w:t>
      </w:r>
    </w:p>
    <w:tbl>
      <w:tblPr>
        <w:tblStyle w:val="TableGrid"/>
        <w:tblW w:w="0" w:type="auto"/>
        <w:jc w:val="center"/>
        <w:tblInd w:w="959" w:type="dxa"/>
        <w:tblLook w:val="04A0"/>
      </w:tblPr>
      <w:tblGrid>
        <w:gridCol w:w="1276"/>
        <w:gridCol w:w="2551"/>
        <w:gridCol w:w="2410"/>
      </w:tblGrid>
      <w:tr w:rsidR="001509DF" w:rsidRPr="00A43745" w:rsidTr="00474F0A">
        <w:trPr>
          <w:jc w:val="center"/>
        </w:trPr>
        <w:tc>
          <w:tcPr>
            <w:tcW w:w="1276" w:type="dxa"/>
          </w:tcPr>
          <w:p w:rsidR="001509DF" w:rsidRPr="00A43745" w:rsidRDefault="001509DF" w:rsidP="008721CE">
            <w:pPr>
              <w:spacing w:line="360" w:lineRule="auto"/>
              <w:jc w:val="center"/>
              <w:rPr>
                <w:rFonts w:ascii="Times New Roman" w:hAnsi="Times New Roman"/>
                <w:sz w:val="24"/>
                <w:szCs w:val="24"/>
              </w:rPr>
            </w:pPr>
            <w:r w:rsidRPr="00A43745">
              <w:rPr>
                <w:rFonts w:ascii="Times New Roman" w:hAnsi="Times New Roman"/>
                <w:sz w:val="24"/>
                <w:szCs w:val="24"/>
              </w:rPr>
              <w:t>No</w:t>
            </w:r>
          </w:p>
        </w:tc>
        <w:tc>
          <w:tcPr>
            <w:tcW w:w="2551" w:type="dxa"/>
          </w:tcPr>
          <w:p w:rsidR="001509DF" w:rsidRPr="00A43745" w:rsidRDefault="001509DF" w:rsidP="00B27ED3">
            <w:pPr>
              <w:spacing w:line="360" w:lineRule="auto"/>
              <w:jc w:val="both"/>
              <w:rPr>
                <w:rFonts w:ascii="Times New Roman" w:hAnsi="Times New Roman"/>
                <w:sz w:val="24"/>
                <w:szCs w:val="24"/>
              </w:rPr>
            </w:pPr>
            <w:r w:rsidRPr="00A43745">
              <w:rPr>
                <w:rFonts w:ascii="Times New Roman" w:hAnsi="Times New Roman"/>
                <w:sz w:val="24"/>
                <w:szCs w:val="24"/>
              </w:rPr>
              <w:t xml:space="preserve">Nilai </w:t>
            </w:r>
          </w:p>
        </w:tc>
        <w:tc>
          <w:tcPr>
            <w:tcW w:w="2410" w:type="dxa"/>
          </w:tcPr>
          <w:p w:rsidR="001509DF" w:rsidRPr="00A43745" w:rsidRDefault="001509DF" w:rsidP="00B27ED3">
            <w:pPr>
              <w:spacing w:line="360" w:lineRule="auto"/>
              <w:jc w:val="both"/>
              <w:rPr>
                <w:rFonts w:ascii="Times New Roman" w:hAnsi="Times New Roman"/>
                <w:sz w:val="24"/>
                <w:szCs w:val="24"/>
              </w:rPr>
            </w:pPr>
            <w:r w:rsidRPr="00A43745">
              <w:rPr>
                <w:rFonts w:ascii="Times New Roman" w:hAnsi="Times New Roman"/>
                <w:sz w:val="24"/>
                <w:szCs w:val="24"/>
              </w:rPr>
              <w:t>IC50</w:t>
            </w:r>
          </w:p>
        </w:tc>
      </w:tr>
      <w:tr w:rsidR="001509DF" w:rsidRPr="00A43745" w:rsidTr="00474F0A">
        <w:trPr>
          <w:jc w:val="center"/>
        </w:trPr>
        <w:tc>
          <w:tcPr>
            <w:tcW w:w="1276" w:type="dxa"/>
          </w:tcPr>
          <w:p w:rsidR="001509DF" w:rsidRPr="00A43745" w:rsidRDefault="001509DF" w:rsidP="008721CE">
            <w:pPr>
              <w:spacing w:line="360" w:lineRule="auto"/>
              <w:jc w:val="center"/>
              <w:rPr>
                <w:rFonts w:ascii="Times New Roman" w:hAnsi="Times New Roman"/>
                <w:sz w:val="24"/>
                <w:szCs w:val="24"/>
              </w:rPr>
            </w:pPr>
            <w:r w:rsidRPr="00A43745">
              <w:rPr>
                <w:rFonts w:ascii="Times New Roman" w:hAnsi="Times New Roman"/>
                <w:sz w:val="24"/>
                <w:szCs w:val="24"/>
              </w:rPr>
              <w:t>1</w:t>
            </w:r>
          </w:p>
        </w:tc>
        <w:tc>
          <w:tcPr>
            <w:tcW w:w="2551" w:type="dxa"/>
          </w:tcPr>
          <w:p w:rsidR="001509DF" w:rsidRPr="00A43745" w:rsidRDefault="001509DF" w:rsidP="00B27ED3">
            <w:pPr>
              <w:spacing w:line="360" w:lineRule="auto"/>
              <w:jc w:val="both"/>
              <w:rPr>
                <w:rFonts w:ascii="Times New Roman" w:hAnsi="Times New Roman"/>
                <w:sz w:val="24"/>
                <w:szCs w:val="24"/>
              </w:rPr>
            </w:pPr>
            <w:r w:rsidRPr="00A43745">
              <w:rPr>
                <w:rFonts w:ascii="Times New Roman" w:hAnsi="Times New Roman"/>
                <w:sz w:val="24"/>
                <w:szCs w:val="24"/>
              </w:rPr>
              <w:t>&lt;50 ppm</w:t>
            </w:r>
          </w:p>
        </w:tc>
        <w:tc>
          <w:tcPr>
            <w:tcW w:w="2410" w:type="dxa"/>
          </w:tcPr>
          <w:p w:rsidR="001509DF" w:rsidRPr="00A43745" w:rsidRDefault="001509DF" w:rsidP="00B27ED3">
            <w:pPr>
              <w:spacing w:line="360" w:lineRule="auto"/>
              <w:jc w:val="both"/>
              <w:rPr>
                <w:rFonts w:ascii="Times New Roman" w:hAnsi="Times New Roman"/>
                <w:sz w:val="24"/>
                <w:szCs w:val="24"/>
              </w:rPr>
            </w:pPr>
            <w:r w:rsidRPr="00A43745">
              <w:rPr>
                <w:rFonts w:ascii="Times New Roman" w:hAnsi="Times New Roman"/>
                <w:sz w:val="24"/>
                <w:szCs w:val="24"/>
              </w:rPr>
              <w:t>Sangat Kuat</w:t>
            </w:r>
          </w:p>
        </w:tc>
      </w:tr>
      <w:tr w:rsidR="001509DF" w:rsidRPr="00A43745" w:rsidTr="00474F0A">
        <w:trPr>
          <w:jc w:val="center"/>
        </w:trPr>
        <w:tc>
          <w:tcPr>
            <w:tcW w:w="1276" w:type="dxa"/>
          </w:tcPr>
          <w:p w:rsidR="001509DF" w:rsidRPr="00A43745" w:rsidRDefault="001509DF" w:rsidP="008721CE">
            <w:pPr>
              <w:spacing w:line="360" w:lineRule="auto"/>
              <w:jc w:val="center"/>
              <w:rPr>
                <w:rFonts w:ascii="Times New Roman" w:hAnsi="Times New Roman"/>
                <w:sz w:val="24"/>
                <w:szCs w:val="24"/>
              </w:rPr>
            </w:pPr>
            <w:r w:rsidRPr="00A43745">
              <w:rPr>
                <w:rFonts w:ascii="Times New Roman" w:hAnsi="Times New Roman"/>
                <w:sz w:val="24"/>
                <w:szCs w:val="24"/>
              </w:rPr>
              <w:t>2</w:t>
            </w:r>
          </w:p>
        </w:tc>
        <w:tc>
          <w:tcPr>
            <w:tcW w:w="2551" w:type="dxa"/>
          </w:tcPr>
          <w:p w:rsidR="001509DF" w:rsidRPr="00A43745" w:rsidRDefault="001509DF" w:rsidP="00B27ED3">
            <w:pPr>
              <w:spacing w:line="360" w:lineRule="auto"/>
              <w:jc w:val="both"/>
              <w:rPr>
                <w:rFonts w:ascii="Times New Roman" w:hAnsi="Times New Roman"/>
                <w:sz w:val="24"/>
                <w:szCs w:val="24"/>
              </w:rPr>
            </w:pPr>
            <w:r w:rsidRPr="00A43745">
              <w:rPr>
                <w:rFonts w:ascii="Times New Roman" w:hAnsi="Times New Roman"/>
                <w:sz w:val="24"/>
                <w:szCs w:val="24"/>
              </w:rPr>
              <w:t>50-100 ppm</w:t>
            </w:r>
          </w:p>
        </w:tc>
        <w:tc>
          <w:tcPr>
            <w:tcW w:w="2410" w:type="dxa"/>
          </w:tcPr>
          <w:p w:rsidR="001509DF" w:rsidRPr="00A43745" w:rsidRDefault="001509DF" w:rsidP="00B27ED3">
            <w:pPr>
              <w:spacing w:line="360" w:lineRule="auto"/>
              <w:jc w:val="both"/>
              <w:rPr>
                <w:rFonts w:ascii="Times New Roman" w:hAnsi="Times New Roman"/>
                <w:sz w:val="24"/>
                <w:szCs w:val="24"/>
              </w:rPr>
            </w:pPr>
            <w:r w:rsidRPr="00A43745">
              <w:rPr>
                <w:rFonts w:ascii="Times New Roman" w:hAnsi="Times New Roman"/>
                <w:sz w:val="24"/>
                <w:szCs w:val="24"/>
              </w:rPr>
              <w:t xml:space="preserve">Kuat </w:t>
            </w:r>
          </w:p>
        </w:tc>
      </w:tr>
      <w:tr w:rsidR="001509DF" w:rsidRPr="00A43745" w:rsidTr="00474F0A">
        <w:trPr>
          <w:jc w:val="center"/>
        </w:trPr>
        <w:tc>
          <w:tcPr>
            <w:tcW w:w="1276" w:type="dxa"/>
          </w:tcPr>
          <w:p w:rsidR="001509DF" w:rsidRPr="00A43745" w:rsidRDefault="001509DF" w:rsidP="008721CE">
            <w:pPr>
              <w:spacing w:line="360" w:lineRule="auto"/>
              <w:jc w:val="center"/>
              <w:rPr>
                <w:rFonts w:ascii="Times New Roman" w:hAnsi="Times New Roman"/>
                <w:b/>
                <w:sz w:val="24"/>
                <w:szCs w:val="24"/>
              </w:rPr>
            </w:pPr>
            <w:r w:rsidRPr="00A43745">
              <w:rPr>
                <w:rFonts w:ascii="Times New Roman" w:hAnsi="Times New Roman"/>
                <w:b/>
                <w:sz w:val="24"/>
                <w:szCs w:val="24"/>
              </w:rPr>
              <w:t>3</w:t>
            </w:r>
          </w:p>
        </w:tc>
        <w:tc>
          <w:tcPr>
            <w:tcW w:w="2551" w:type="dxa"/>
          </w:tcPr>
          <w:p w:rsidR="001509DF" w:rsidRPr="00A43745" w:rsidRDefault="001509DF" w:rsidP="00B27ED3">
            <w:pPr>
              <w:spacing w:line="360" w:lineRule="auto"/>
              <w:jc w:val="both"/>
              <w:rPr>
                <w:rFonts w:ascii="Times New Roman" w:hAnsi="Times New Roman"/>
                <w:b/>
                <w:sz w:val="24"/>
                <w:szCs w:val="24"/>
              </w:rPr>
            </w:pPr>
            <w:r w:rsidRPr="00A43745">
              <w:rPr>
                <w:rFonts w:ascii="Times New Roman" w:hAnsi="Times New Roman"/>
                <w:b/>
                <w:sz w:val="24"/>
                <w:szCs w:val="24"/>
              </w:rPr>
              <w:t>100-150 ppm</w:t>
            </w:r>
          </w:p>
        </w:tc>
        <w:tc>
          <w:tcPr>
            <w:tcW w:w="2410" w:type="dxa"/>
          </w:tcPr>
          <w:p w:rsidR="001509DF" w:rsidRPr="00A43745" w:rsidRDefault="001509DF" w:rsidP="00B27ED3">
            <w:pPr>
              <w:spacing w:line="360" w:lineRule="auto"/>
              <w:jc w:val="both"/>
              <w:rPr>
                <w:rFonts w:ascii="Times New Roman" w:hAnsi="Times New Roman"/>
                <w:b/>
                <w:sz w:val="24"/>
                <w:szCs w:val="24"/>
              </w:rPr>
            </w:pPr>
            <w:r w:rsidRPr="00A43745">
              <w:rPr>
                <w:rFonts w:ascii="Times New Roman" w:hAnsi="Times New Roman"/>
                <w:b/>
                <w:sz w:val="24"/>
                <w:szCs w:val="24"/>
              </w:rPr>
              <w:t xml:space="preserve">Sedang </w:t>
            </w:r>
          </w:p>
        </w:tc>
      </w:tr>
      <w:tr w:rsidR="001509DF" w:rsidRPr="00A43745" w:rsidTr="00474F0A">
        <w:trPr>
          <w:jc w:val="center"/>
        </w:trPr>
        <w:tc>
          <w:tcPr>
            <w:tcW w:w="1276" w:type="dxa"/>
          </w:tcPr>
          <w:p w:rsidR="001509DF" w:rsidRPr="00A43745" w:rsidRDefault="001509DF" w:rsidP="008721CE">
            <w:pPr>
              <w:spacing w:line="360" w:lineRule="auto"/>
              <w:jc w:val="center"/>
              <w:rPr>
                <w:rFonts w:ascii="Times New Roman" w:hAnsi="Times New Roman"/>
                <w:sz w:val="24"/>
                <w:szCs w:val="24"/>
              </w:rPr>
            </w:pPr>
            <w:r w:rsidRPr="00A43745">
              <w:rPr>
                <w:rFonts w:ascii="Times New Roman" w:hAnsi="Times New Roman"/>
                <w:sz w:val="24"/>
                <w:szCs w:val="24"/>
              </w:rPr>
              <w:t>4</w:t>
            </w:r>
          </w:p>
        </w:tc>
        <w:tc>
          <w:tcPr>
            <w:tcW w:w="2551" w:type="dxa"/>
          </w:tcPr>
          <w:p w:rsidR="001509DF" w:rsidRPr="00A43745" w:rsidRDefault="001509DF" w:rsidP="00B27ED3">
            <w:pPr>
              <w:spacing w:line="360" w:lineRule="auto"/>
              <w:jc w:val="both"/>
              <w:rPr>
                <w:rFonts w:ascii="Times New Roman" w:hAnsi="Times New Roman"/>
                <w:sz w:val="24"/>
                <w:szCs w:val="24"/>
              </w:rPr>
            </w:pPr>
            <w:r w:rsidRPr="00A43745">
              <w:rPr>
                <w:rFonts w:ascii="Times New Roman" w:hAnsi="Times New Roman"/>
                <w:sz w:val="24"/>
                <w:szCs w:val="24"/>
              </w:rPr>
              <w:t>151-200 ppm</w:t>
            </w:r>
          </w:p>
        </w:tc>
        <w:tc>
          <w:tcPr>
            <w:tcW w:w="2410" w:type="dxa"/>
          </w:tcPr>
          <w:p w:rsidR="001509DF" w:rsidRPr="00A43745" w:rsidRDefault="001509DF" w:rsidP="00B27ED3">
            <w:pPr>
              <w:spacing w:line="360" w:lineRule="auto"/>
              <w:jc w:val="both"/>
              <w:rPr>
                <w:rFonts w:ascii="Times New Roman" w:hAnsi="Times New Roman"/>
                <w:sz w:val="24"/>
                <w:szCs w:val="24"/>
              </w:rPr>
            </w:pPr>
            <w:r w:rsidRPr="00A43745">
              <w:rPr>
                <w:rFonts w:ascii="Times New Roman" w:hAnsi="Times New Roman"/>
                <w:sz w:val="24"/>
                <w:szCs w:val="24"/>
              </w:rPr>
              <w:t xml:space="preserve">Lemah </w:t>
            </w:r>
          </w:p>
        </w:tc>
      </w:tr>
    </w:tbl>
    <w:p w:rsidR="00FB42DA" w:rsidRDefault="00FB42DA" w:rsidP="00B27ED3">
      <w:pPr>
        <w:spacing w:line="360" w:lineRule="auto"/>
        <w:jc w:val="both"/>
        <w:rPr>
          <w:rFonts w:ascii="Times New Roman" w:hAnsi="Times New Roman" w:cs="Times New Roman"/>
          <w:b/>
          <w:sz w:val="24"/>
          <w:szCs w:val="24"/>
          <w:lang w:val="en-US"/>
        </w:rPr>
      </w:pPr>
    </w:p>
    <w:p w:rsidR="008721CE" w:rsidRPr="008721CE" w:rsidRDefault="008721CE" w:rsidP="00B27ED3">
      <w:pPr>
        <w:spacing w:line="360" w:lineRule="auto"/>
        <w:jc w:val="both"/>
        <w:rPr>
          <w:rFonts w:ascii="Times New Roman" w:hAnsi="Times New Roman" w:cs="Times New Roman"/>
          <w:b/>
          <w:sz w:val="24"/>
          <w:szCs w:val="24"/>
          <w:lang w:val="en-US"/>
        </w:rPr>
      </w:pPr>
    </w:p>
    <w:p w:rsidR="005278AE" w:rsidRPr="00A43745" w:rsidRDefault="00AB54B8" w:rsidP="00B27ED3">
      <w:pPr>
        <w:pStyle w:val="ListParagraph"/>
        <w:numPr>
          <w:ilvl w:val="0"/>
          <w:numId w:val="38"/>
        </w:numPr>
        <w:spacing w:line="360" w:lineRule="auto"/>
        <w:jc w:val="both"/>
        <w:rPr>
          <w:rFonts w:ascii="Times New Roman" w:hAnsi="Times New Roman" w:cs="Times New Roman"/>
          <w:b/>
          <w:sz w:val="24"/>
          <w:szCs w:val="24"/>
        </w:rPr>
      </w:pPr>
      <w:r w:rsidRPr="00A43745">
        <w:rPr>
          <w:rFonts w:ascii="Times New Roman" w:hAnsi="Times New Roman" w:cs="Times New Roman"/>
          <w:b/>
          <w:sz w:val="24"/>
          <w:szCs w:val="24"/>
        </w:rPr>
        <w:lastRenderedPageBreak/>
        <w:t>Spektrum Senyawa H</w:t>
      </w:r>
      <w:r w:rsidR="005278AE" w:rsidRPr="00A43745">
        <w:rPr>
          <w:rFonts w:ascii="Times New Roman" w:hAnsi="Times New Roman" w:cs="Times New Roman"/>
          <w:b/>
          <w:sz w:val="24"/>
          <w:szCs w:val="24"/>
        </w:rPr>
        <w:t>asil Isolasi Zat Aktif tumbuhan Kunyit</w:t>
      </w:r>
    </w:p>
    <w:p w:rsidR="003B5229" w:rsidRPr="00A43745" w:rsidRDefault="007A5F1A" w:rsidP="00B27ED3">
      <w:pPr>
        <w:spacing w:line="360" w:lineRule="auto"/>
        <w:ind w:left="360" w:firstLine="720"/>
        <w:jc w:val="both"/>
        <w:rPr>
          <w:rFonts w:ascii="Times New Roman" w:hAnsi="Times New Roman" w:cs="Times New Roman"/>
          <w:sz w:val="24"/>
          <w:szCs w:val="24"/>
        </w:rPr>
      </w:pPr>
      <w:r w:rsidRPr="00A43745">
        <w:rPr>
          <w:rFonts w:ascii="Times New Roman" w:hAnsi="Times New Roman" w:cs="Times New Roman"/>
          <w:sz w:val="24"/>
          <w:szCs w:val="24"/>
        </w:rPr>
        <w:t>Identifikasi kurkumin menggunakan spektrofotometri UV-Vis</w:t>
      </w:r>
      <w:r w:rsidR="003B5229" w:rsidRPr="00A43745">
        <w:rPr>
          <w:rFonts w:ascii="Times New Roman" w:hAnsi="Times New Roman" w:cs="Times New Roman"/>
          <w:sz w:val="24"/>
          <w:szCs w:val="24"/>
        </w:rPr>
        <w:t>, FTIR.</w:t>
      </w:r>
    </w:p>
    <w:p w:rsidR="0068179D" w:rsidRDefault="00D97A0C" w:rsidP="00B27ED3">
      <w:pPr>
        <w:spacing w:line="360" w:lineRule="auto"/>
        <w:ind w:firstLine="360"/>
        <w:jc w:val="both"/>
        <w:rPr>
          <w:rFonts w:ascii="Times New Roman" w:hAnsi="Times New Roman" w:cs="Times New Roman"/>
          <w:sz w:val="24"/>
          <w:szCs w:val="24"/>
        </w:rPr>
      </w:pPr>
      <w:r w:rsidRPr="00A43745">
        <w:rPr>
          <w:rFonts w:ascii="Times New Roman" w:eastAsia="Times New Roman" w:hAnsi="Times New Roman" w:cs="Times New Roman"/>
          <w:sz w:val="24"/>
          <w:szCs w:val="24"/>
          <w:lang w:eastAsia="id-ID"/>
        </w:rPr>
        <w:t>Metode UV-Vis Spektroskopi UV-Vis adalah absorbansi sinar UV-Vis oleh molekul atauatom yang disebabkan promosi elektron dari keadaan dasar ke keadaan tereksitasi.Baik molekul organik maupun molekul anorganik dapat menyerap radiasi UV-Vis</w:t>
      </w:r>
      <w:r w:rsidR="0068179D" w:rsidRPr="00A43745">
        <w:rPr>
          <w:rFonts w:ascii="Times New Roman" w:eastAsia="Times New Roman" w:hAnsi="Times New Roman" w:cs="Times New Roman"/>
          <w:sz w:val="24"/>
          <w:szCs w:val="24"/>
          <w:lang w:eastAsia="id-ID"/>
        </w:rPr>
        <w:t>(Hayati.2007).</w:t>
      </w:r>
      <w:r w:rsidRPr="00A43745">
        <w:rPr>
          <w:rFonts w:ascii="Times New Roman" w:eastAsia="Times New Roman" w:hAnsi="Times New Roman" w:cs="Times New Roman"/>
          <w:sz w:val="24"/>
          <w:szCs w:val="24"/>
          <w:lang w:eastAsia="id-ID"/>
        </w:rPr>
        <w:t>Naama dkk.(2010) melakukan identifikasi kurkumin menggunakanmetode spektrofotometri UV-Vis. Pengukuran spektra UV-Vis pada metanoldilakukan dengan menggunakan spektrofotometer Shimadzu UV-Vis160 A padarentang 200-1000 nm. Keberadaan kurkumin mengabsorpsi maksimum pada 271,420 dan 435 nm, pita absorpsi pertama pada 271 nm menunjukkan transisi π→π*,</w:t>
      </w:r>
      <w:r w:rsidR="0068179D" w:rsidRPr="00A43745">
        <w:rPr>
          <w:rFonts w:ascii="Times New Roman" w:eastAsia="Times New Roman" w:hAnsi="Times New Roman" w:cs="Times New Roman"/>
          <w:sz w:val="24"/>
          <w:szCs w:val="24"/>
          <w:lang w:eastAsia="id-ID"/>
        </w:rPr>
        <w:t xml:space="preserve"> s</w:t>
      </w:r>
      <w:r w:rsidRPr="00A43745">
        <w:rPr>
          <w:rFonts w:ascii="Times New Roman" w:eastAsia="Times New Roman" w:hAnsi="Times New Roman" w:cs="Times New Roman"/>
          <w:sz w:val="24"/>
          <w:szCs w:val="24"/>
          <w:lang w:eastAsia="id-ID"/>
        </w:rPr>
        <w:t>edangkan pita absorpsi pada 420 nm menunjukkan salah satu dari transisi n→π*atau gabung</w:t>
      </w:r>
      <w:r w:rsidR="0068179D" w:rsidRPr="00A43745">
        <w:rPr>
          <w:rFonts w:ascii="Times New Roman" w:eastAsia="Times New Roman" w:hAnsi="Times New Roman" w:cs="Times New Roman"/>
          <w:sz w:val="24"/>
          <w:szCs w:val="24"/>
          <w:lang w:eastAsia="id-ID"/>
        </w:rPr>
        <w:t>an dari transisi π→π* dan n→π*.</w:t>
      </w:r>
      <w:r w:rsidRPr="00A43745">
        <w:rPr>
          <w:rFonts w:ascii="Times New Roman" w:eastAsia="Times New Roman" w:hAnsi="Times New Roman" w:cs="Times New Roman"/>
          <w:sz w:val="24"/>
          <w:szCs w:val="24"/>
          <w:lang w:eastAsia="id-ID"/>
        </w:rPr>
        <w:t xml:space="preserve"> Hasil Penelitian Sebelumnya Berdasarkan pada penelitian Trully M.S. Parinussa dan Kris H.Timotiustentang Pengaruh Penambahan Asam Terhadap Aktivifitas AntioksidanKurkumin, hasil analisa KLT ekstrak kasar kurkuminoid menghasilkan 3 spotutama dengan Rf sebagai berikut : (A) 0,7759; (B) 0,6034; (C) 0,4828. Sedangkananalisa menggunakan spektroskopi UV Tampak dalam methanol menghasilkanserapan maksimum pada 423,02 nm. Serapan maksimum fraksi A dalam methanolpada 423,93 nm, lalu fraksi B pada 417 nm dan fraksi C pada 419,01 nm. Sedangkan pada penelitian Zebib dkk (2010) yaitu, Stabilisasi Kurkuminoleh Kompleksasi dengan Kation Divalen pada Gliserol/Air, membandingkanspectra IR dari kurkumin dan semua kompleks kurkumin. Spektra kurkuminditunjukkan sebagai berikut: Lebar dua pita pada 3600 cm</w:t>
      </w:r>
      <w:r w:rsidRPr="00A43745">
        <w:rPr>
          <w:rFonts w:ascii="Times New Roman" w:eastAsia="Times New Roman" w:hAnsi="Times New Roman" w:cs="Times New Roman"/>
          <w:sz w:val="24"/>
          <w:szCs w:val="24"/>
          <w:vertAlign w:val="superscript"/>
          <w:lang w:eastAsia="id-ID"/>
        </w:rPr>
        <w:t>-1</w:t>
      </w:r>
      <w:r w:rsidRPr="00A43745">
        <w:rPr>
          <w:rFonts w:ascii="Times New Roman" w:eastAsia="Times New Roman" w:hAnsi="Times New Roman" w:cs="Times New Roman"/>
          <w:sz w:val="24"/>
          <w:szCs w:val="24"/>
          <w:lang w:eastAsia="id-ID"/>
        </w:rPr>
        <w:t xml:space="preserve"> dan 3560 cm </w:t>
      </w:r>
      <w:r w:rsidRPr="00A43745">
        <w:rPr>
          <w:rFonts w:ascii="Times New Roman" w:eastAsia="Times New Roman" w:hAnsi="Times New Roman" w:cs="Times New Roman"/>
          <w:sz w:val="24"/>
          <w:szCs w:val="24"/>
          <w:vertAlign w:val="superscript"/>
          <w:lang w:eastAsia="id-ID"/>
        </w:rPr>
        <w:t>-1</w:t>
      </w:r>
      <w:r w:rsidRPr="00A43745">
        <w:rPr>
          <w:rFonts w:ascii="Times New Roman" w:eastAsia="Times New Roman" w:hAnsi="Times New Roman" w:cs="Times New Roman"/>
          <w:sz w:val="24"/>
          <w:szCs w:val="24"/>
          <w:lang w:eastAsia="id-ID"/>
        </w:rPr>
        <w:t xml:space="preserve"> menunjukkan vibrasi dari gugus hidroksil bebas</w:t>
      </w:r>
      <w:r w:rsidR="0068179D" w:rsidRPr="00A43745">
        <w:rPr>
          <w:rFonts w:ascii="Times New Roman" w:eastAsia="Times New Roman" w:hAnsi="Times New Roman" w:cs="Times New Roman"/>
          <w:sz w:val="24"/>
          <w:szCs w:val="24"/>
          <w:lang w:eastAsia="id-ID"/>
        </w:rPr>
        <w:t xml:space="preserve"> dari fenol (Ar−OH) dan gugus s</w:t>
      </w:r>
      <w:r w:rsidRPr="00A43745">
        <w:rPr>
          <w:rFonts w:ascii="Times New Roman" w:eastAsia="Times New Roman" w:hAnsi="Times New Roman" w:cs="Times New Roman"/>
          <w:sz w:val="24"/>
          <w:szCs w:val="24"/>
          <w:lang w:eastAsia="id-ID"/>
        </w:rPr>
        <w:t>pec</w:t>
      </w:r>
      <w:r w:rsidR="0068179D" w:rsidRPr="00A43745">
        <w:rPr>
          <w:rFonts w:ascii="Times New Roman" w:eastAsia="Times New Roman" w:hAnsi="Times New Roman" w:cs="Times New Roman"/>
          <w:sz w:val="24"/>
          <w:szCs w:val="24"/>
          <w:lang w:eastAsia="id-ID"/>
        </w:rPr>
        <w:t>tra (R−OH), berturut-turut,</w:t>
      </w:r>
      <w:r w:rsidRPr="00A43745">
        <w:rPr>
          <w:rFonts w:ascii="Times New Roman" w:eastAsia="Times New Roman" w:hAnsi="Times New Roman" w:cs="Times New Roman"/>
          <w:sz w:val="24"/>
          <w:szCs w:val="24"/>
          <w:lang w:eastAsia="id-ID"/>
        </w:rPr>
        <w:t xml:space="preserve">Lebar dua </w:t>
      </w:r>
      <w:r w:rsidR="0068179D" w:rsidRPr="00A43745">
        <w:rPr>
          <w:rFonts w:ascii="Times New Roman" w:eastAsia="Times New Roman" w:hAnsi="Times New Roman" w:cs="Times New Roman"/>
          <w:sz w:val="24"/>
          <w:szCs w:val="24"/>
          <w:lang w:eastAsia="id-ID"/>
        </w:rPr>
        <w:t>pita pada 1882 cm-1 dan 1857 cm</w:t>
      </w:r>
      <w:r w:rsidRPr="00A43745">
        <w:rPr>
          <w:rFonts w:ascii="Times New Roman" w:eastAsia="Times New Roman" w:hAnsi="Times New Roman" w:cs="Times New Roman"/>
          <w:sz w:val="24"/>
          <w:szCs w:val="24"/>
          <w:vertAlign w:val="superscript"/>
          <w:lang w:eastAsia="id-ID"/>
        </w:rPr>
        <w:t>-1</w:t>
      </w:r>
      <w:r w:rsidRPr="00A43745">
        <w:rPr>
          <w:rFonts w:ascii="Times New Roman" w:eastAsia="Times New Roman" w:hAnsi="Times New Roman" w:cs="Times New Roman"/>
          <w:sz w:val="24"/>
          <w:szCs w:val="24"/>
          <w:lang w:eastAsia="id-ID"/>
        </w:rPr>
        <w:t xml:space="preserve"> menunjukkan vibrasi dari ikatan C−H d</w:t>
      </w:r>
      <w:r w:rsidR="0068179D" w:rsidRPr="00A43745">
        <w:rPr>
          <w:rFonts w:ascii="Times New Roman" w:eastAsia="Times New Roman" w:hAnsi="Times New Roman" w:cs="Times New Roman"/>
          <w:sz w:val="24"/>
          <w:szCs w:val="24"/>
          <w:lang w:eastAsia="id-ID"/>
        </w:rPr>
        <w:t>ari gugus alkena (RCH=CH2),</w:t>
      </w:r>
      <w:r w:rsidRPr="00A43745">
        <w:rPr>
          <w:rFonts w:ascii="Times New Roman" w:eastAsia="Times New Roman" w:hAnsi="Times New Roman" w:cs="Times New Roman"/>
          <w:sz w:val="24"/>
          <w:szCs w:val="24"/>
          <w:lang w:eastAsia="id-ID"/>
        </w:rPr>
        <w:t>Intensitas pita pada 1725 cm</w:t>
      </w:r>
      <w:r w:rsidRPr="00A43745">
        <w:rPr>
          <w:rFonts w:ascii="Times New Roman" w:eastAsia="Times New Roman" w:hAnsi="Times New Roman" w:cs="Times New Roman"/>
          <w:sz w:val="24"/>
          <w:szCs w:val="24"/>
          <w:vertAlign w:val="superscript"/>
          <w:lang w:eastAsia="id-ID"/>
        </w:rPr>
        <w:t>−1</w:t>
      </w:r>
      <w:r w:rsidRPr="00A43745">
        <w:rPr>
          <w:rFonts w:ascii="Times New Roman" w:eastAsia="Times New Roman" w:hAnsi="Times New Roman" w:cs="Times New Roman"/>
          <w:sz w:val="24"/>
          <w:szCs w:val="24"/>
          <w:lang w:eastAsia="id-ID"/>
        </w:rPr>
        <w:t xml:space="preserve"> menunjukkan vibrasi dari ikatan karbonil (C=O) diikuti oleh puncak kecil pada 1762 cm</w:t>
      </w:r>
      <w:r w:rsidRPr="00A43745">
        <w:rPr>
          <w:rFonts w:ascii="Times New Roman" w:eastAsia="Times New Roman" w:hAnsi="Times New Roman" w:cs="Times New Roman"/>
          <w:sz w:val="24"/>
          <w:szCs w:val="24"/>
          <w:vertAlign w:val="superscript"/>
          <w:lang w:eastAsia="id-ID"/>
        </w:rPr>
        <w:t>−1</w:t>
      </w:r>
      <w:r w:rsidRPr="00A43745">
        <w:rPr>
          <w:rFonts w:ascii="Times New Roman" w:eastAsia="Times New Roman" w:hAnsi="Times New Roman" w:cs="Times New Roman"/>
          <w:sz w:val="24"/>
          <w:szCs w:val="24"/>
          <w:lang w:eastAsia="id-ID"/>
        </w:rPr>
        <w:t xml:space="preserve"> berdasarkan tautomerisme Keto-</w:t>
      </w:r>
      <w:r w:rsidR="0068179D" w:rsidRPr="00A43745">
        <w:rPr>
          <w:rFonts w:ascii="Times New Roman" w:eastAsia="Times New Roman" w:hAnsi="Times New Roman" w:cs="Times New Roman"/>
          <w:sz w:val="24"/>
          <w:szCs w:val="24"/>
          <w:lang w:eastAsia="id-ID"/>
        </w:rPr>
        <w:t xml:space="preserve">enol dari senyawa kurkumin, </w:t>
      </w:r>
      <w:r w:rsidRPr="00A43745">
        <w:rPr>
          <w:rFonts w:ascii="Times New Roman" w:eastAsia="Times New Roman" w:hAnsi="Times New Roman" w:cs="Times New Roman"/>
          <w:sz w:val="24"/>
          <w:szCs w:val="24"/>
          <w:lang w:eastAsia="id-ID"/>
        </w:rPr>
        <w:t xml:space="preserve">Tiga pita pada </w:t>
      </w:r>
      <w:r w:rsidR="0068179D" w:rsidRPr="00A43745">
        <w:rPr>
          <w:rFonts w:ascii="Times New Roman" w:eastAsia="Times New Roman" w:hAnsi="Times New Roman" w:cs="Times New Roman"/>
          <w:sz w:val="24"/>
          <w:szCs w:val="24"/>
          <w:lang w:eastAsia="id-ID"/>
        </w:rPr>
        <w:t>(</w:t>
      </w:r>
      <w:r w:rsidRPr="00A43745">
        <w:rPr>
          <w:rFonts w:ascii="Times New Roman" w:eastAsia="Times New Roman" w:hAnsi="Times New Roman" w:cs="Times New Roman"/>
          <w:sz w:val="24"/>
          <w:szCs w:val="24"/>
          <w:lang w:eastAsia="id-ID"/>
        </w:rPr>
        <w:t>1406, 1332, 1320</w:t>
      </w:r>
      <w:r w:rsidR="0068179D" w:rsidRPr="00A43745">
        <w:rPr>
          <w:rFonts w:ascii="Times New Roman" w:eastAsia="Times New Roman" w:hAnsi="Times New Roman" w:cs="Times New Roman"/>
          <w:sz w:val="24"/>
          <w:szCs w:val="24"/>
          <w:lang w:eastAsia="id-ID"/>
        </w:rPr>
        <w:t>)</w:t>
      </w:r>
      <w:r w:rsidRPr="00A43745">
        <w:rPr>
          <w:rFonts w:ascii="Times New Roman" w:eastAsia="Times New Roman" w:hAnsi="Times New Roman" w:cs="Times New Roman"/>
          <w:sz w:val="24"/>
          <w:szCs w:val="24"/>
          <w:lang w:eastAsia="id-ID"/>
        </w:rPr>
        <w:t xml:space="preserve"> cm</w:t>
      </w:r>
      <w:r w:rsidRPr="00A43745">
        <w:rPr>
          <w:rFonts w:ascii="Times New Roman" w:eastAsia="Times New Roman" w:hAnsi="Times New Roman" w:cs="Times New Roman"/>
          <w:sz w:val="24"/>
          <w:szCs w:val="24"/>
          <w:vertAlign w:val="superscript"/>
          <w:lang w:eastAsia="id-ID"/>
        </w:rPr>
        <w:t>−1</w:t>
      </w:r>
      <w:r w:rsidRPr="00A43745">
        <w:rPr>
          <w:rFonts w:ascii="Times New Roman" w:eastAsia="Times New Roman" w:hAnsi="Times New Roman" w:cs="Times New Roman"/>
          <w:sz w:val="24"/>
          <w:szCs w:val="24"/>
          <w:lang w:eastAsia="id-ID"/>
        </w:rPr>
        <w:t xml:space="preserve"> menunjukkan cara vibrasi dari pemanjangan C−O dari gugus alkohl dan fenol. Panjang gelombang mengubah sebagian besar model vibrasi dari IR (pelletKBr). Model vibrasi: (ν) regangan; (δ) ikatan pada bidang; (—) tidakdiamati Suatu spektra UV-Vis dari kompleks pada DMSO, absorpsi maksimumpada 435 nm menunjukkan pita π → π* dari kurkumin. Dibandingkan dengankurkumin, kompleks pada DMSO menunjukkan pergeseran panjang gelombangmaksimum (1–8 nm), dengan variasi antara (427–434 nm), dan bahu pada (410–413 nm) dan (448–451 nm) menunjukkan kurkumin → logam (M</w:t>
      </w:r>
      <w:r w:rsidRPr="00A43745">
        <w:rPr>
          <w:rFonts w:ascii="Times New Roman" w:eastAsia="Times New Roman" w:hAnsi="Times New Roman" w:cs="Times New Roman"/>
          <w:sz w:val="24"/>
          <w:szCs w:val="24"/>
          <w:vertAlign w:val="superscript"/>
          <w:lang w:eastAsia="id-ID"/>
        </w:rPr>
        <w:t>2+</w:t>
      </w:r>
      <w:r w:rsidRPr="00A43745">
        <w:rPr>
          <w:rFonts w:ascii="Times New Roman" w:eastAsia="Times New Roman" w:hAnsi="Times New Roman" w:cs="Times New Roman"/>
          <w:sz w:val="24"/>
          <w:szCs w:val="24"/>
          <w:lang w:eastAsia="id-ID"/>
        </w:rPr>
        <w:t>) transfermuat</w:t>
      </w:r>
      <w:r w:rsidR="003B5229" w:rsidRPr="00A43745">
        <w:rPr>
          <w:rFonts w:ascii="Times New Roman" w:eastAsia="Times New Roman" w:hAnsi="Times New Roman" w:cs="Times New Roman"/>
          <w:sz w:val="24"/>
          <w:szCs w:val="24"/>
          <w:lang w:eastAsia="id-ID"/>
        </w:rPr>
        <w:t xml:space="preserve">an, </w:t>
      </w:r>
      <w:r w:rsidR="003B5229" w:rsidRPr="00A43745">
        <w:rPr>
          <w:rFonts w:ascii="Times New Roman" w:eastAsia="Times New Roman" w:hAnsi="Times New Roman" w:cs="Times New Roman"/>
          <w:sz w:val="24"/>
          <w:szCs w:val="24"/>
          <w:lang w:eastAsia="id-ID"/>
        </w:rPr>
        <w:lastRenderedPageBreak/>
        <w:t xml:space="preserve">kompleks spesifik terbentuk. </w:t>
      </w:r>
      <w:r w:rsidRPr="00A43745">
        <w:rPr>
          <w:rFonts w:ascii="Times New Roman" w:eastAsia="Times New Roman" w:hAnsi="Times New Roman" w:cs="Times New Roman"/>
          <w:sz w:val="24"/>
          <w:szCs w:val="24"/>
          <w:lang w:eastAsia="id-ID"/>
        </w:rPr>
        <w:t xml:space="preserve"> Kita parcaya bahwa variasi dari puncak </w:t>
      </w:r>
      <w:r w:rsidR="003B5229" w:rsidRPr="00A43745">
        <w:rPr>
          <w:rFonts w:ascii="Times New Roman" w:hAnsi="Times New Roman" w:cs="Times New Roman"/>
          <w:sz w:val="24"/>
          <w:szCs w:val="24"/>
        </w:rPr>
        <w:t>absorpsi kurkumin dan bahu muncul dengan tiba-tiba pada kompleks yangberbeda tergantung pada implikasi sifat ion (M</w:t>
      </w:r>
      <w:r w:rsidR="003B5229" w:rsidRPr="00A43745">
        <w:rPr>
          <w:rFonts w:ascii="Times New Roman" w:hAnsi="Times New Roman" w:cs="Times New Roman"/>
          <w:sz w:val="24"/>
          <w:szCs w:val="24"/>
          <w:vertAlign w:val="superscript"/>
        </w:rPr>
        <w:t>2+</w:t>
      </w:r>
      <w:r w:rsidR="003B5229" w:rsidRPr="00A43745">
        <w:rPr>
          <w:rFonts w:ascii="Times New Roman" w:hAnsi="Times New Roman" w:cs="Times New Roman"/>
          <w:sz w:val="24"/>
          <w:szCs w:val="24"/>
        </w:rPr>
        <w:t>).</w:t>
      </w:r>
    </w:p>
    <w:p w:rsidR="00F763A7" w:rsidRDefault="00F763A7" w:rsidP="00B27ED3">
      <w:pPr>
        <w:spacing w:line="360" w:lineRule="auto"/>
        <w:ind w:firstLine="360"/>
        <w:jc w:val="both"/>
        <w:rPr>
          <w:rFonts w:ascii="Times New Roman" w:hAnsi="Times New Roman" w:cs="Times New Roman"/>
          <w:sz w:val="24"/>
          <w:szCs w:val="24"/>
        </w:rPr>
      </w:pPr>
    </w:p>
    <w:p w:rsidR="00F763A7" w:rsidRDefault="00F763A7"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Default="008721CE" w:rsidP="00B27ED3">
      <w:pPr>
        <w:spacing w:line="360" w:lineRule="auto"/>
        <w:ind w:firstLine="360"/>
        <w:jc w:val="both"/>
        <w:rPr>
          <w:rFonts w:ascii="Times New Roman" w:hAnsi="Times New Roman" w:cs="Times New Roman"/>
          <w:sz w:val="24"/>
          <w:szCs w:val="24"/>
          <w:lang w:val="en-US"/>
        </w:rPr>
      </w:pPr>
    </w:p>
    <w:p w:rsidR="008721CE" w:rsidRPr="008721CE" w:rsidRDefault="008721CE" w:rsidP="00B27ED3">
      <w:pPr>
        <w:spacing w:line="360" w:lineRule="auto"/>
        <w:ind w:firstLine="360"/>
        <w:jc w:val="both"/>
        <w:rPr>
          <w:rFonts w:ascii="Times New Roman" w:hAnsi="Times New Roman" w:cs="Times New Roman"/>
          <w:sz w:val="24"/>
          <w:szCs w:val="24"/>
          <w:lang w:val="en-US"/>
        </w:rPr>
      </w:pPr>
    </w:p>
    <w:p w:rsidR="00F763A7" w:rsidRPr="006F38F8" w:rsidRDefault="006F38F8" w:rsidP="006F38F8">
      <w:pPr>
        <w:spacing w:line="360" w:lineRule="auto"/>
        <w:ind w:firstLine="360"/>
        <w:jc w:val="center"/>
        <w:rPr>
          <w:rFonts w:ascii="Times New Roman" w:hAnsi="Times New Roman" w:cs="Times New Roman"/>
          <w:sz w:val="28"/>
          <w:szCs w:val="24"/>
          <w:lang w:val="en-US"/>
        </w:rPr>
      </w:pPr>
      <w:r w:rsidRPr="006F38F8">
        <w:rPr>
          <w:rFonts w:ascii="Times New Roman" w:hAnsi="Times New Roman" w:cs="Times New Roman"/>
          <w:sz w:val="28"/>
          <w:szCs w:val="24"/>
          <w:lang w:val="en-US"/>
        </w:rPr>
        <w:t>DAFTAR PUSTAKA</w:t>
      </w:r>
    </w:p>
    <w:p w:rsidR="006F38F8" w:rsidRPr="006F38F8" w:rsidRDefault="006F38F8" w:rsidP="006F38F8">
      <w:pPr>
        <w:spacing w:line="360" w:lineRule="auto"/>
        <w:ind w:firstLine="360"/>
        <w:jc w:val="center"/>
        <w:rPr>
          <w:rFonts w:ascii="Times New Roman" w:hAnsi="Times New Roman" w:cs="Times New Roman"/>
          <w:sz w:val="24"/>
          <w:szCs w:val="24"/>
          <w:lang w:val="en-US"/>
        </w:rPr>
      </w:pPr>
    </w:p>
    <w:p w:rsidR="00C50223" w:rsidRPr="00C50223" w:rsidRDefault="00C50223" w:rsidP="006F38F8">
      <w:pPr>
        <w:spacing w:line="360" w:lineRule="auto"/>
        <w:ind w:left="900" w:hanging="5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EDRIANA, NURHABIBA. </w:t>
      </w:r>
      <w:r>
        <w:rPr>
          <w:rFonts w:ascii="Times New Roman" w:hAnsi="Times New Roman" w:cs="Times New Roman"/>
          <w:sz w:val="24"/>
          <w:szCs w:val="24"/>
          <w:lang w:val="en-US"/>
        </w:rPr>
        <w:t xml:space="preserve">2014.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Antioksidan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Kunyit</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Curcuma </w:t>
      </w:r>
      <w:proofErr w:type="spellStart"/>
      <w:r>
        <w:rPr>
          <w:rFonts w:ascii="Times New Roman" w:hAnsi="Times New Roman" w:cs="Times New Roman"/>
          <w:i/>
          <w:sz w:val="24"/>
          <w:szCs w:val="24"/>
          <w:lang w:val="en-US"/>
        </w:rPr>
        <w:t>domestica</w:t>
      </w:r>
      <w:proofErr w:type="spellEnd"/>
      <w:r>
        <w:rPr>
          <w:rFonts w:ascii="Times New Roman" w:hAnsi="Times New Roman" w:cs="Times New Roman"/>
          <w:i/>
          <w:sz w:val="24"/>
          <w:szCs w:val="24"/>
          <w:lang w:val="en-US"/>
        </w:rPr>
        <w:t xml:space="preserve"> </w:t>
      </w:r>
      <w:r w:rsidR="0078166A">
        <w:rPr>
          <w:rFonts w:ascii="Times New Roman" w:hAnsi="Times New Roman" w:cs="Times New Roman"/>
          <w:sz w:val="24"/>
          <w:szCs w:val="24"/>
          <w:lang w:val="en-US"/>
        </w:rPr>
        <w:t>V</w:t>
      </w:r>
      <w:r>
        <w:rPr>
          <w:rFonts w:ascii="Times New Roman" w:hAnsi="Times New Roman" w:cs="Times New Roman"/>
          <w:sz w:val="24"/>
          <w:szCs w:val="24"/>
          <w:lang w:val="en-US"/>
        </w:rPr>
        <w:t xml:space="preserve">al)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DPPH (1</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-diphenyl-2-pichrylhydrazyl).</w:t>
      </w:r>
      <w:r w:rsidR="0078166A">
        <w:rPr>
          <w:rFonts w:ascii="Times New Roman" w:hAnsi="Times New Roman" w:cs="Times New Roman"/>
          <w:sz w:val="24"/>
          <w:szCs w:val="24"/>
          <w:lang w:val="en-US"/>
        </w:rPr>
        <w:t xml:space="preserve"> </w:t>
      </w:r>
      <w:proofErr w:type="spellStart"/>
      <w:proofErr w:type="gramStart"/>
      <w:r w:rsidR="0078166A">
        <w:rPr>
          <w:rFonts w:ascii="Times New Roman" w:hAnsi="Times New Roman" w:cs="Times New Roman"/>
          <w:sz w:val="24"/>
          <w:szCs w:val="24"/>
          <w:lang w:val="en-US"/>
        </w:rPr>
        <w:t>Skripsi</w:t>
      </w:r>
      <w:proofErr w:type="spellEnd"/>
      <w:r w:rsidR="0078166A">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Kedokteran</w:t>
      </w:r>
      <w:proofErr w:type="spellEnd"/>
      <w:r>
        <w:rPr>
          <w:rFonts w:ascii="Times New Roman" w:hAnsi="Times New Roman" w:cs="Times New Roman"/>
          <w:sz w:val="24"/>
          <w:szCs w:val="24"/>
          <w:lang w:val="en-US"/>
        </w:rPr>
        <w:t xml:space="preserve"> </w:t>
      </w:r>
      <w:proofErr w:type="spellStart"/>
      <w:r w:rsidR="00752939">
        <w:rPr>
          <w:rFonts w:ascii="Times New Roman" w:hAnsi="Times New Roman" w:cs="Times New Roman"/>
          <w:sz w:val="24"/>
          <w:szCs w:val="24"/>
          <w:lang w:val="en-US"/>
        </w:rPr>
        <w:t>dan</w:t>
      </w:r>
      <w:proofErr w:type="spellEnd"/>
      <w:r w:rsidR="00752939">
        <w:rPr>
          <w:rFonts w:ascii="Times New Roman" w:hAnsi="Times New Roman" w:cs="Times New Roman"/>
          <w:sz w:val="24"/>
          <w:szCs w:val="24"/>
          <w:lang w:val="en-US"/>
        </w:rPr>
        <w:t xml:space="preserve"> </w:t>
      </w:r>
      <w:proofErr w:type="spellStart"/>
      <w:r w:rsidR="00752939">
        <w:rPr>
          <w:rFonts w:ascii="Times New Roman" w:hAnsi="Times New Roman" w:cs="Times New Roman"/>
          <w:sz w:val="24"/>
          <w:szCs w:val="24"/>
          <w:lang w:val="en-US"/>
        </w:rPr>
        <w:t>Ilmu</w:t>
      </w:r>
      <w:proofErr w:type="spellEnd"/>
      <w:r w:rsidR="00752939">
        <w:rPr>
          <w:rFonts w:ascii="Times New Roman" w:hAnsi="Times New Roman" w:cs="Times New Roman"/>
          <w:sz w:val="24"/>
          <w:szCs w:val="24"/>
          <w:lang w:val="en-US"/>
        </w:rPr>
        <w:t xml:space="preserve"> </w:t>
      </w:r>
      <w:proofErr w:type="spellStart"/>
      <w:r w:rsidR="00752939">
        <w:rPr>
          <w:rFonts w:ascii="Times New Roman" w:hAnsi="Times New Roman" w:cs="Times New Roman"/>
          <w:sz w:val="24"/>
          <w:szCs w:val="24"/>
          <w:lang w:val="en-US"/>
        </w:rPr>
        <w:t>Kesehatan</w:t>
      </w:r>
      <w:proofErr w:type="spellEnd"/>
      <w:r w:rsidR="00752939">
        <w:rPr>
          <w:rFonts w:ascii="Times New Roman" w:hAnsi="Times New Roman" w:cs="Times New Roman"/>
          <w:sz w:val="24"/>
          <w:szCs w:val="24"/>
          <w:lang w:val="en-US"/>
        </w:rPr>
        <w:t xml:space="preserve">, UIN </w:t>
      </w:r>
      <w:proofErr w:type="spellStart"/>
      <w:r w:rsidR="00752939">
        <w:rPr>
          <w:rFonts w:ascii="Times New Roman" w:hAnsi="Times New Roman" w:cs="Times New Roman"/>
          <w:sz w:val="24"/>
          <w:szCs w:val="24"/>
          <w:lang w:val="en-US"/>
        </w:rPr>
        <w:t>Syarif</w:t>
      </w:r>
      <w:proofErr w:type="spellEnd"/>
      <w:r w:rsidR="00752939">
        <w:rPr>
          <w:rFonts w:ascii="Times New Roman" w:hAnsi="Times New Roman" w:cs="Times New Roman"/>
          <w:sz w:val="24"/>
          <w:szCs w:val="24"/>
          <w:lang w:val="en-US"/>
        </w:rPr>
        <w:t xml:space="preserve"> </w:t>
      </w:r>
      <w:proofErr w:type="spellStart"/>
      <w:r w:rsidR="00752939">
        <w:rPr>
          <w:rFonts w:ascii="Times New Roman" w:hAnsi="Times New Roman" w:cs="Times New Roman"/>
          <w:sz w:val="24"/>
          <w:szCs w:val="24"/>
          <w:lang w:val="en-US"/>
        </w:rPr>
        <w:t>Hidayatullah</w:t>
      </w:r>
      <w:proofErr w:type="spellEnd"/>
      <w:r w:rsidR="00752939">
        <w:rPr>
          <w:rFonts w:ascii="Times New Roman" w:hAnsi="Times New Roman" w:cs="Times New Roman"/>
          <w:sz w:val="24"/>
          <w:szCs w:val="24"/>
          <w:lang w:val="en-US"/>
        </w:rPr>
        <w:t>, Jakarta.</w:t>
      </w:r>
      <w:proofErr w:type="gramEnd"/>
    </w:p>
    <w:p w:rsidR="00D9724E" w:rsidRDefault="00D9724E" w:rsidP="006F38F8">
      <w:pPr>
        <w:spacing w:line="360" w:lineRule="auto"/>
        <w:ind w:left="900" w:hanging="540"/>
        <w:jc w:val="both"/>
        <w:rPr>
          <w:rFonts w:ascii="Times New Roman" w:hAnsi="Times New Roman" w:cs="Times New Roman"/>
          <w:sz w:val="24"/>
          <w:szCs w:val="24"/>
          <w:lang w:val="en-US"/>
        </w:rPr>
      </w:pPr>
      <w:r w:rsidRPr="00C50223">
        <w:rPr>
          <w:rFonts w:ascii="Times New Roman" w:hAnsi="Times New Roman" w:cs="Times New Roman"/>
          <w:b/>
          <w:sz w:val="24"/>
          <w:szCs w:val="24"/>
          <w:lang w:val="en-US"/>
        </w:rPr>
        <w:t>PUTRANTI, RISTYANA IKA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2013. </w:t>
      </w:r>
      <w:proofErr w:type="spellStart"/>
      <w:r>
        <w:rPr>
          <w:rFonts w:ascii="Times New Roman" w:hAnsi="Times New Roman" w:cs="Times New Roman"/>
          <w:sz w:val="24"/>
          <w:szCs w:val="24"/>
          <w:lang w:val="en-US"/>
        </w:rPr>
        <w:t>Skrining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Fitokimia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Antiokasidan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Ekstark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w:t>
      </w:r>
      <w:proofErr w:type="spellStart"/>
      <w:r w:rsidRPr="00D9724E">
        <w:rPr>
          <w:rFonts w:ascii="Times New Roman" w:hAnsi="Times New Roman" w:cs="Times New Roman"/>
          <w:i/>
          <w:sz w:val="24"/>
          <w:szCs w:val="24"/>
          <w:lang w:val="en-US"/>
        </w:rPr>
        <w:t>Sargassum</w:t>
      </w:r>
      <w:proofErr w:type="spellEnd"/>
      <w:r w:rsidRPr="00D9724E">
        <w:rPr>
          <w:rFonts w:ascii="Times New Roman" w:hAnsi="Times New Roman" w:cs="Times New Roman"/>
          <w:i/>
          <w:sz w:val="24"/>
          <w:szCs w:val="24"/>
          <w:lang w:val="en-US"/>
        </w:rPr>
        <w:t xml:space="preserve"> </w:t>
      </w:r>
      <w:proofErr w:type="spellStart"/>
      <w:r w:rsidRPr="00D9724E">
        <w:rPr>
          <w:rFonts w:ascii="Times New Roman" w:hAnsi="Times New Roman" w:cs="Times New Roman"/>
          <w:i/>
          <w:sz w:val="24"/>
          <w:szCs w:val="24"/>
          <w:lang w:val="en-US"/>
        </w:rPr>
        <w:t>duplicatum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D9724E">
        <w:rPr>
          <w:rFonts w:ascii="Times New Roman" w:hAnsi="Times New Roman" w:cs="Times New Roman"/>
          <w:i/>
          <w:sz w:val="24"/>
          <w:szCs w:val="24"/>
          <w:lang w:val="en-US"/>
        </w:rPr>
        <w:t>Turbinaria</w:t>
      </w:r>
      <w:proofErr w:type="spellEnd"/>
      <w:r w:rsidRPr="00D9724E">
        <w:rPr>
          <w:rFonts w:ascii="Times New Roman" w:hAnsi="Times New Roman" w:cs="Times New Roman"/>
          <w:i/>
          <w:sz w:val="24"/>
          <w:szCs w:val="24"/>
          <w:lang w:val="en-US"/>
        </w:rPr>
        <w:t xml:space="preserve"> ornate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Jepara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Diponegoro</w:t>
      </w:r>
      <w:proofErr w:type="spellEnd"/>
      <w:r>
        <w:rPr>
          <w:rFonts w:ascii="Times New Roman" w:hAnsi="Times New Roman" w:cs="Times New Roman"/>
          <w:sz w:val="24"/>
          <w:szCs w:val="24"/>
          <w:lang w:val="en-US"/>
        </w:rPr>
        <w:t>, Semarang.</w:t>
      </w:r>
      <w:proofErr w:type="gramEnd"/>
    </w:p>
    <w:p w:rsidR="0078166A" w:rsidRPr="0078166A" w:rsidRDefault="0078166A" w:rsidP="006F38F8">
      <w:pPr>
        <w:spacing w:line="360" w:lineRule="auto"/>
        <w:ind w:left="900" w:hanging="540"/>
        <w:jc w:val="both"/>
        <w:rPr>
          <w:rFonts w:ascii="Times New Roman" w:hAnsi="Times New Roman" w:cs="Times New Roman"/>
          <w:sz w:val="24"/>
          <w:szCs w:val="24"/>
          <w:lang w:val="en-US"/>
        </w:rPr>
      </w:pPr>
      <w:r>
        <w:rPr>
          <w:rFonts w:ascii="Times New Roman" w:hAnsi="Times New Roman" w:cs="Times New Roman"/>
          <w:b/>
          <w:sz w:val="24"/>
          <w:szCs w:val="24"/>
          <w:lang w:val="en-US"/>
        </w:rPr>
        <w:t>RAHAYU, HERTIK DWI ISWAHYUNI</w:t>
      </w:r>
      <w:r w:rsidRPr="0078166A">
        <w:rPr>
          <w:rFonts w:ascii="Times New Roman" w:hAnsi="Times New Roman" w:cs="Times New Roman"/>
          <w:sz w:val="24"/>
          <w:szCs w:val="24"/>
          <w:lang w:val="en-US"/>
        </w:rPr>
        <w:t>.</w:t>
      </w:r>
      <w:r>
        <w:rPr>
          <w:rFonts w:ascii="Times New Roman" w:hAnsi="Times New Roman" w:cs="Times New Roman"/>
          <w:sz w:val="24"/>
          <w:szCs w:val="24"/>
          <w:lang w:val="en-US"/>
        </w:rPr>
        <w:t xml:space="preserve"> 2010.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Pelarut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Optimasi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Kurkumin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Kunyit</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Curcuma </w:t>
      </w:r>
      <w:proofErr w:type="spellStart"/>
      <w:proofErr w:type="gramStart"/>
      <w:r>
        <w:rPr>
          <w:rFonts w:ascii="Times New Roman" w:hAnsi="Times New Roman" w:cs="Times New Roman"/>
          <w:i/>
          <w:sz w:val="24"/>
          <w:szCs w:val="24"/>
          <w:lang w:val="en-US"/>
        </w:rPr>
        <w:t>domestica</w:t>
      </w:r>
      <w:proofErr w:type="spellEnd"/>
      <w:r>
        <w:rPr>
          <w:rFonts w:ascii="Times New Roman" w:hAnsi="Times New Roman" w:cs="Times New Roman"/>
          <w:i/>
          <w:sz w:val="24"/>
          <w:szCs w:val="24"/>
          <w:lang w:val="en-US"/>
        </w:rPr>
        <w:t xml:space="preserve"> </w:t>
      </w:r>
      <w:r w:rsidRPr="0078166A">
        <w:rPr>
          <w:rFonts w:ascii="Times New Roman" w:hAnsi="Times New Roman" w:cs="Times New Roman"/>
          <w:sz w:val="24"/>
          <w:szCs w:val="24"/>
          <w:lang w:val="en-US"/>
        </w:rPr>
        <w:t xml:space="preserve"> </w:t>
      </w:r>
      <w:proofErr w:type="spellStart"/>
      <w:r w:rsidRPr="0078166A">
        <w:rPr>
          <w:rFonts w:ascii="Times New Roman" w:hAnsi="Times New Roman" w:cs="Times New Roman"/>
          <w:sz w:val="24"/>
          <w:szCs w:val="24"/>
          <w:lang w:val="en-US"/>
        </w:rPr>
        <w:t>Vahl</w:t>
      </w:r>
      <w:proofErr w:type="spellEnd"/>
      <w:proofErr w:type="gram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Muhammadiyah</w:t>
      </w:r>
      <w:proofErr w:type="spellEnd"/>
      <w:r>
        <w:rPr>
          <w:rFonts w:ascii="Times New Roman" w:hAnsi="Times New Roman" w:cs="Times New Roman"/>
          <w:sz w:val="24"/>
          <w:szCs w:val="24"/>
          <w:lang w:val="en-US"/>
        </w:rPr>
        <w:t xml:space="preserve"> Surakarta, Surakarta.</w:t>
      </w:r>
    </w:p>
    <w:p w:rsidR="00D9724E" w:rsidRDefault="00D9724E" w:rsidP="006F38F8">
      <w:pPr>
        <w:spacing w:line="360" w:lineRule="auto"/>
        <w:ind w:left="900" w:hanging="540"/>
        <w:jc w:val="both"/>
        <w:rPr>
          <w:rFonts w:ascii="Times New Roman" w:hAnsi="Times New Roman" w:cs="Times New Roman"/>
          <w:sz w:val="24"/>
          <w:szCs w:val="24"/>
          <w:lang w:val="en-US"/>
        </w:rPr>
      </w:pPr>
      <w:proofErr w:type="gramStart"/>
      <w:r w:rsidRPr="00C50223">
        <w:rPr>
          <w:rFonts w:ascii="Times New Roman" w:hAnsi="Times New Roman" w:cs="Times New Roman"/>
          <w:b/>
          <w:sz w:val="24"/>
          <w:szCs w:val="24"/>
          <w:lang w:val="en-US"/>
        </w:rPr>
        <w:t>SAWANT, R. S. and A. G. GODGHATE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2013. Qualitative </w:t>
      </w:r>
      <w:proofErr w:type="spellStart"/>
      <w:r>
        <w:rPr>
          <w:rFonts w:ascii="Times New Roman" w:hAnsi="Times New Roman" w:cs="Times New Roman"/>
          <w:sz w:val="24"/>
          <w:szCs w:val="24"/>
          <w:lang w:val="en-US"/>
        </w:rPr>
        <w:t>Phytochemical</w:t>
      </w:r>
      <w:proofErr w:type="spellEnd"/>
      <w:r>
        <w:rPr>
          <w:rFonts w:ascii="Times New Roman" w:hAnsi="Times New Roman" w:cs="Times New Roman"/>
          <w:sz w:val="24"/>
          <w:szCs w:val="24"/>
          <w:lang w:val="en-US"/>
        </w:rPr>
        <w:t xml:space="preserve"> Screening of Rhizomes of </w:t>
      </w:r>
      <w:r w:rsidR="00C50223">
        <w:rPr>
          <w:rFonts w:ascii="Times New Roman" w:hAnsi="Times New Roman" w:cs="Times New Roman"/>
          <w:i/>
          <w:sz w:val="24"/>
          <w:szCs w:val="24"/>
          <w:lang w:val="en-US"/>
        </w:rPr>
        <w:t xml:space="preserve">Curcuma </w:t>
      </w:r>
      <w:proofErr w:type="spellStart"/>
      <w:r w:rsidR="00C50223">
        <w:rPr>
          <w:rFonts w:ascii="Times New Roman" w:hAnsi="Times New Roman" w:cs="Times New Roman"/>
          <w:i/>
          <w:sz w:val="24"/>
          <w:szCs w:val="24"/>
          <w:lang w:val="en-US"/>
        </w:rPr>
        <w:t>longa</w:t>
      </w:r>
      <w:proofErr w:type="spellEnd"/>
      <w:r w:rsidR="00C50223">
        <w:rPr>
          <w:rFonts w:ascii="Times New Roman" w:hAnsi="Times New Roman" w:cs="Times New Roman"/>
          <w:i/>
          <w:sz w:val="24"/>
          <w:szCs w:val="24"/>
          <w:lang w:val="en-US"/>
        </w:rPr>
        <w:t xml:space="preserve"> </w:t>
      </w:r>
      <w:r w:rsidR="00C50223">
        <w:rPr>
          <w:rFonts w:ascii="Times New Roman" w:hAnsi="Times New Roman" w:cs="Times New Roman"/>
          <w:sz w:val="24"/>
          <w:szCs w:val="24"/>
          <w:lang w:val="en-US"/>
        </w:rPr>
        <w:t xml:space="preserve">Linn. </w:t>
      </w:r>
      <w:proofErr w:type="gramStart"/>
      <w:r w:rsidR="00C50223">
        <w:rPr>
          <w:rFonts w:ascii="Times New Roman" w:hAnsi="Times New Roman" w:cs="Times New Roman"/>
          <w:sz w:val="24"/>
          <w:szCs w:val="24"/>
          <w:lang w:val="en-US"/>
        </w:rPr>
        <w:t>International Journal of Science, Environment and Technology.</w:t>
      </w:r>
      <w:proofErr w:type="gramEnd"/>
      <w:r w:rsidR="00C50223">
        <w:rPr>
          <w:rFonts w:ascii="Times New Roman" w:hAnsi="Times New Roman" w:cs="Times New Roman"/>
          <w:sz w:val="24"/>
          <w:szCs w:val="24"/>
          <w:lang w:val="en-US"/>
        </w:rPr>
        <w:t xml:space="preserve"> </w:t>
      </w:r>
      <w:proofErr w:type="spellStart"/>
      <w:r w:rsidR="00C50223">
        <w:rPr>
          <w:rFonts w:ascii="Times New Roman" w:hAnsi="Times New Roman" w:cs="Times New Roman"/>
          <w:sz w:val="24"/>
          <w:szCs w:val="24"/>
          <w:lang w:val="en-US"/>
        </w:rPr>
        <w:t>Vol</w:t>
      </w:r>
      <w:proofErr w:type="spellEnd"/>
      <w:r w:rsidR="00C50223">
        <w:rPr>
          <w:rFonts w:ascii="Times New Roman" w:hAnsi="Times New Roman" w:cs="Times New Roman"/>
          <w:sz w:val="24"/>
          <w:szCs w:val="24"/>
          <w:lang w:val="en-US"/>
        </w:rPr>
        <w:t xml:space="preserve"> 2, No 4, 634-641.</w:t>
      </w:r>
      <w:r>
        <w:rPr>
          <w:rFonts w:ascii="Times New Roman" w:hAnsi="Times New Roman" w:cs="Times New Roman"/>
          <w:sz w:val="24"/>
          <w:szCs w:val="24"/>
          <w:lang w:val="en-US"/>
        </w:rPr>
        <w:t xml:space="preserve"> </w:t>
      </w:r>
    </w:p>
    <w:p w:rsidR="00C50223" w:rsidRPr="00D9724E" w:rsidRDefault="00C50223" w:rsidP="006F38F8">
      <w:pPr>
        <w:spacing w:line="360" w:lineRule="auto"/>
        <w:jc w:val="both"/>
        <w:rPr>
          <w:rFonts w:ascii="Times New Roman" w:hAnsi="Times New Roman" w:cs="Times New Roman"/>
          <w:sz w:val="24"/>
          <w:szCs w:val="24"/>
          <w:lang w:val="en-US"/>
        </w:rPr>
      </w:pPr>
    </w:p>
    <w:p w:rsidR="00F763A7" w:rsidRPr="006F38F8" w:rsidRDefault="00146F02" w:rsidP="006F38F8">
      <w:pPr>
        <w:pStyle w:val="ListParagraph"/>
        <w:spacing w:line="360" w:lineRule="auto"/>
        <w:jc w:val="both"/>
        <w:rPr>
          <w:rFonts w:ascii="Times New Roman" w:eastAsia="Times New Roman" w:hAnsi="Times New Roman" w:cs="Times New Roman"/>
          <w:sz w:val="24"/>
          <w:szCs w:val="24"/>
          <w:lang w:val="en-US" w:eastAsia="id-ID"/>
        </w:rPr>
      </w:pPr>
      <w:hyperlink r:id="rId20" w:history="1">
        <w:r w:rsidR="006F38F8" w:rsidRPr="00D60C5F">
          <w:rPr>
            <w:rStyle w:val="Hyperlink"/>
            <w:rFonts w:ascii="Times New Roman" w:eastAsia="Times New Roman" w:hAnsi="Times New Roman" w:cs="Times New Roman"/>
            <w:sz w:val="24"/>
            <w:szCs w:val="24"/>
            <w:lang w:eastAsia="id-ID"/>
          </w:rPr>
          <w:t>http://www.x3-prima.com/2009/11/laporan-fitokimia.html</w:t>
        </w:r>
      </w:hyperlink>
      <w:r w:rsidR="006F38F8">
        <w:rPr>
          <w:rFonts w:ascii="Times New Roman" w:eastAsia="Times New Roman" w:hAnsi="Times New Roman" w:cs="Times New Roman"/>
          <w:sz w:val="24"/>
          <w:szCs w:val="24"/>
          <w:lang w:val="en-US" w:eastAsia="id-ID"/>
        </w:rPr>
        <w:t xml:space="preserve"> </w:t>
      </w:r>
      <w:proofErr w:type="spellStart"/>
      <w:r w:rsidR="006F38F8">
        <w:rPr>
          <w:rFonts w:ascii="Times New Roman" w:eastAsia="Times New Roman" w:hAnsi="Times New Roman" w:cs="Times New Roman"/>
          <w:sz w:val="24"/>
          <w:szCs w:val="24"/>
          <w:lang w:val="en-US" w:eastAsia="id-ID"/>
        </w:rPr>
        <w:t>diakses</w:t>
      </w:r>
      <w:proofErr w:type="spellEnd"/>
      <w:r w:rsidR="006F38F8">
        <w:rPr>
          <w:rFonts w:ascii="Times New Roman" w:eastAsia="Times New Roman" w:hAnsi="Times New Roman" w:cs="Times New Roman"/>
          <w:sz w:val="24"/>
          <w:szCs w:val="24"/>
          <w:lang w:val="en-US" w:eastAsia="id-ID"/>
        </w:rPr>
        <w:t xml:space="preserve"> </w:t>
      </w:r>
      <w:proofErr w:type="spellStart"/>
      <w:r w:rsidR="006F38F8">
        <w:rPr>
          <w:rFonts w:ascii="Times New Roman" w:eastAsia="Times New Roman" w:hAnsi="Times New Roman" w:cs="Times New Roman"/>
          <w:sz w:val="24"/>
          <w:szCs w:val="24"/>
          <w:lang w:val="en-US" w:eastAsia="id-ID"/>
        </w:rPr>
        <w:t>pada</w:t>
      </w:r>
      <w:proofErr w:type="spellEnd"/>
      <w:r w:rsidR="006F38F8">
        <w:rPr>
          <w:rFonts w:ascii="Times New Roman" w:eastAsia="Times New Roman" w:hAnsi="Times New Roman" w:cs="Times New Roman"/>
          <w:sz w:val="24"/>
          <w:szCs w:val="24"/>
          <w:lang w:val="en-US" w:eastAsia="id-ID"/>
        </w:rPr>
        <w:t xml:space="preserve"> </w:t>
      </w:r>
      <w:proofErr w:type="spellStart"/>
      <w:r w:rsidR="006F38F8">
        <w:rPr>
          <w:rFonts w:ascii="Times New Roman" w:eastAsia="Times New Roman" w:hAnsi="Times New Roman" w:cs="Times New Roman"/>
          <w:sz w:val="24"/>
          <w:szCs w:val="24"/>
          <w:lang w:val="en-US" w:eastAsia="id-ID"/>
        </w:rPr>
        <w:t>Sabtu</w:t>
      </w:r>
      <w:proofErr w:type="spellEnd"/>
      <w:r w:rsidR="006F38F8">
        <w:rPr>
          <w:rFonts w:ascii="Times New Roman" w:eastAsia="Times New Roman" w:hAnsi="Times New Roman" w:cs="Times New Roman"/>
          <w:sz w:val="24"/>
          <w:szCs w:val="24"/>
          <w:lang w:val="en-US" w:eastAsia="id-ID"/>
        </w:rPr>
        <w:t xml:space="preserve">, 23 Mei 2015 </w:t>
      </w:r>
      <w:proofErr w:type="spellStart"/>
      <w:r w:rsidR="006F38F8">
        <w:rPr>
          <w:rFonts w:ascii="Times New Roman" w:eastAsia="Times New Roman" w:hAnsi="Times New Roman" w:cs="Times New Roman"/>
          <w:sz w:val="24"/>
          <w:szCs w:val="24"/>
          <w:lang w:val="en-US" w:eastAsia="id-ID"/>
        </w:rPr>
        <w:t>pukul</w:t>
      </w:r>
      <w:proofErr w:type="spellEnd"/>
      <w:r w:rsidR="006F38F8">
        <w:rPr>
          <w:rFonts w:ascii="Times New Roman" w:eastAsia="Times New Roman" w:hAnsi="Times New Roman" w:cs="Times New Roman"/>
          <w:sz w:val="24"/>
          <w:szCs w:val="24"/>
          <w:lang w:val="en-US" w:eastAsia="id-ID"/>
        </w:rPr>
        <w:t xml:space="preserve"> 12:30</w:t>
      </w:r>
    </w:p>
    <w:p w:rsidR="00F763A7" w:rsidRPr="00F763A7" w:rsidRDefault="00F763A7" w:rsidP="006F38F8">
      <w:pPr>
        <w:pStyle w:val="ListParagraph"/>
        <w:spacing w:line="360" w:lineRule="auto"/>
        <w:jc w:val="both"/>
        <w:rPr>
          <w:rFonts w:ascii="Times New Roman" w:eastAsia="Times New Roman" w:hAnsi="Times New Roman" w:cs="Times New Roman"/>
          <w:sz w:val="24"/>
          <w:szCs w:val="24"/>
          <w:lang w:eastAsia="id-ID"/>
        </w:rPr>
      </w:pPr>
      <w:bookmarkStart w:id="0" w:name="_GoBack"/>
      <w:bookmarkEnd w:id="0"/>
    </w:p>
    <w:sectPr w:rsidR="00F763A7" w:rsidRPr="00F763A7" w:rsidSect="00880848">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23" w:rsidRDefault="00C50223" w:rsidP="00F763A7">
      <w:pPr>
        <w:spacing w:after="0" w:line="240" w:lineRule="auto"/>
      </w:pPr>
      <w:r>
        <w:separator/>
      </w:r>
    </w:p>
  </w:endnote>
  <w:endnote w:type="continuationSeparator" w:id="0">
    <w:p w:rsidR="00C50223" w:rsidRDefault="00C50223" w:rsidP="00F76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054416"/>
      <w:docPartObj>
        <w:docPartGallery w:val="Page Numbers (Bottom of Page)"/>
        <w:docPartUnique/>
      </w:docPartObj>
    </w:sdtPr>
    <w:sdtEndPr>
      <w:rPr>
        <w:noProof/>
      </w:rPr>
    </w:sdtEndPr>
    <w:sdtContent>
      <w:p w:rsidR="00C50223" w:rsidRDefault="00C50223">
        <w:pPr>
          <w:pStyle w:val="Footer"/>
          <w:jc w:val="right"/>
        </w:pPr>
        <w:r>
          <w:t>Makalah Kimia Analisis Organik_Daun Kunyit</w:t>
        </w:r>
        <w:r>
          <w:tab/>
        </w:r>
        <w:fldSimple w:instr=" PAGE   \* MERGEFORMAT ">
          <w:r w:rsidR="00944800">
            <w:rPr>
              <w:noProof/>
            </w:rPr>
            <w:t>1</w:t>
          </w:r>
        </w:fldSimple>
      </w:p>
    </w:sdtContent>
  </w:sdt>
  <w:p w:rsidR="00C50223" w:rsidRDefault="00C50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23" w:rsidRDefault="00C50223" w:rsidP="00F763A7">
      <w:pPr>
        <w:spacing w:after="0" w:line="240" w:lineRule="auto"/>
      </w:pPr>
      <w:r>
        <w:separator/>
      </w:r>
    </w:p>
  </w:footnote>
  <w:footnote w:type="continuationSeparator" w:id="0">
    <w:p w:rsidR="00C50223" w:rsidRDefault="00C50223" w:rsidP="00F76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D03"/>
    <w:multiLevelType w:val="hybridMultilevel"/>
    <w:tmpl w:val="F1141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711CBF"/>
    <w:multiLevelType w:val="hybridMultilevel"/>
    <w:tmpl w:val="3C806062"/>
    <w:lvl w:ilvl="0" w:tplc="0421000D">
      <w:start w:val="1"/>
      <w:numFmt w:val="bullet"/>
      <w:lvlText w:val=""/>
      <w:lvlJc w:val="left"/>
      <w:pPr>
        <w:ind w:left="1500" w:hanging="360"/>
      </w:pPr>
      <w:rPr>
        <w:rFonts w:ascii="Wingdings" w:hAnsi="Wingdings"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2">
    <w:nsid w:val="1B902682"/>
    <w:multiLevelType w:val="hybridMultilevel"/>
    <w:tmpl w:val="50CC1706"/>
    <w:lvl w:ilvl="0" w:tplc="A1DE50FC">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F54EF8"/>
    <w:multiLevelType w:val="hybridMultilevel"/>
    <w:tmpl w:val="6D40B7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03112D2"/>
    <w:multiLevelType w:val="hybridMultilevel"/>
    <w:tmpl w:val="8494A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857016"/>
    <w:multiLevelType w:val="hybridMultilevel"/>
    <w:tmpl w:val="D1BCB33A"/>
    <w:lvl w:ilvl="0" w:tplc="5D4A739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DF358D7"/>
    <w:multiLevelType w:val="hybridMultilevel"/>
    <w:tmpl w:val="A8F0A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065CD3"/>
    <w:multiLevelType w:val="hybridMultilevel"/>
    <w:tmpl w:val="8278D5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6C4003"/>
    <w:multiLevelType w:val="multilevel"/>
    <w:tmpl w:val="F02442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48E8303E"/>
    <w:multiLevelType w:val="multilevel"/>
    <w:tmpl w:val="F12C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9362B"/>
    <w:multiLevelType w:val="multilevel"/>
    <w:tmpl w:val="A55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47ACE"/>
    <w:multiLevelType w:val="hybridMultilevel"/>
    <w:tmpl w:val="F0DCD832"/>
    <w:lvl w:ilvl="0" w:tplc="1406A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F670A"/>
    <w:multiLevelType w:val="hybridMultilevel"/>
    <w:tmpl w:val="74068A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3807C6"/>
    <w:multiLevelType w:val="multilevel"/>
    <w:tmpl w:val="A92A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9468A"/>
    <w:multiLevelType w:val="multilevel"/>
    <w:tmpl w:val="9E3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66A3C"/>
    <w:multiLevelType w:val="hybridMultilevel"/>
    <w:tmpl w:val="F5B4A30C"/>
    <w:lvl w:ilvl="0" w:tplc="AA6C5BC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D6712A"/>
    <w:multiLevelType w:val="hybridMultilevel"/>
    <w:tmpl w:val="ABEE7D70"/>
    <w:lvl w:ilvl="0" w:tplc="42DC7B9C">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7">
    <w:nsid w:val="553B12F6"/>
    <w:multiLevelType w:val="hybridMultilevel"/>
    <w:tmpl w:val="DAC8D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835727"/>
    <w:multiLevelType w:val="hybridMultilevel"/>
    <w:tmpl w:val="57EA4406"/>
    <w:lvl w:ilvl="0" w:tplc="9D30B2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8BD165D"/>
    <w:multiLevelType w:val="hybridMultilevel"/>
    <w:tmpl w:val="9E6C4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841158"/>
    <w:multiLevelType w:val="hybridMultilevel"/>
    <w:tmpl w:val="DE98F30C"/>
    <w:lvl w:ilvl="0" w:tplc="C05E4D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CE6273F"/>
    <w:multiLevelType w:val="hybridMultilevel"/>
    <w:tmpl w:val="A9D6E54E"/>
    <w:lvl w:ilvl="0" w:tplc="EBB03F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00622AA"/>
    <w:multiLevelType w:val="multilevel"/>
    <w:tmpl w:val="3ADC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921975"/>
    <w:multiLevelType w:val="hybridMultilevel"/>
    <w:tmpl w:val="90466E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0F565EE"/>
    <w:multiLevelType w:val="hybridMultilevel"/>
    <w:tmpl w:val="8A766C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62603684"/>
    <w:multiLevelType w:val="hybridMultilevel"/>
    <w:tmpl w:val="37F070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CD3A63"/>
    <w:multiLevelType w:val="hybridMultilevel"/>
    <w:tmpl w:val="B3148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E40E4F"/>
    <w:multiLevelType w:val="hybridMultilevel"/>
    <w:tmpl w:val="D49CEE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E615D2"/>
    <w:multiLevelType w:val="hybridMultilevel"/>
    <w:tmpl w:val="75EAF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110AE4"/>
    <w:multiLevelType w:val="multilevel"/>
    <w:tmpl w:val="EFCA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215B8D"/>
    <w:multiLevelType w:val="hybridMultilevel"/>
    <w:tmpl w:val="B05436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F51767"/>
    <w:multiLevelType w:val="hybridMultilevel"/>
    <w:tmpl w:val="C722E0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8535C6"/>
    <w:multiLevelType w:val="hybridMultilevel"/>
    <w:tmpl w:val="7AB01CA0"/>
    <w:lvl w:ilvl="0" w:tplc="BCBC2F9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415B11"/>
    <w:multiLevelType w:val="multilevel"/>
    <w:tmpl w:val="C156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A13374"/>
    <w:multiLevelType w:val="hybridMultilevel"/>
    <w:tmpl w:val="C7B271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385FD3"/>
    <w:multiLevelType w:val="multilevel"/>
    <w:tmpl w:val="BA4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D4A3D"/>
    <w:multiLevelType w:val="hybridMultilevel"/>
    <w:tmpl w:val="E7AA0C8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E29312C"/>
    <w:multiLevelType w:val="hybridMultilevel"/>
    <w:tmpl w:val="5B540732"/>
    <w:lvl w:ilvl="0" w:tplc="6660FDBE">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F263F8"/>
    <w:multiLevelType w:val="hybridMultilevel"/>
    <w:tmpl w:val="092E7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6"/>
  </w:num>
  <w:num w:numId="4">
    <w:abstractNumId w:val="37"/>
  </w:num>
  <w:num w:numId="5">
    <w:abstractNumId w:val="9"/>
  </w:num>
  <w:num w:numId="6">
    <w:abstractNumId w:val="29"/>
  </w:num>
  <w:num w:numId="7">
    <w:abstractNumId w:val="33"/>
  </w:num>
  <w:num w:numId="8">
    <w:abstractNumId w:val="35"/>
  </w:num>
  <w:num w:numId="9">
    <w:abstractNumId w:val="22"/>
  </w:num>
  <w:num w:numId="10">
    <w:abstractNumId w:val="14"/>
  </w:num>
  <w:num w:numId="11">
    <w:abstractNumId w:val="21"/>
  </w:num>
  <w:num w:numId="12">
    <w:abstractNumId w:val="7"/>
  </w:num>
  <w:num w:numId="13">
    <w:abstractNumId w:val="26"/>
  </w:num>
  <w:num w:numId="14">
    <w:abstractNumId w:val="4"/>
  </w:num>
  <w:num w:numId="15">
    <w:abstractNumId w:val="30"/>
  </w:num>
  <w:num w:numId="16">
    <w:abstractNumId w:val="34"/>
  </w:num>
  <w:num w:numId="17">
    <w:abstractNumId w:val="3"/>
  </w:num>
  <w:num w:numId="18">
    <w:abstractNumId w:val="36"/>
  </w:num>
  <w:num w:numId="19">
    <w:abstractNumId w:val="32"/>
  </w:num>
  <w:num w:numId="20">
    <w:abstractNumId w:val="16"/>
  </w:num>
  <w:num w:numId="21">
    <w:abstractNumId w:val="31"/>
  </w:num>
  <w:num w:numId="22">
    <w:abstractNumId w:val="8"/>
  </w:num>
  <w:num w:numId="23">
    <w:abstractNumId w:val="10"/>
  </w:num>
  <w:num w:numId="24">
    <w:abstractNumId w:val="13"/>
  </w:num>
  <w:num w:numId="25">
    <w:abstractNumId w:val="27"/>
  </w:num>
  <w:num w:numId="26">
    <w:abstractNumId w:val="1"/>
  </w:num>
  <w:num w:numId="27">
    <w:abstractNumId w:val="0"/>
  </w:num>
  <w:num w:numId="28">
    <w:abstractNumId w:val="25"/>
  </w:num>
  <w:num w:numId="29">
    <w:abstractNumId w:val="18"/>
  </w:num>
  <w:num w:numId="30">
    <w:abstractNumId w:val="23"/>
  </w:num>
  <w:num w:numId="31">
    <w:abstractNumId w:val="28"/>
  </w:num>
  <w:num w:numId="32">
    <w:abstractNumId w:val="5"/>
  </w:num>
  <w:num w:numId="33">
    <w:abstractNumId w:val="12"/>
  </w:num>
  <w:num w:numId="34">
    <w:abstractNumId w:val="24"/>
  </w:num>
  <w:num w:numId="35">
    <w:abstractNumId w:val="19"/>
  </w:num>
  <w:num w:numId="36">
    <w:abstractNumId w:val="17"/>
  </w:num>
  <w:num w:numId="37">
    <w:abstractNumId w:val="2"/>
  </w:num>
  <w:num w:numId="38">
    <w:abstractNumId w:val="38"/>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2A29"/>
    <w:rsid w:val="00025BCB"/>
    <w:rsid w:val="00081541"/>
    <w:rsid w:val="000E6159"/>
    <w:rsid w:val="00146F02"/>
    <w:rsid w:val="001509DF"/>
    <w:rsid w:val="001941DD"/>
    <w:rsid w:val="001B05C4"/>
    <w:rsid w:val="001E6BB5"/>
    <w:rsid w:val="00342A2E"/>
    <w:rsid w:val="00387DEE"/>
    <w:rsid w:val="00392EFF"/>
    <w:rsid w:val="003A6FEA"/>
    <w:rsid w:val="003B5229"/>
    <w:rsid w:val="003E0EEC"/>
    <w:rsid w:val="00474F0A"/>
    <w:rsid w:val="004853E2"/>
    <w:rsid w:val="005278AE"/>
    <w:rsid w:val="005B1B6D"/>
    <w:rsid w:val="005B27F7"/>
    <w:rsid w:val="00614E09"/>
    <w:rsid w:val="00672122"/>
    <w:rsid w:val="006811FF"/>
    <w:rsid w:val="0068179D"/>
    <w:rsid w:val="006A1623"/>
    <w:rsid w:val="006F0C50"/>
    <w:rsid w:val="006F38F8"/>
    <w:rsid w:val="007179EF"/>
    <w:rsid w:val="00752939"/>
    <w:rsid w:val="007703CB"/>
    <w:rsid w:val="0078166A"/>
    <w:rsid w:val="007A5F1A"/>
    <w:rsid w:val="007B2D54"/>
    <w:rsid w:val="00820E75"/>
    <w:rsid w:val="008249C5"/>
    <w:rsid w:val="00852D19"/>
    <w:rsid w:val="008721CE"/>
    <w:rsid w:val="00880848"/>
    <w:rsid w:val="008A2821"/>
    <w:rsid w:val="00942836"/>
    <w:rsid w:val="00944800"/>
    <w:rsid w:val="00996073"/>
    <w:rsid w:val="00A26D6A"/>
    <w:rsid w:val="00A43745"/>
    <w:rsid w:val="00A91EC0"/>
    <w:rsid w:val="00AA7A17"/>
    <w:rsid w:val="00AB54B8"/>
    <w:rsid w:val="00AC1290"/>
    <w:rsid w:val="00AC5A56"/>
    <w:rsid w:val="00B27ED3"/>
    <w:rsid w:val="00B60917"/>
    <w:rsid w:val="00B76C8E"/>
    <w:rsid w:val="00B9681C"/>
    <w:rsid w:val="00BB2B90"/>
    <w:rsid w:val="00BF2A29"/>
    <w:rsid w:val="00C16E0B"/>
    <w:rsid w:val="00C30656"/>
    <w:rsid w:val="00C50223"/>
    <w:rsid w:val="00C97D25"/>
    <w:rsid w:val="00D63187"/>
    <w:rsid w:val="00D9724E"/>
    <w:rsid w:val="00D97A0C"/>
    <w:rsid w:val="00DA53A8"/>
    <w:rsid w:val="00DD49EE"/>
    <w:rsid w:val="00DE786F"/>
    <w:rsid w:val="00E27A10"/>
    <w:rsid w:val="00E362C8"/>
    <w:rsid w:val="00EA4F54"/>
    <w:rsid w:val="00EC3AC9"/>
    <w:rsid w:val="00F246FD"/>
    <w:rsid w:val="00F47852"/>
    <w:rsid w:val="00F63765"/>
    <w:rsid w:val="00F763A7"/>
    <w:rsid w:val="00FB42DA"/>
    <w:rsid w:val="00FF72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29"/>
    <w:pPr>
      <w:ind w:left="720"/>
      <w:contextualSpacing/>
    </w:pPr>
  </w:style>
  <w:style w:type="paragraph" w:styleId="BalloonText">
    <w:name w:val="Balloon Text"/>
    <w:basedOn w:val="Normal"/>
    <w:link w:val="BalloonTextChar"/>
    <w:uiPriority w:val="99"/>
    <w:semiHidden/>
    <w:unhideWhenUsed/>
    <w:rsid w:val="00852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19"/>
    <w:rPr>
      <w:rFonts w:ascii="Tahoma" w:hAnsi="Tahoma" w:cs="Tahoma"/>
      <w:sz w:val="16"/>
      <w:szCs w:val="16"/>
    </w:rPr>
  </w:style>
  <w:style w:type="paragraph" w:styleId="NormalWeb">
    <w:name w:val="Normal (Web)"/>
    <w:basedOn w:val="Normal"/>
    <w:uiPriority w:val="99"/>
    <w:unhideWhenUsed/>
    <w:rsid w:val="00C16E0B"/>
    <w:pPr>
      <w:spacing w:before="100" w:beforeAutospacing="1" w:after="100" w:afterAutospacing="1" w:line="390" w:lineRule="atLeast"/>
    </w:pPr>
    <w:rPr>
      <w:rFonts w:ascii="Times New Roman" w:eastAsia="Times New Roman" w:hAnsi="Times New Roman" w:cs="Times New Roman"/>
      <w:sz w:val="24"/>
      <w:szCs w:val="24"/>
      <w:lang w:eastAsia="id-ID"/>
    </w:rPr>
  </w:style>
  <w:style w:type="table" w:styleId="TableGrid">
    <w:name w:val="Table Grid"/>
    <w:basedOn w:val="TableNormal"/>
    <w:uiPriority w:val="59"/>
    <w:rsid w:val="001509DF"/>
    <w:pPr>
      <w:spacing w:after="0" w:line="240" w:lineRule="auto"/>
    </w:pPr>
    <w:rPr>
      <w:rFonts w:ascii="Calibri" w:eastAsia="SimSu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681C"/>
    <w:rPr>
      <w:color w:val="808080"/>
    </w:rPr>
  </w:style>
  <w:style w:type="character" w:styleId="Hyperlink">
    <w:name w:val="Hyperlink"/>
    <w:basedOn w:val="DefaultParagraphFont"/>
    <w:uiPriority w:val="99"/>
    <w:unhideWhenUsed/>
    <w:rsid w:val="00D97A0C"/>
    <w:rPr>
      <w:color w:val="0000FF"/>
      <w:u w:val="single"/>
    </w:rPr>
  </w:style>
  <w:style w:type="paragraph" w:styleId="Header">
    <w:name w:val="header"/>
    <w:basedOn w:val="Normal"/>
    <w:link w:val="HeaderChar"/>
    <w:uiPriority w:val="99"/>
    <w:unhideWhenUsed/>
    <w:rsid w:val="00F76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3A7"/>
  </w:style>
  <w:style w:type="paragraph" w:styleId="Footer">
    <w:name w:val="footer"/>
    <w:basedOn w:val="Normal"/>
    <w:link w:val="FooterChar"/>
    <w:uiPriority w:val="99"/>
    <w:unhideWhenUsed/>
    <w:rsid w:val="00F76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29"/>
    <w:pPr>
      <w:ind w:left="720"/>
      <w:contextualSpacing/>
    </w:pPr>
  </w:style>
  <w:style w:type="paragraph" w:styleId="BalloonText">
    <w:name w:val="Balloon Text"/>
    <w:basedOn w:val="Normal"/>
    <w:link w:val="BalloonTextChar"/>
    <w:uiPriority w:val="99"/>
    <w:semiHidden/>
    <w:unhideWhenUsed/>
    <w:rsid w:val="00852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19"/>
    <w:rPr>
      <w:rFonts w:ascii="Tahoma" w:hAnsi="Tahoma" w:cs="Tahoma"/>
      <w:sz w:val="16"/>
      <w:szCs w:val="16"/>
    </w:rPr>
  </w:style>
  <w:style w:type="paragraph" w:styleId="NormalWeb">
    <w:name w:val="Normal (Web)"/>
    <w:basedOn w:val="Normal"/>
    <w:uiPriority w:val="99"/>
    <w:unhideWhenUsed/>
    <w:rsid w:val="00C16E0B"/>
    <w:pPr>
      <w:spacing w:before="100" w:beforeAutospacing="1" w:after="100" w:afterAutospacing="1" w:line="390" w:lineRule="atLeast"/>
    </w:pPr>
    <w:rPr>
      <w:rFonts w:ascii="Times New Roman" w:eastAsia="Times New Roman" w:hAnsi="Times New Roman" w:cs="Times New Roman"/>
      <w:sz w:val="24"/>
      <w:szCs w:val="24"/>
      <w:lang w:eastAsia="id-ID"/>
    </w:rPr>
  </w:style>
  <w:style w:type="table" w:styleId="TableGrid">
    <w:name w:val="Table Grid"/>
    <w:basedOn w:val="TableNormal"/>
    <w:uiPriority w:val="59"/>
    <w:rsid w:val="001509DF"/>
    <w:pPr>
      <w:spacing w:after="0" w:line="240" w:lineRule="auto"/>
    </w:pPr>
    <w:rPr>
      <w:rFonts w:ascii="Calibri" w:eastAsia="SimSu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681C"/>
    <w:rPr>
      <w:color w:val="808080"/>
    </w:rPr>
  </w:style>
  <w:style w:type="character" w:styleId="Hyperlink">
    <w:name w:val="Hyperlink"/>
    <w:basedOn w:val="DefaultParagraphFont"/>
    <w:uiPriority w:val="99"/>
    <w:unhideWhenUsed/>
    <w:rsid w:val="00D97A0C"/>
    <w:rPr>
      <w:color w:val="0000FF"/>
      <w:u w:val="single"/>
    </w:rPr>
  </w:style>
  <w:style w:type="paragraph" w:styleId="Header">
    <w:name w:val="header"/>
    <w:basedOn w:val="Normal"/>
    <w:link w:val="HeaderChar"/>
    <w:uiPriority w:val="99"/>
    <w:unhideWhenUsed/>
    <w:rsid w:val="00F76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3A7"/>
  </w:style>
  <w:style w:type="paragraph" w:styleId="Footer">
    <w:name w:val="footer"/>
    <w:basedOn w:val="Normal"/>
    <w:link w:val="FooterChar"/>
    <w:uiPriority w:val="99"/>
    <w:unhideWhenUsed/>
    <w:rsid w:val="00F76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3A7"/>
  </w:style>
</w:styles>
</file>

<file path=word/webSettings.xml><?xml version="1.0" encoding="utf-8"?>
<w:webSettings xmlns:r="http://schemas.openxmlformats.org/officeDocument/2006/relationships" xmlns:w="http://schemas.openxmlformats.org/wordprocessingml/2006/main">
  <w:divs>
    <w:div w:id="91126352">
      <w:bodyDiv w:val="1"/>
      <w:marLeft w:val="0"/>
      <w:marRight w:val="0"/>
      <w:marTop w:val="0"/>
      <w:marBottom w:val="0"/>
      <w:divBdr>
        <w:top w:val="none" w:sz="0" w:space="0" w:color="auto"/>
        <w:left w:val="none" w:sz="0" w:space="0" w:color="auto"/>
        <w:bottom w:val="none" w:sz="0" w:space="0" w:color="auto"/>
        <w:right w:val="none" w:sz="0" w:space="0" w:color="auto"/>
      </w:divBdr>
    </w:div>
    <w:div w:id="621156546">
      <w:bodyDiv w:val="1"/>
      <w:marLeft w:val="0"/>
      <w:marRight w:val="0"/>
      <w:marTop w:val="0"/>
      <w:marBottom w:val="0"/>
      <w:divBdr>
        <w:top w:val="none" w:sz="0" w:space="0" w:color="auto"/>
        <w:left w:val="none" w:sz="0" w:space="0" w:color="auto"/>
        <w:bottom w:val="none" w:sz="0" w:space="0" w:color="auto"/>
        <w:right w:val="none" w:sz="0" w:space="0" w:color="auto"/>
      </w:divBdr>
      <w:divsChild>
        <w:div w:id="369499536">
          <w:marLeft w:val="0"/>
          <w:marRight w:val="0"/>
          <w:marTop w:val="0"/>
          <w:marBottom w:val="0"/>
          <w:divBdr>
            <w:top w:val="none" w:sz="0" w:space="0" w:color="auto"/>
            <w:left w:val="none" w:sz="0" w:space="0" w:color="auto"/>
            <w:bottom w:val="none" w:sz="0" w:space="0" w:color="auto"/>
            <w:right w:val="none" w:sz="0" w:space="0" w:color="auto"/>
          </w:divBdr>
          <w:divsChild>
            <w:div w:id="1335844728">
              <w:marLeft w:val="0"/>
              <w:marRight w:val="0"/>
              <w:marTop w:val="0"/>
              <w:marBottom w:val="0"/>
              <w:divBdr>
                <w:top w:val="none" w:sz="0" w:space="0" w:color="auto"/>
                <w:left w:val="none" w:sz="0" w:space="0" w:color="auto"/>
                <w:bottom w:val="none" w:sz="0" w:space="0" w:color="auto"/>
                <w:right w:val="none" w:sz="0" w:space="0" w:color="auto"/>
              </w:divBdr>
              <w:divsChild>
                <w:div w:id="328950459">
                  <w:marLeft w:val="0"/>
                  <w:marRight w:val="0"/>
                  <w:marTop w:val="0"/>
                  <w:marBottom w:val="0"/>
                  <w:divBdr>
                    <w:top w:val="none" w:sz="0" w:space="0" w:color="auto"/>
                    <w:left w:val="none" w:sz="0" w:space="0" w:color="auto"/>
                    <w:bottom w:val="none" w:sz="0" w:space="0" w:color="auto"/>
                    <w:right w:val="none" w:sz="0" w:space="0" w:color="auto"/>
                  </w:divBdr>
                  <w:divsChild>
                    <w:div w:id="1846237691">
                      <w:marLeft w:val="0"/>
                      <w:marRight w:val="0"/>
                      <w:marTop w:val="0"/>
                      <w:marBottom w:val="0"/>
                      <w:divBdr>
                        <w:top w:val="none" w:sz="0" w:space="0" w:color="auto"/>
                        <w:left w:val="none" w:sz="0" w:space="0" w:color="auto"/>
                        <w:bottom w:val="none" w:sz="0" w:space="0" w:color="auto"/>
                        <w:right w:val="none" w:sz="0" w:space="0" w:color="auto"/>
                      </w:divBdr>
                      <w:divsChild>
                        <w:div w:id="1213345157">
                          <w:marLeft w:val="0"/>
                          <w:marRight w:val="0"/>
                          <w:marTop w:val="0"/>
                          <w:marBottom w:val="0"/>
                          <w:divBdr>
                            <w:top w:val="none" w:sz="0" w:space="0" w:color="auto"/>
                            <w:left w:val="none" w:sz="0" w:space="0" w:color="auto"/>
                            <w:bottom w:val="none" w:sz="0" w:space="0" w:color="auto"/>
                            <w:right w:val="none" w:sz="0" w:space="0" w:color="auto"/>
                          </w:divBdr>
                          <w:divsChild>
                            <w:div w:id="15858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319370">
      <w:bodyDiv w:val="1"/>
      <w:marLeft w:val="0"/>
      <w:marRight w:val="0"/>
      <w:marTop w:val="0"/>
      <w:marBottom w:val="0"/>
      <w:divBdr>
        <w:top w:val="none" w:sz="0" w:space="0" w:color="auto"/>
        <w:left w:val="none" w:sz="0" w:space="0" w:color="auto"/>
        <w:bottom w:val="none" w:sz="0" w:space="0" w:color="auto"/>
        <w:right w:val="none" w:sz="0" w:space="0" w:color="auto"/>
      </w:divBdr>
    </w:div>
    <w:div w:id="1014696977">
      <w:bodyDiv w:val="1"/>
      <w:marLeft w:val="0"/>
      <w:marRight w:val="0"/>
      <w:marTop w:val="0"/>
      <w:marBottom w:val="0"/>
      <w:divBdr>
        <w:top w:val="none" w:sz="0" w:space="0" w:color="auto"/>
        <w:left w:val="none" w:sz="0" w:space="0" w:color="auto"/>
        <w:bottom w:val="none" w:sz="0" w:space="0" w:color="auto"/>
        <w:right w:val="none" w:sz="0" w:space="0" w:color="auto"/>
      </w:divBdr>
      <w:divsChild>
        <w:div w:id="2111194625">
          <w:marLeft w:val="0"/>
          <w:marRight w:val="0"/>
          <w:marTop w:val="0"/>
          <w:marBottom w:val="0"/>
          <w:divBdr>
            <w:top w:val="none" w:sz="0" w:space="0" w:color="auto"/>
            <w:left w:val="none" w:sz="0" w:space="0" w:color="auto"/>
            <w:bottom w:val="none" w:sz="0" w:space="0" w:color="auto"/>
            <w:right w:val="none" w:sz="0" w:space="0" w:color="auto"/>
          </w:divBdr>
          <w:divsChild>
            <w:div w:id="213002896">
              <w:marLeft w:val="0"/>
              <w:marRight w:val="0"/>
              <w:marTop w:val="0"/>
              <w:marBottom w:val="0"/>
              <w:divBdr>
                <w:top w:val="none" w:sz="0" w:space="0" w:color="auto"/>
                <w:left w:val="none" w:sz="0" w:space="0" w:color="auto"/>
                <w:bottom w:val="none" w:sz="0" w:space="0" w:color="auto"/>
                <w:right w:val="none" w:sz="0" w:space="0" w:color="auto"/>
              </w:divBdr>
              <w:divsChild>
                <w:div w:id="1198350867">
                  <w:marLeft w:val="0"/>
                  <w:marRight w:val="0"/>
                  <w:marTop w:val="0"/>
                  <w:marBottom w:val="0"/>
                  <w:divBdr>
                    <w:top w:val="none" w:sz="0" w:space="0" w:color="auto"/>
                    <w:left w:val="none" w:sz="0" w:space="0" w:color="auto"/>
                    <w:bottom w:val="none" w:sz="0" w:space="0" w:color="auto"/>
                    <w:right w:val="none" w:sz="0" w:space="0" w:color="auto"/>
                  </w:divBdr>
                  <w:divsChild>
                    <w:div w:id="1240336109">
                      <w:marLeft w:val="0"/>
                      <w:marRight w:val="0"/>
                      <w:marTop w:val="0"/>
                      <w:marBottom w:val="0"/>
                      <w:divBdr>
                        <w:top w:val="none" w:sz="0" w:space="0" w:color="auto"/>
                        <w:left w:val="none" w:sz="0" w:space="0" w:color="auto"/>
                        <w:bottom w:val="none" w:sz="0" w:space="0" w:color="auto"/>
                        <w:right w:val="none" w:sz="0" w:space="0" w:color="auto"/>
                      </w:divBdr>
                      <w:divsChild>
                        <w:div w:id="322508293">
                          <w:marLeft w:val="0"/>
                          <w:marRight w:val="0"/>
                          <w:marTop w:val="0"/>
                          <w:marBottom w:val="0"/>
                          <w:divBdr>
                            <w:top w:val="none" w:sz="0" w:space="0" w:color="auto"/>
                            <w:left w:val="none" w:sz="0" w:space="0" w:color="auto"/>
                            <w:bottom w:val="none" w:sz="0" w:space="0" w:color="auto"/>
                            <w:right w:val="none" w:sz="0" w:space="0" w:color="auto"/>
                          </w:divBdr>
                          <w:divsChild>
                            <w:div w:id="1986932783">
                              <w:marLeft w:val="0"/>
                              <w:marRight w:val="0"/>
                              <w:marTop w:val="0"/>
                              <w:marBottom w:val="0"/>
                              <w:divBdr>
                                <w:top w:val="none" w:sz="0" w:space="0" w:color="auto"/>
                                <w:left w:val="none" w:sz="0" w:space="0" w:color="auto"/>
                                <w:bottom w:val="none" w:sz="0" w:space="0" w:color="auto"/>
                                <w:right w:val="none" w:sz="0" w:space="0" w:color="auto"/>
                              </w:divBdr>
                              <w:divsChild>
                                <w:div w:id="844318965">
                                  <w:marLeft w:val="0"/>
                                  <w:marRight w:val="0"/>
                                  <w:marTop w:val="0"/>
                                  <w:marBottom w:val="0"/>
                                  <w:divBdr>
                                    <w:top w:val="none" w:sz="0" w:space="0" w:color="auto"/>
                                    <w:left w:val="none" w:sz="0" w:space="0" w:color="auto"/>
                                    <w:bottom w:val="none" w:sz="0" w:space="0" w:color="auto"/>
                                    <w:right w:val="none" w:sz="0" w:space="0" w:color="auto"/>
                                  </w:divBdr>
                                  <w:divsChild>
                                    <w:div w:id="2025664780">
                                      <w:marLeft w:val="0"/>
                                      <w:marRight w:val="0"/>
                                      <w:marTop w:val="0"/>
                                      <w:marBottom w:val="0"/>
                                      <w:divBdr>
                                        <w:top w:val="none" w:sz="0" w:space="0" w:color="auto"/>
                                        <w:left w:val="none" w:sz="0" w:space="0" w:color="auto"/>
                                        <w:bottom w:val="none" w:sz="0" w:space="0" w:color="auto"/>
                                        <w:right w:val="none" w:sz="0" w:space="0" w:color="auto"/>
                                      </w:divBdr>
                                      <w:divsChild>
                                        <w:div w:id="6445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11246">
      <w:bodyDiv w:val="1"/>
      <w:marLeft w:val="0"/>
      <w:marRight w:val="0"/>
      <w:marTop w:val="0"/>
      <w:marBottom w:val="0"/>
      <w:divBdr>
        <w:top w:val="none" w:sz="0" w:space="0" w:color="auto"/>
        <w:left w:val="none" w:sz="0" w:space="0" w:color="auto"/>
        <w:bottom w:val="none" w:sz="0" w:space="0" w:color="auto"/>
        <w:right w:val="none" w:sz="0" w:space="0" w:color="auto"/>
      </w:divBdr>
      <w:divsChild>
        <w:div w:id="937715798">
          <w:marLeft w:val="0"/>
          <w:marRight w:val="0"/>
          <w:marTop w:val="0"/>
          <w:marBottom w:val="0"/>
          <w:divBdr>
            <w:top w:val="none" w:sz="0" w:space="0" w:color="auto"/>
            <w:left w:val="none" w:sz="0" w:space="0" w:color="auto"/>
            <w:bottom w:val="none" w:sz="0" w:space="0" w:color="auto"/>
            <w:right w:val="none" w:sz="0" w:space="0" w:color="auto"/>
          </w:divBdr>
          <w:divsChild>
            <w:div w:id="452946079">
              <w:marLeft w:val="0"/>
              <w:marRight w:val="0"/>
              <w:marTop w:val="0"/>
              <w:marBottom w:val="0"/>
              <w:divBdr>
                <w:top w:val="none" w:sz="0" w:space="0" w:color="auto"/>
                <w:left w:val="none" w:sz="0" w:space="0" w:color="auto"/>
                <w:bottom w:val="none" w:sz="0" w:space="0" w:color="auto"/>
                <w:right w:val="none" w:sz="0" w:space="0" w:color="auto"/>
              </w:divBdr>
              <w:divsChild>
                <w:div w:id="656612885">
                  <w:marLeft w:val="0"/>
                  <w:marRight w:val="0"/>
                  <w:marTop w:val="0"/>
                  <w:marBottom w:val="0"/>
                  <w:divBdr>
                    <w:top w:val="none" w:sz="0" w:space="0" w:color="auto"/>
                    <w:left w:val="none" w:sz="0" w:space="0" w:color="auto"/>
                    <w:bottom w:val="none" w:sz="0" w:space="0" w:color="auto"/>
                    <w:right w:val="none" w:sz="0" w:space="0" w:color="auto"/>
                  </w:divBdr>
                  <w:divsChild>
                    <w:div w:id="1609657920">
                      <w:marLeft w:val="0"/>
                      <w:marRight w:val="0"/>
                      <w:marTop w:val="0"/>
                      <w:marBottom w:val="0"/>
                      <w:divBdr>
                        <w:top w:val="none" w:sz="0" w:space="0" w:color="auto"/>
                        <w:left w:val="none" w:sz="0" w:space="0" w:color="auto"/>
                        <w:bottom w:val="none" w:sz="0" w:space="0" w:color="auto"/>
                        <w:right w:val="none" w:sz="0" w:space="0" w:color="auto"/>
                      </w:divBdr>
                      <w:divsChild>
                        <w:div w:id="952785679">
                          <w:marLeft w:val="0"/>
                          <w:marRight w:val="0"/>
                          <w:marTop w:val="0"/>
                          <w:marBottom w:val="0"/>
                          <w:divBdr>
                            <w:top w:val="none" w:sz="0" w:space="0" w:color="auto"/>
                            <w:left w:val="none" w:sz="0" w:space="0" w:color="auto"/>
                            <w:bottom w:val="none" w:sz="0" w:space="0" w:color="auto"/>
                            <w:right w:val="none" w:sz="0" w:space="0" w:color="auto"/>
                          </w:divBdr>
                          <w:divsChild>
                            <w:div w:id="14516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TDul_IV1Bw/UpXvM0eWzbI/AAAAAAAAAXk/Rx0T_mw8Ip0/s1600/kunyit.jpg" TargetMode="External"/><Relationship Id="rId13" Type="http://schemas.openxmlformats.org/officeDocument/2006/relationships/hyperlink" Target="http://id.wikipedia.org/wiki/Zingiberaceae" TargetMode="External"/><Relationship Id="rId18" Type="http://schemas.openxmlformats.org/officeDocument/2006/relationships/hyperlink" Target="http://4.bp.blogspot.com/-s-zb2gEO_8E/U4q6fqhox3I/AAAAAAAACZM/bUpQWRnno58/s1600/maserasi.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id.wikipedia.org/wiki/Afrika" TargetMode="External"/><Relationship Id="rId17" Type="http://schemas.openxmlformats.org/officeDocument/2006/relationships/image" Target="media/image4.jpe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felie\Desktop\makalah%20k.a.o\senin%204%20Mei%202015%20;%209.30-11.15\Kunyit%20(Curcuma%20longa%20Linn.)%20%20%20CCRC_files\kurkumin.jpg" TargetMode="External"/><Relationship Id="rId20" Type="http://schemas.openxmlformats.org/officeDocument/2006/relationships/hyperlink" Target="http://www.x3-prima.com/2009/11/laporan-fitokim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Australia"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id.wikipedia.org/wiki/Indonesia"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adyherbs.files.wordpress.com/2011/12/temulawak.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23</Pages>
  <Words>5409</Words>
  <Characters>30833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felie</dc:creator>
  <cp:lastModifiedBy>ACER</cp:lastModifiedBy>
  <cp:revision>34</cp:revision>
  <dcterms:created xsi:type="dcterms:W3CDTF">2015-05-10T08:36:00Z</dcterms:created>
  <dcterms:modified xsi:type="dcterms:W3CDTF">2015-05-26T03:10:00Z</dcterms:modified>
</cp:coreProperties>
</file>