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B0C" w:rsidRDefault="002C4B0C" w:rsidP="002F1120">
      <w:pPr>
        <w:spacing w:line="360" w:lineRule="auto"/>
        <w:jc w:val="both"/>
        <w:rPr>
          <w:rFonts w:ascii="Times New Roman" w:hAnsi="Times New Roman" w:cs="Times New Roman"/>
          <w:b/>
          <w:sz w:val="24"/>
          <w:szCs w:val="24"/>
        </w:rPr>
      </w:pPr>
      <w:r w:rsidRPr="002D748E">
        <w:rPr>
          <w:rFonts w:ascii="Times New Roman" w:hAnsi="Times New Roman"/>
          <w:noProof/>
          <w:sz w:val="24"/>
          <w:szCs w:val="24"/>
          <w:lang w:eastAsia="id-ID"/>
        </w:rPr>
        <w:drawing>
          <wp:anchor distT="0" distB="0" distL="114300" distR="114300" simplePos="0" relativeHeight="251661312" behindDoc="0" locked="0" layoutInCell="1" allowOverlap="1" wp14:anchorId="6AC363D6" wp14:editId="64D9FC81">
            <wp:simplePos x="0" y="0"/>
            <wp:positionH relativeFrom="margin">
              <wp:align>center</wp:align>
            </wp:positionH>
            <wp:positionV relativeFrom="margin">
              <wp:posOffset>-635</wp:posOffset>
            </wp:positionV>
            <wp:extent cx="1830070" cy="2314575"/>
            <wp:effectExtent l="0" t="0" r="0" b="9525"/>
            <wp:wrapSquare wrapText="bothSides"/>
            <wp:docPr id="1" name="Picture 1" descr="http://www.elektro.undip.ac.id/wp-content/images/undip_lambang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ktro.undip.ac.id/wp-content/images/undip_lambang_bw.jpg"/>
                    <pic:cNvPicPr>
                      <a:picLocks noChangeAspect="1" noChangeArrowheads="1"/>
                    </pic:cNvPicPr>
                  </pic:nvPicPr>
                  <pic:blipFill>
                    <a:blip r:embed="rId5"/>
                    <a:srcRect/>
                    <a:stretch>
                      <a:fillRect/>
                    </a:stretch>
                  </pic:blipFill>
                  <pic:spPr bwMode="auto">
                    <a:xfrm>
                      <a:off x="0" y="0"/>
                      <a:ext cx="1830070" cy="2314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C4B0C" w:rsidRPr="002D748E" w:rsidRDefault="002C4B0C" w:rsidP="002C4B0C">
      <w:pPr>
        <w:spacing w:after="0" w:line="360" w:lineRule="auto"/>
        <w:contextualSpacing/>
        <w:jc w:val="center"/>
        <w:rPr>
          <w:rFonts w:ascii="Times New Roman" w:hAnsi="Times New Roman"/>
          <w:sz w:val="24"/>
          <w:szCs w:val="24"/>
        </w:rPr>
      </w:pPr>
    </w:p>
    <w:p w:rsidR="002C4B0C" w:rsidRPr="002D748E" w:rsidRDefault="002C4B0C" w:rsidP="002C4B0C">
      <w:pPr>
        <w:spacing w:after="0" w:line="360" w:lineRule="auto"/>
        <w:contextualSpacing/>
        <w:jc w:val="center"/>
        <w:rPr>
          <w:rFonts w:ascii="Times New Roman" w:hAnsi="Times New Roman"/>
          <w:sz w:val="24"/>
          <w:szCs w:val="24"/>
        </w:rPr>
      </w:pPr>
    </w:p>
    <w:p w:rsidR="002C4B0C" w:rsidRPr="002D748E" w:rsidRDefault="002C4B0C" w:rsidP="002C4B0C">
      <w:pPr>
        <w:spacing w:after="0" w:line="360" w:lineRule="auto"/>
        <w:contextualSpacing/>
        <w:jc w:val="center"/>
        <w:rPr>
          <w:rFonts w:ascii="Times New Roman" w:hAnsi="Times New Roman"/>
          <w:sz w:val="24"/>
          <w:szCs w:val="24"/>
        </w:rPr>
      </w:pPr>
    </w:p>
    <w:p w:rsidR="002C4B0C" w:rsidRPr="002D748E" w:rsidRDefault="002C4B0C" w:rsidP="002C4B0C">
      <w:pPr>
        <w:spacing w:after="0" w:line="360" w:lineRule="auto"/>
        <w:contextualSpacing/>
        <w:jc w:val="center"/>
        <w:rPr>
          <w:rFonts w:ascii="Times New Roman" w:hAnsi="Times New Roman"/>
          <w:sz w:val="24"/>
          <w:szCs w:val="24"/>
        </w:rPr>
      </w:pPr>
    </w:p>
    <w:p w:rsidR="002C4B0C" w:rsidRPr="002D748E" w:rsidRDefault="002C4B0C" w:rsidP="002C4B0C">
      <w:pPr>
        <w:spacing w:after="0" w:line="360" w:lineRule="auto"/>
        <w:contextualSpacing/>
        <w:jc w:val="center"/>
        <w:rPr>
          <w:rFonts w:ascii="Times New Roman" w:hAnsi="Times New Roman"/>
          <w:sz w:val="24"/>
          <w:szCs w:val="24"/>
        </w:rPr>
      </w:pPr>
    </w:p>
    <w:p w:rsidR="002C4B0C" w:rsidRPr="002D748E" w:rsidRDefault="002C4B0C" w:rsidP="002C4B0C">
      <w:pPr>
        <w:spacing w:after="0" w:line="360" w:lineRule="auto"/>
        <w:contextualSpacing/>
        <w:jc w:val="center"/>
        <w:rPr>
          <w:rFonts w:ascii="Times New Roman" w:hAnsi="Times New Roman"/>
          <w:sz w:val="24"/>
          <w:szCs w:val="24"/>
        </w:rPr>
      </w:pPr>
    </w:p>
    <w:p w:rsidR="002C4B0C" w:rsidRPr="002D748E" w:rsidRDefault="002C4B0C" w:rsidP="002C4B0C">
      <w:pPr>
        <w:spacing w:after="0" w:line="360" w:lineRule="auto"/>
        <w:contextualSpacing/>
        <w:jc w:val="center"/>
        <w:rPr>
          <w:rFonts w:ascii="Times New Roman" w:hAnsi="Times New Roman"/>
          <w:sz w:val="24"/>
          <w:szCs w:val="24"/>
        </w:rPr>
      </w:pPr>
    </w:p>
    <w:p w:rsidR="002C4B0C" w:rsidRPr="002D748E" w:rsidRDefault="002C4B0C" w:rsidP="002C4B0C">
      <w:pPr>
        <w:spacing w:after="0" w:line="360" w:lineRule="auto"/>
        <w:contextualSpacing/>
        <w:rPr>
          <w:rFonts w:ascii="Times New Roman" w:hAnsi="Times New Roman"/>
          <w:sz w:val="24"/>
          <w:szCs w:val="24"/>
        </w:rPr>
      </w:pPr>
    </w:p>
    <w:p w:rsidR="002C4B0C" w:rsidRPr="002D748E" w:rsidRDefault="002C4B0C" w:rsidP="002C4B0C">
      <w:pPr>
        <w:spacing w:after="0" w:line="360" w:lineRule="auto"/>
        <w:contextualSpacing/>
        <w:jc w:val="center"/>
        <w:rPr>
          <w:rFonts w:ascii="Times New Roman" w:hAnsi="Times New Roman"/>
          <w:b/>
          <w:sz w:val="24"/>
          <w:szCs w:val="24"/>
        </w:rPr>
      </w:pPr>
      <w:r w:rsidRPr="002D748E">
        <w:rPr>
          <w:rFonts w:ascii="Times New Roman" w:hAnsi="Times New Roman"/>
          <w:b/>
          <w:sz w:val="24"/>
          <w:szCs w:val="24"/>
        </w:rPr>
        <w:t xml:space="preserve">TUGAS MATA KULIAH </w:t>
      </w:r>
      <w:r>
        <w:rPr>
          <w:rFonts w:ascii="Times New Roman" w:hAnsi="Times New Roman"/>
          <w:b/>
          <w:sz w:val="24"/>
          <w:szCs w:val="24"/>
        </w:rPr>
        <w:t>PENYAKIT TROPIK</w:t>
      </w:r>
    </w:p>
    <w:p w:rsidR="002C4B0C" w:rsidRPr="002D748E" w:rsidRDefault="002C4B0C" w:rsidP="002C4B0C">
      <w:pPr>
        <w:spacing w:after="0" w:line="360" w:lineRule="auto"/>
        <w:contextualSpacing/>
        <w:jc w:val="center"/>
        <w:rPr>
          <w:rFonts w:ascii="Times New Roman" w:hAnsi="Times New Roman"/>
          <w:b/>
          <w:sz w:val="24"/>
          <w:szCs w:val="24"/>
        </w:rPr>
      </w:pPr>
    </w:p>
    <w:p w:rsidR="002C4B0C" w:rsidRPr="002D748E" w:rsidRDefault="002C4B0C" w:rsidP="002C4B0C">
      <w:pPr>
        <w:spacing w:after="0" w:line="360" w:lineRule="auto"/>
        <w:contextualSpacing/>
        <w:rPr>
          <w:rFonts w:ascii="Times New Roman" w:hAnsi="Times New Roman"/>
          <w:b/>
          <w:sz w:val="24"/>
          <w:szCs w:val="24"/>
        </w:rPr>
      </w:pPr>
    </w:p>
    <w:p w:rsidR="002C4B0C" w:rsidRPr="002D748E" w:rsidRDefault="002C4B0C" w:rsidP="002C4B0C">
      <w:pPr>
        <w:spacing w:line="360" w:lineRule="auto"/>
        <w:contextualSpacing/>
        <w:jc w:val="center"/>
        <w:rPr>
          <w:rFonts w:ascii="Times New Roman" w:hAnsi="Times New Roman"/>
          <w:b/>
          <w:sz w:val="24"/>
          <w:szCs w:val="24"/>
        </w:rPr>
      </w:pPr>
      <w:r w:rsidRPr="002D748E">
        <w:rPr>
          <w:rFonts w:ascii="Times New Roman" w:hAnsi="Times New Roman"/>
          <w:b/>
          <w:sz w:val="24"/>
          <w:szCs w:val="24"/>
        </w:rPr>
        <w:t>Disusun Oleh :</w:t>
      </w:r>
    </w:p>
    <w:p w:rsidR="002C4B0C" w:rsidRPr="002D748E" w:rsidRDefault="002C4B0C" w:rsidP="002C4B0C">
      <w:pPr>
        <w:spacing w:line="360" w:lineRule="auto"/>
        <w:contextualSpacing/>
        <w:jc w:val="center"/>
        <w:rPr>
          <w:rFonts w:ascii="Times New Roman" w:hAnsi="Times New Roman"/>
          <w:b/>
          <w:sz w:val="24"/>
          <w:szCs w:val="24"/>
        </w:rPr>
      </w:pPr>
      <w:r w:rsidRPr="002D748E">
        <w:rPr>
          <w:rFonts w:ascii="Times New Roman" w:hAnsi="Times New Roman"/>
          <w:b/>
          <w:sz w:val="24"/>
          <w:szCs w:val="24"/>
        </w:rPr>
        <w:t>Kelompok 6</w:t>
      </w:r>
    </w:p>
    <w:tbl>
      <w:tblPr>
        <w:tblW w:w="6715" w:type="dxa"/>
        <w:tblInd w:w="993" w:type="dxa"/>
        <w:tblLook w:val="04A0" w:firstRow="1" w:lastRow="0" w:firstColumn="1" w:lastColumn="0" w:noHBand="0" w:noVBand="1"/>
      </w:tblPr>
      <w:tblGrid>
        <w:gridCol w:w="3763"/>
        <w:gridCol w:w="2952"/>
      </w:tblGrid>
      <w:tr w:rsidR="002C4B0C" w:rsidRPr="002D748E" w:rsidTr="00F227B4">
        <w:tc>
          <w:tcPr>
            <w:tcW w:w="3763" w:type="dxa"/>
          </w:tcPr>
          <w:p w:rsidR="002C4B0C" w:rsidRPr="002D748E" w:rsidRDefault="002C4B0C" w:rsidP="00706C05">
            <w:pPr>
              <w:spacing w:after="0" w:line="360" w:lineRule="auto"/>
              <w:contextualSpacing/>
              <w:jc w:val="both"/>
              <w:rPr>
                <w:rFonts w:ascii="Times New Roman" w:hAnsi="Times New Roman"/>
                <w:b/>
                <w:sz w:val="24"/>
                <w:szCs w:val="24"/>
              </w:rPr>
            </w:pPr>
            <w:r w:rsidRPr="002D748E">
              <w:rPr>
                <w:rFonts w:ascii="Times New Roman" w:hAnsi="Times New Roman"/>
                <w:b/>
                <w:sz w:val="24"/>
                <w:szCs w:val="24"/>
              </w:rPr>
              <w:t>Tuti Yuinatun</w:t>
            </w:r>
          </w:p>
        </w:tc>
        <w:tc>
          <w:tcPr>
            <w:tcW w:w="2952" w:type="dxa"/>
          </w:tcPr>
          <w:p w:rsidR="002C4B0C" w:rsidRPr="002D748E" w:rsidRDefault="002C4B0C" w:rsidP="00706C05">
            <w:pPr>
              <w:spacing w:after="0" w:line="360" w:lineRule="auto"/>
              <w:jc w:val="both"/>
              <w:rPr>
                <w:rFonts w:ascii="Times New Roman" w:hAnsi="Times New Roman"/>
                <w:b/>
                <w:sz w:val="24"/>
                <w:szCs w:val="24"/>
              </w:rPr>
            </w:pPr>
            <w:r w:rsidRPr="002D748E">
              <w:rPr>
                <w:rFonts w:ascii="Times New Roman" w:hAnsi="Times New Roman"/>
                <w:b/>
                <w:sz w:val="24"/>
                <w:szCs w:val="24"/>
              </w:rPr>
              <w:t>25010113120033</w:t>
            </w:r>
          </w:p>
        </w:tc>
      </w:tr>
      <w:tr w:rsidR="002C4B0C" w:rsidRPr="002D748E" w:rsidTr="00F227B4">
        <w:tc>
          <w:tcPr>
            <w:tcW w:w="3763" w:type="dxa"/>
          </w:tcPr>
          <w:p w:rsidR="002C4B0C" w:rsidRPr="002D748E" w:rsidRDefault="002C4B0C" w:rsidP="00706C05">
            <w:pPr>
              <w:spacing w:after="0" w:line="360" w:lineRule="auto"/>
              <w:contextualSpacing/>
              <w:jc w:val="both"/>
              <w:rPr>
                <w:rFonts w:ascii="Times New Roman" w:hAnsi="Times New Roman"/>
                <w:b/>
                <w:sz w:val="24"/>
                <w:szCs w:val="24"/>
              </w:rPr>
            </w:pPr>
            <w:r w:rsidRPr="002D748E">
              <w:rPr>
                <w:rFonts w:ascii="Times New Roman" w:hAnsi="Times New Roman"/>
                <w:b/>
                <w:sz w:val="24"/>
                <w:szCs w:val="24"/>
              </w:rPr>
              <w:t>Nurlaila</w:t>
            </w:r>
          </w:p>
        </w:tc>
        <w:tc>
          <w:tcPr>
            <w:tcW w:w="2952" w:type="dxa"/>
          </w:tcPr>
          <w:p w:rsidR="002C4B0C" w:rsidRPr="002D748E" w:rsidRDefault="002C4B0C" w:rsidP="00706C05">
            <w:pPr>
              <w:spacing w:after="0" w:line="360" w:lineRule="auto"/>
              <w:jc w:val="both"/>
              <w:rPr>
                <w:rFonts w:ascii="Times New Roman" w:hAnsi="Times New Roman"/>
                <w:b/>
                <w:sz w:val="24"/>
                <w:szCs w:val="24"/>
              </w:rPr>
            </w:pPr>
            <w:r w:rsidRPr="002D748E">
              <w:rPr>
                <w:rFonts w:ascii="Times New Roman" w:hAnsi="Times New Roman"/>
                <w:b/>
                <w:sz w:val="24"/>
                <w:szCs w:val="24"/>
              </w:rPr>
              <w:t>25010113120062</w:t>
            </w:r>
          </w:p>
        </w:tc>
      </w:tr>
      <w:tr w:rsidR="002C4B0C" w:rsidRPr="002D748E" w:rsidTr="00F227B4">
        <w:tc>
          <w:tcPr>
            <w:tcW w:w="3763" w:type="dxa"/>
          </w:tcPr>
          <w:p w:rsidR="002C4B0C" w:rsidRPr="002D748E" w:rsidRDefault="002C4B0C" w:rsidP="00706C05">
            <w:pPr>
              <w:spacing w:after="0" w:line="360" w:lineRule="auto"/>
              <w:contextualSpacing/>
              <w:jc w:val="both"/>
              <w:rPr>
                <w:rFonts w:ascii="Times New Roman" w:hAnsi="Times New Roman"/>
                <w:b/>
                <w:sz w:val="24"/>
                <w:szCs w:val="24"/>
              </w:rPr>
            </w:pPr>
            <w:r w:rsidRPr="002D748E">
              <w:rPr>
                <w:rFonts w:ascii="Times New Roman" w:hAnsi="Times New Roman"/>
                <w:b/>
                <w:sz w:val="24"/>
                <w:szCs w:val="24"/>
              </w:rPr>
              <w:t>Zuyyinatul Mualifah</w:t>
            </w:r>
          </w:p>
        </w:tc>
        <w:tc>
          <w:tcPr>
            <w:tcW w:w="2952" w:type="dxa"/>
          </w:tcPr>
          <w:p w:rsidR="002C4B0C" w:rsidRPr="002D748E" w:rsidRDefault="002C4B0C" w:rsidP="00706C05">
            <w:pPr>
              <w:spacing w:after="0" w:line="360" w:lineRule="auto"/>
              <w:jc w:val="both"/>
              <w:rPr>
                <w:rFonts w:ascii="Times New Roman" w:hAnsi="Times New Roman"/>
                <w:b/>
                <w:sz w:val="24"/>
                <w:szCs w:val="24"/>
              </w:rPr>
            </w:pPr>
            <w:r w:rsidRPr="002D748E">
              <w:rPr>
                <w:rFonts w:ascii="Times New Roman" w:hAnsi="Times New Roman"/>
                <w:b/>
                <w:sz w:val="24"/>
                <w:szCs w:val="24"/>
              </w:rPr>
              <w:t>25010113120164</w:t>
            </w:r>
          </w:p>
        </w:tc>
      </w:tr>
      <w:tr w:rsidR="002C4B0C" w:rsidRPr="002D748E" w:rsidTr="00F227B4">
        <w:tc>
          <w:tcPr>
            <w:tcW w:w="3763" w:type="dxa"/>
          </w:tcPr>
          <w:p w:rsidR="002C4B0C" w:rsidRPr="002D748E" w:rsidRDefault="002C4B0C" w:rsidP="00706C05">
            <w:pPr>
              <w:spacing w:after="0" w:line="360" w:lineRule="auto"/>
              <w:contextualSpacing/>
              <w:jc w:val="both"/>
              <w:rPr>
                <w:rFonts w:ascii="Times New Roman" w:hAnsi="Times New Roman"/>
                <w:b/>
                <w:sz w:val="24"/>
                <w:szCs w:val="24"/>
              </w:rPr>
            </w:pPr>
            <w:r w:rsidRPr="002D748E">
              <w:rPr>
                <w:rFonts w:ascii="Times New Roman" w:hAnsi="Times New Roman"/>
                <w:b/>
                <w:sz w:val="24"/>
                <w:szCs w:val="24"/>
              </w:rPr>
              <w:t>Deni Lestari</w:t>
            </w:r>
          </w:p>
        </w:tc>
        <w:tc>
          <w:tcPr>
            <w:tcW w:w="2952" w:type="dxa"/>
          </w:tcPr>
          <w:p w:rsidR="002C4B0C" w:rsidRPr="002D748E" w:rsidRDefault="002C4B0C" w:rsidP="00706C05">
            <w:pPr>
              <w:spacing w:after="0" w:line="360" w:lineRule="auto"/>
              <w:jc w:val="both"/>
              <w:rPr>
                <w:rFonts w:ascii="Times New Roman" w:hAnsi="Times New Roman"/>
                <w:b/>
                <w:sz w:val="24"/>
                <w:szCs w:val="24"/>
              </w:rPr>
            </w:pPr>
            <w:r w:rsidRPr="002D748E">
              <w:rPr>
                <w:rFonts w:ascii="Times New Roman" w:hAnsi="Times New Roman"/>
                <w:b/>
                <w:sz w:val="24"/>
                <w:szCs w:val="24"/>
              </w:rPr>
              <w:t>25010113120191</w:t>
            </w:r>
          </w:p>
        </w:tc>
      </w:tr>
      <w:tr w:rsidR="002C4B0C" w:rsidRPr="002D748E" w:rsidTr="00F227B4">
        <w:tc>
          <w:tcPr>
            <w:tcW w:w="3763" w:type="dxa"/>
          </w:tcPr>
          <w:p w:rsidR="002C4B0C" w:rsidRPr="002D748E" w:rsidRDefault="002C4B0C" w:rsidP="00706C05">
            <w:pPr>
              <w:spacing w:after="0" w:line="360" w:lineRule="auto"/>
              <w:contextualSpacing/>
              <w:jc w:val="both"/>
              <w:rPr>
                <w:rFonts w:ascii="Times New Roman" w:hAnsi="Times New Roman"/>
                <w:b/>
                <w:sz w:val="24"/>
                <w:szCs w:val="24"/>
              </w:rPr>
            </w:pPr>
            <w:r w:rsidRPr="002D748E">
              <w:rPr>
                <w:rFonts w:ascii="Times New Roman" w:hAnsi="Times New Roman"/>
                <w:b/>
                <w:sz w:val="24"/>
                <w:szCs w:val="24"/>
              </w:rPr>
              <w:t>Zahrotul Mahmudati</w:t>
            </w:r>
          </w:p>
        </w:tc>
        <w:tc>
          <w:tcPr>
            <w:tcW w:w="2952" w:type="dxa"/>
          </w:tcPr>
          <w:p w:rsidR="002C4B0C" w:rsidRPr="002D748E" w:rsidRDefault="002C4B0C" w:rsidP="00706C05">
            <w:pPr>
              <w:spacing w:after="0" w:line="360" w:lineRule="auto"/>
              <w:jc w:val="both"/>
              <w:rPr>
                <w:rFonts w:ascii="Times New Roman" w:hAnsi="Times New Roman"/>
                <w:b/>
                <w:sz w:val="24"/>
                <w:szCs w:val="24"/>
              </w:rPr>
            </w:pPr>
            <w:r w:rsidRPr="002D748E">
              <w:rPr>
                <w:rFonts w:ascii="Times New Roman" w:hAnsi="Times New Roman"/>
                <w:b/>
                <w:sz w:val="24"/>
                <w:szCs w:val="24"/>
              </w:rPr>
              <w:t>25010113130347</w:t>
            </w:r>
          </w:p>
        </w:tc>
      </w:tr>
      <w:tr w:rsidR="002C4B0C" w:rsidRPr="002D748E" w:rsidTr="00F227B4">
        <w:tc>
          <w:tcPr>
            <w:tcW w:w="3763" w:type="dxa"/>
          </w:tcPr>
          <w:p w:rsidR="002C4B0C" w:rsidRPr="002D748E" w:rsidRDefault="002C4B0C" w:rsidP="00706C05">
            <w:pPr>
              <w:spacing w:after="0" w:line="360" w:lineRule="auto"/>
              <w:contextualSpacing/>
              <w:jc w:val="both"/>
              <w:rPr>
                <w:rFonts w:ascii="Times New Roman" w:hAnsi="Times New Roman"/>
                <w:b/>
                <w:sz w:val="24"/>
                <w:szCs w:val="24"/>
              </w:rPr>
            </w:pPr>
            <w:r w:rsidRPr="002D748E">
              <w:rPr>
                <w:rFonts w:ascii="Times New Roman" w:hAnsi="Times New Roman"/>
                <w:b/>
                <w:sz w:val="24"/>
                <w:szCs w:val="24"/>
              </w:rPr>
              <w:t>Miranti Puspitasari</w:t>
            </w:r>
          </w:p>
        </w:tc>
        <w:tc>
          <w:tcPr>
            <w:tcW w:w="2952" w:type="dxa"/>
          </w:tcPr>
          <w:p w:rsidR="002C4B0C" w:rsidRPr="002D748E" w:rsidRDefault="002C4B0C" w:rsidP="00706C05">
            <w:pPr>
              <w:spacing w:after="0" w:line="360" w:lineRule="auto"/>
              <w:jc w:val="both"/>
              <w:rPr>
                <w:rFonts w:ascii="Times New Roman" w:hAnsi="Times New Roman"/>
                <w:b/>
                <w:sz w:val="24"/>
                <w:szCs w:val="24"/>
              </w:rPr>
            </w:pPr>
            <w:r w:rsidRPr="002D748E">
              <w:rPr>
                <w:rFonts w:ascii="Times New Roman" w:hAnsi="Times New Roman"/>
                <w:b/>
                <w:sz w:val="24"/>
                <w:szCs w:val="24"/>
              </w:rPr>
              <w:t>25010113140331</w:t>
            </w:r>
          </w:p>
        </w:tc>
      </w:tr>
      <w:tr w:rsidR="002C4B0C" w:rsidRPr="002D748E" w:rsidTr="00F227B4">
        <w:tc>
          <w:tcPr>
            <w:tcW w:w="3763" w:type="dxa"/>
          </w:tcPr>
          <w:p w:rsidR="002C4B0C" w:rsidRPr="002D748E" w:rsidRDefault="002C4B0C" w:rsidP="00706C05">
            <w:pPr>
              <w:spacing w:after="0" w:line="360" w:lineRule="auto"/>
              <w:contextualSpacing/>
              <w:jc w:val="both"/>
              <w:rPr>
                <w:rFonts w:ascii="Times New Roman" w:hAnsi="Times New Roman"/>
                <w:b/>
                <w:sz w:val="24"/>
                <w:szCs w:val="24"/>
              </w:rPr>
            </w:pPr>
            <w:r w:rsidRPr="002D748E">
              <w:rPr>
                <w:rFonts w:ascii="Times New Roman" w:hAnsi="Times New Roman"/>
                <w:b/>
                <w:sz w:val="24"/>
                <w:szCs w:val="24"/>
              </w:rPr>
              <w:t>Yunita Amilia</w:t>
            </w:r>
          </w:p>
        </w:tc>
        <w:tc>
          <w:tcPr>
            <w:tcW w:w="2952" w:type="dxa"/>
          </w:tcPr>
          <w:p w:rsidR="002C4B0C" w:rsidRPr="002D748E" w:rsidRDefault="002C4B0C" w:rsidP="00706C05">
            <w:pPr>
              <w:spacing w:after="0" w:line="360" w:lineRule="auto"/>
              <w:jc w:val="both"/>
              <w:rPr>
                <w:rFonts w:ascii="Times New Roman" w:hAnsi="Times New Roman"/>
                <w:b/>
                <w:sz w:val="24"/>
                <w:szCs w:val="24"/>
              </w:rPr>
            </w:pPr>
            <w:r w:rsidRPr="002D748E">
              <w:rPr>
                <w:rFonts w:ascii="Times New Roman" w:hAnsi="Times New Roman"/>
                <w:b/>
                <w:sz w:val="24"/>
                <w:szCs w:val="24"/>
              </w:rPr>
              <w:t>25010113140354</w:t>
            </w:r>
          </w:p>
        </w:tc>
      </w:tr>
      <w:tr w:rsidR="002C4B0C" w:rsidRPr="002D748E" w:rsidTr="00F227B4">
        <w:tc>
          <w:tcPr>
            <w:tcW w:w="6715" w:type="dxa"/>
            <w:gridSpan w:val="2"/>
          </w:tcPr>
          <w:p w:rsidR="002C4B0C" w:rsidRPr="002D748E" w:rsidRDefault="002C4B0C" w:rsidP="00706C05">
            <w:pPr>
              <w:spacing w:after="0" w:line="360" w:lineRule="auto"/>
              <w:contextualSpacing/>
              <w:jc w:val="both"/>
              <w:rPr>
                <w:rFonts w:ascii="Times New Roman" w:hAnsi="Times New Roman"/>
                <w:b/>
                <w:sz w:val="24"/>
                <w:szCs w:val="24"/>
              </w:rPr>
            </w:pPr>
          </w:p>
        </w:tc>
      </w:tr>
    </w:tbl>
    <w:p w:rsidR="002C4B0C" w:rsidRPr="002D748E" w:rsidRDefault="002C4B0C" w:rsidP="002C4B0C">
      <w:pPr>
        <w:spacing w:after="0" w:line="360" w:lineRule="auto"/>
        <w:contextualSpacing/>
        <w:rPr>
          <w:rFonts w:ascii="Times New Roman" w:hAnsi="Times New Roman"/>
          <w:b/>
          <w:sz w:val="24"/>
          <w:szCs w:val="24"/>
        </w:rPr>
      </w:pPr>
    </w:p>
    <w:p w:rsidR="002C4B0C" w:rsidRPr="002D748E" w:rsidRDefault="002C4B0C" w:rsidP="002C4B0C">
      <w:pPr>
        <w:spacing w:after="0" w:line="360" w:lineRule="auto"/>
        <w:contextualSpacing/>
        <w:rPr>
          <w:rFonts w:ascii="Times New Roman" w:hAnsi="Times New Roman"/>
          <w:b/>
          <w:sz w:val="24"/>
          <w:szCs w:val="24"/>
        </w:rPr>
      </w:pPr>
    </w:p>
    <w:p w:rsidR="002C4B0C" w:rsidRPr="002D748E" w:rsidRDefault="002C4B0C" w:rsidP="00F227B4">
      <w:pPr>
        <w:spacing w:after="0" w:line="360" w:lineRule="auto"/>
        <w:contextualSpacing/>
        <w:jc w:val="center"/>
        <w:rPr>
          <w:rFonts w:ascii="Times New Roman" w:hAnsi="Times New Roman"/>
          <w:b/>
          <w:sz w:val="24"/>
          <w:szCs w:val="24"/>
        </w:rPr>
      </w:pPr>
    </w:p>
    <w:p w:rsidR="002C4B0C" w:rsidRPr="002D748E" w:rsidRDefault="002C4B0C" w:rsidP="00F227B4">
      <w:pPr>
        <w:spacing w:after="0" w:line="360" w:lineRule="auto"/>
        <w:contextualSpacing/>
        <w:jc w:val="center"/>
        <w:rPr>
          <w:rFonts w:ascii="Times New Roman" w:hAnsi="Times New Roman"/>
          <w:b/>
          <w:sz w:val="24"/>
          <w:szCs w:val="24"/>
        </w:rPr>
      </w:pPr>
      <w:r w:rsidRPr="002D748E">
        <w:rPr>
          <w:rFonts w:ascii="Times New Roman" w:hAnsi="Times New Roman"/>
          <w:b/>
          <w:sz w:val="24"/>
          <w:szCs w:val="24"/>
        </w:rPr>
        <w:t>PEMINATAN EPIDEMIOLOGI DAN PENYAKIT TROPIK</w:t>
      </w:r>
    </w:p>
    <w:p w:rsidR="002C4B0C" w:rsidRPr="002D748E" w:rsidRDefault="002C4B0C" w:rsidP="00F227B4">
      <w:pPr>
        <w:spacing w:after="0" w:line="360" w:lineRule="auto"/>
        <w:contextualSpacing/>
        <w:jc w:val="center"/>
        <w:rPr>
          <w:rFonts w:ascii="Times New Roman" w:hAnsi="Times New Roman"/>
          <w:b/>
          <w:sz w:val="24"/>
          <w:szCs w:val="24"/>
        </w:rPr>
      </w:pPr>
      <w:r w:rsidRPr="002D748E">
        <w:rPr>
          <w:rFonts w:ascii="Times New Roman" w:hAnsi="Times New Roman"/>
          <w:b/>
          <w:sz w:val="24"/>
          <w:szCs w:val="24"/>
        </w:rPr>
        <w:t>FAKULTAS KESEHATAN MASYARAKAT</w:t>
      </w:r>
      <w:r w:rsidRPr="002D748E">
        <w:rPr>
          <w:rFonts w:ascii="Times New Roman" w:hAnsi="Times New Roman"/>
          <w:b/>
          <w:sz w:val="24"/>
          <w:szCs w:val="24"/>
        </w:rPr>
        <w:br/>
        <w:t>UNIVERSITAS DIPONEGORO</w:t>
      </w:r>
      <w:r w:rsidRPr="002D748E">
        <w:rPr>
          <w:rFonts w:ascii="Times New Roman" w:hAnsi="Times New Roman"/>
          <w:b/>
          <w:sz w:val="24"/>
          <w:szCs w:val="24"/>
        </w:rPr>
        <w:br/>
        <w:t>SEMARANG</w:t>
      </w:r>
    </w:p>
    <w:p w:rsidR="002C4B0C" w:rsidRDefault="002C4B0C" w:rsidP="00F227B4">
      <w:pPr>
        <w:spacing w:after="0" w:line="360" w:lineRule="auto"/>
        <w:contextualSpacing/>
        <w:jc w:val="center"/>
        <w:rPr>
          <w:rFonts w:ascii="Times New Roman" w:hAnsi="Times New Roman"/>
          <w:b/>
          <w:sz w:val="24"/>
          <w:szCs w:val="24"/>
        </w:rPr>
      </w:pPr>
      <w:r w:rsidRPr="002D748E">
        <w:rPr>
          <w:rFonts w:ascii="Times New Roman" w:hAnsi="Times New Roman"/>
          <w:b/>
          <w:sz w:val="24"/>
          <w:szCs w:val="24"/>
        </w:rPr>
        <w:t>2016</w:t>
      </w:r>
    </w:p>
    <w:p w:rsidR="002C4B0C" w:rsidRDefault="002C4B0C" w:rsidP="002C4B0C">
      <w:pPr>
        <w:spacing w:after="0" w:line="360" w:lineRule="auto"/>
        <w:contextualSpacing/>
        <w:jc w:val="center"/>
        <w:rPr>
          <w:rFonts w:ascii="Times New Roman" w:hAnsi="Times New Roman"/>
          <w:b/>
          <w:sz w:val="24"/>
          <w:szCs w:val="24"/>
        </w:rPr>
      </w:pPr>
    </w:p>
    <w:p w:rsidR="002C4B0C" w:rsidRPr="002C4B0C" w:rsidRDefault="002C4B0C" w:rsidP="00F227B4">
      <w:pPr>
        <w:spacing w:after="0" w:line="360" w:lineRule="auto"/>
        <w:contextualSpacing/>
        <w:rPr>
          <w:rFonts w:ascii="Times New Roman" w:hAnsi="Times New Roman"/>
          <w:b/>
          <w:sz w:val="24"/>
          <w:szCs w:val="24"/>
        </w:rPr>
      </w:pPr>
    </w:p>
    <w:p w:rsidR="00735FF7" w:rsidRPr="002F1120" w:rsidRDefault="00817FD3" w:rsidP="002F1120">
      <w:pPr>
        <w:pStyle w:val="ListParagraph"/>
        <w:numPr>
          <w:ilvl w:val="0"/>
          <w:numId w:val="1"/>
        </w:numPr>
        <w:spacing w:line="360" w:lineRule="auto"/>
        <w:jc w:val="both"/>
        <w:rPr>
          <w:rFonts w:ascii="Times New Roman" w:hAnsi="Times New Roman" w:cs="Times New Roman"/>
          <w:b/>
          <w:sz w:val="24"/>
          <w:szCs w:val="24"/>
        </w:rPr>
      </w:pPr>
      <w:r w:rsidRPr="002F1120">
        <w:rPr>
          <w:rFonts w:ascii="Times New Roman" w:hAnsi="Times New Roman" w:cs="Times New Roman"/>
          <w:b/>
          <w:sz w:val="24"/>
          <w:szCs w:val="24"/>
        </w:rPr>
        <w:lastRenderedPageBreak/>
        <w:t>Pengertian patogenesis penyakit menular dan penyakit tidak menular</w:t>
      </w:r>
    </w:p>
    <w:p w:rsidR="000A77B1" w:rsidRPr="000A77B1" w:rsidRDefault="00817FD3" w:rsidP="000A77B1">
      <w:pPr>
        <w:pStyle w:val="ListParagraph"/>
        <w:spacing w:line="360" w:lineRule="auto"/>
        <w:ind w:firstLine="720"/>
        <w:jc w:val="both"/>
        <w:rPr>
          <w:rFonts w:ascii="Times New Roman" w:hAnsi="Times New Roman" w:cs="Times New Roman"/>
          <w:sz w:val="24"/>
          <w:szCs w:val="24"/>
        </w:rPr>
      </w:pPr>
      <w:r w:rsidRPr="000A77B1">
        <w:rPr>
          <w:rFonts w:ascii="Times New Roman" w:hAnsi="Times New Roman" w:cs="Times New Roman"/>
          <w:sz w:val="24"/>
          <w:szCs w:val="24"/>
        </w:rPr>
        <w:t xml:space="preserve">Patogenesis adalah mekanisme infeksi dan mekanisme perkembangan penyakit. </w:t>
      </w:r>
      <w:r w:rsidRPr="000A77B1">
        <w:rPr>
          <w:rStyle w:val="Strong"/>
          <w:rFonts w:ascii="Times New Roman" w:hAnsi="Times New Roman" w:cs="Times New Roman"/>
          <w:sz w:val="24"/>
          <w:szCs w:val="24"/>
        </w:rPr>
        <w:t>patogenesis penyakit menyatakan tentang perkembangan, kelangsungan atau evolusi penyakit. Patogenesis penyakit mencakup bagaimana mekanisme terjadinya penyakit, serta mekanisme timbulnya kelainan-kelainan akibat penyakit tersebut.</w:t>
      </w:r>
      <w:r w:rsidR="000A77B1" w:rsidRPr="000A77B1">
        <w:rPr>
          <w:rStyle w:val="Strong"/>
          <w:rFonts w:ascii="Times New Roman" w:hAnsi="Times New Roman" w:cs="Times New Roman"/>
          <w:sz w:val="24"/>
          <w:szCs w:val="24"/>
        </w:rPr>
        <w:t xml:space="preserve"> Selain itu ada pendapat lain mengenai patogenesis</w:t>
      </w:r>
      <w:r w:rsidR="000A77B1" w:rsidRPr="000A77B1">
        <w:rPr>
          <w:rFonts w:ascii="Times New Roman" w:hAnsi="Times New Roman" w:cs="Times New Roman"/>
          <w:sz w:val="24"/>
          <w:szCs w:val="24"/>
        </w:rPr>
        <w:t xml:space="preserve"> adalah mekanisme dimana faktor risiko atau agen penyebab penyakit lainnya memberikan kontribusi dalam menyebabkan penyakit atau gangguan. Etiologi beberapa penyakit termasuk penyebab yang memulai atau mendukung patogenesis; mengendalikan atas penyebab pendukung pencegahan primer penyakit </w:t>
      </w:r>
      <w:r w:rsidR="000A77B1" w:rsidRPr="000A77B1">
        <w:rPr>
          <w:rFonts w:ascii="Times New Roman" w:hAnsi="Times New Roman" w:cs="Times New Roman"/>
          <w:sz w:val="24"/>
          <w:szCs w:val="24"/>
        </w:rPr>
        <w:fldChar w:fldCharType="begin" w:fldLock="1"/>
      </w:r>
      <w:r w:rsidR="000A77B1" w:rsidRPr="000A77B1">
        <w:rPr>
          <w:rFonts w:ascii="Times New Roman" w:hAnsi="Times New Roman" w:cs="Times New Roman"/>
          <w:sz w:val="24"/>
          <w:szCs w:val="24"/>
        </w:rPr>
        <w:instrText>ADDIN CSL_CITATION { "citationItems" : [ { "id" : "ITEM-1", "itemData" : { "author" : [ { "dropping-particle" : "", "family" : "Porta", "given" : "Miquel", "non-dropping-particle" : "", "parse-names" : false, "suffix" : "" } ], "container-title" : "International Epidemiological Assosiation", "id" : "ITEM-1", "issue" : "Sixth Edition", "issued" : { "date-parts" : [ [ "2014" ] ] }, "title" : "A Dictionary of Epidemiology", "type" : "article-journal" }, "uris" : [ "http://www.mendeley.com/documents/?uuid=d33ca1bb-5eef-4e07-8959-c1339f170eaf" ] } ], "mendeley" : { "formattedCitation" : "(Porta 2014)", "plainTextFormattedCitation" : "(Porta 2014)" }, "properties" : { "noteIndex" : 0 }, "schema" : "https://github.com/citation-style-language/schema/raw/master/csl-citation.json" }</w:instrText>
      </w:r>
      <w:r w:rsidR="000A77B1" w:rsidRPr="000A77B1">
        <w:rPr>
          <w:rFonts w:ascii="Times New Roman" w:hAnsi="Times New Roman" w:cs="Times New Roman"/>
          <w:sz w:val="24"/>
          <w:szCs w:val="24"/>
        </w:rPr>
        <w:fldChar w:fldCharType="separate"/>
      </w:r>
      <w:r w:rsidR="000A77B1" w:rsidRPr="000A77B1">
        <w:rPr>
          <w:rFonts w:ascii="Times New Roman" w:hAnsi="Times New Roman" w:cs="Times New Roman"/>
          <w:noProof/>
          <w:sz w:val="24"/>
          <w:szCs w:val="24"/>
        </w:rPr>
        <w:t>(Porta 2014)</w:t>
      </w:r>
      <w:r w:rsidR="000A77B1" w:rsidRPr="000A77B1">
        <w:rPr>
          <w:rFonts w:ascii="Times New Roman" w:hAnsi="Times New Roman" w:cs="Times New Roman"/>
          <w:sz w:val="24"/>
          <w:szCs w:val="24"/>
        </w:rPr>
        <w:fldChar w:fldCharType="end"/>
      </w:r>
      <w:r w:rsidR="000A77B1" w:rsidRPr="000A77B1">
        <w:rPr>
          <w:rFonts w:ascii="Times New Roman" w:hAnsi="Times New Roman" w:cs="Times New Roman"/>
          <w:sz w:val="24"/>
          <w:szCs w:val="24"/>
        </w:rPr>
        <w:t>.</w:t>
      </w:r>
    </w:p>
    <w:p w:rsidR="000A77B1" w:rsidRPr="000A77B1" w:rsidRDefault="000A77B1" w:rsidP="000A77B1">
      <w:pPr>
        <w:pStyle w:val="ListParagraph"/>
        <w:spacing w:line="360" w:lineRule="auto"/>
        <w:ind w:firstLine="720"/>
        <w:jc w:val="both"/>
        <w:rPr>
          <w:rFonts w:ascii="Times New Roman" w:hAnsi="Times New Roman" w:cs="Times New Roman"/>
          <w:sz w:val="24"/>
          <w:szCs w:val="24"/>
        </w:rPr>
      </w:pPr>
      <w:r w:rsidRPr="000A77B1">
        <w:rPr>
          <w:rFonts w:ascii="Times New Roman" w:hAnsi="Times New Roman" w:cs="Times New Roman"/>
          <w:bCs/>
          <w:sz w:val="24"/>
          <w:szCs w:val="24"/>
        </w:rPr>
        <w:t>Penyakit menular</w:t>
      </w:r>
      <w:r w:rsidRPr="000A77B1">
        <w:rPr>
          <w:rFonts w:ascii="Times New Roman" w:hAnsi="Times New Roman" w:cs="Times New Roman"/>
          <w:sz w:val="24"/>
          <w:szCs w:val="24"/>
        </w:rPr>
        <w:t xml:space="preserve"> merupakan suatu penyakit dimana agen penyabeb dapat menularkan penyakit dari host berturut-turut kepada subjek yang sehat, dari individu kepada yang lain. Penyakit karena agen infeksi tertentu atau produk beracun yang muncul melalui transmisi agen atau produk tersebut dari orang yang terinfeksi, hewan, atau reservoir kepada host yang rentan, baik secara langsung atau tidak langsung melalui tanaman perantara atau host hewan, vektor, atau lingkungan mati. Semua infeksi dan pengerumunan (kutu) merupakan penyakit menular; dengan demikian, tidak semua penyakit menular merupakan penyakit infeksi. Suatu penyakit dapat menjadi menular tetapi tidak mudah menular jika ia memerlukan vektor untuk penularannya (misalnya, tetanus). Dengan demikian, penyakit menular termasuk penyakit mudah menular dan tidak mudah menular. Yang terakhir termasuk penyakit yang secara genetik diturunkan dan penyakit yang secara eksklusif ditularkan melalui vektor </w:t>
      </w:r>
      <w:r w:rsidRPr="000A77B1">
        <w:rPr>
          <w:rFonts w:ascii="Times New Roman" w:hAnsi="Times New Roman" w:cs="Times New Roman"/>
          <w:sz w:val="24"/>
          <w:szCs w:val="24"/>
        </w:rPr>
        <w:fldChar w:fldCharType="begin" w:fldLock="1"/>
      </w:r>
      <w:r w:rsidRPr="000A77B1">
        <w:rPr>
          <w:rFonts w:ascii="Times New Roman" w:hAnsi="Times New Roman" w:cs="Times New Roman"/>
          <w:sz w:val="24"/>
          <w:szCs w:val="24"/>
        </w:rPr>
        <w:instrText>ADDIN CSL_CITATION { "citationItems" : [ { "id" : "ITEM-1", "itemData" : { "author" : [ { "dropping-particle" : "", "family" : "Porta", "given" : "Miquel", "non-dropping-particle" : "", "parse-names" : false, "suffix" : "" } ], "container-title" : "International Epidemiological Assosiation", "id" : "ITEM-1", "issue" : "Sixth Edition", "issued" : { "date-parts" : [ [ "2014" ] ] }, "title" : "A Dictionary of Epidemiology", "type" : "article-journal" }, "uris" : [ "http://www.mendeley.com/documents/?uuid=d33ca1bb-5eef-4e07-8959-c1339f170eaf" ] } ], "mendeley" : { "formattedCitation" : "(Porta 2014)", "plainTextFormattedCitation" : "(Porta 2014)", "previouslyFormattedCitation" : "(Porta 2014)" }, "properties" : { "noteIndex" : 0 }, "schema" : "https://github.com/citation-style-language/schema/raw/master/csl-citation.json" }</w:instrText>
      </w:r>
      <w:r w:rsidRPr="000A77B1">
        <w:rPr>
          <w:rFonts w:ascii="Times New Roman" w:hAnsi="Times New Roman" w:cs="Times New Roman"/>
          <w:sz w:val="24"/>
          <w:szCs w:val="24"/>
        </w:rPr>
        <w:fldChar w:fldCharType="separate"/>
      </w:r>
      <w:r w:rsidRPr="000A77B1">
        <w:rPr>
          <w:rFonts w:ascii="Times New Roman" w:hAnsi="Times New Roman" w:cs="Times New Roman"/>
          <w:noProof/>
          <w:sz w:val="24"/>
          <w:szCs w:val="24"/>
        </w:rPr>
        <w:t>(Porta 2014)</w:t>
      </w:r>
      <w:r w:rsidRPr="000A77B1">
        <w:rPr>
          <w:rFonts w:ascii="Times New Roman" w:hAnsi="Times New Roman" w:cs="Times New Roman"/>
          <w:sz w:val="24"/>
          <w:szCs w:val="24"/>
        </w:rPr>
        <w:fldChar w:fldCharType="end"/>
      </w:r>
      <w:r w:rsidRPr="000A77B1">
        <w:rPr>
          <w:rFonts w:ascii="Times New Roman" w:hAnsi="Times New Roman" w:cs="Times New Roman"/>
          <w:sz w:val="24"/>
          <w:szCs w:val="24"/>
        </w:rPr>
        <w:t>.</w:t>
      </w:r>
      <w:r w:rsidRPr="000A77B1">
        <w:rPr>
          <w:rFonts w:ascii="Times New Roman" w:hAnsi="Times New Roman" w:cs="Times New Roman"/>
          <w:sz w:val="24"/>
          <w:szCs w:val="24"/>
        </w:rPr>
        <w:t xml:space="preserve"> </w:t>
      </w:r>
      <w:r w:rsidRPr="000A77B1">
        <w:rPr>
          <w:rFonts w:ascii="Times New Roman" w:hAnsi="Times New Roman" w:cs="Times New Roman"/>
          <w:bCs/>
          <w:sz w:val="24"/>
          <w:szCs w:val="24"/>
        </w:rPr>
        <w:t>Penyakit menular</w:t>
      </w:r>
      <w:r w:rsidRPr="000A77B1">
        <w:rPr>
          <w:rFonts w:ascii="Times New Roman" w:hAnsi="Times New Roman" w:cs="Times New Roman"/>
          <w:sz w:val="24"/>
          <w:szCs w:val="24"/>
        </w:rPr>
        <w:t xml:space="preserve"> adalah suatu penyakit dimana buktinya kurang bahwa penularan dari individu ke individu mungkin oleh penularan, vektor, keturunan biologis atau warisan </w:t>
      </w:r>
      <w:r w:rsidRPr="000A77B1">
        <w:rPr>
          <w:rFonts w:ascii="Times New Roman" w:hAnsi="Times New Roman" w:cs="Times New Roman"/>
          <w:sz w:val="24"/>
          <w:szCs w:val="24"/>
        </w:rPr>
        <w:fldChar w:fldCharType="begin" w:fldLock="1"/>
      </w:r>
      <w:r w:rsidRPr="000A77B1">
        <w:rPr>
          <w:rFonts w:ascii="Times New Roman" w:hAnsi="Times New Roman" w:cs="Times New Roman"/>
          <w:sz w:val="24"/>
          <w:szCs w:val="24"/>
        </w:rPr>
        <w:instrText>ADDIN CSL_CITATION { "citationItems" : [ { "id" : "ITEM-1", "itemData" : { "author" : [ { "dropping-particle" : "", "family" : "Porta", "given" : "Miquel", "non-dropping-particle" : "", "parse-names" : false, "suffix" : "" } ], "container-title" : "International Epidemiological Assosiation", "id" : "ITEM-1", "issue" : "Sixth Edition", "issued" : { "date-parts" : [ [ "2014" ] ] }, "title" : "A Dictionary of Epidemiology", "type" : "article-journal" }, "uris" : [ "http://www.mendeley.com/documents/?uuid=d33ca1bb-5eef-4e07-8959-c1339f170eaf" ] } ], "mendeley" : { "formattedCitation" : "(Porta 2014)", "plainTextFormattedCitation" : "(Porta 2014)", "previouslyFormattedCitation" : "(Porta 2014)" }, "properties" : { "noteIndex" : 0 }, "schema" : "https://github.com/citation-style-language/schema/raw/master/csl-citation.json" }</w:instrText>
      </w:r>
      <w:r w:rsidRPr="000A77B1">
        <w:rPr>
          <w:rFonts w:ascii="Times New Roman" w:hAnsi="Times New Roman" w:cs="Times New Roman"/>
          <w:sz w:val="24"/>
          <w:szCs w:val="24"/>
        </w:rPr>
        <w:fldChar w:fldCharType="separate"/>
      </w:r>
      <w:r w:rsidRPr="000A77B1">
        <w:rPr>
          <w:rFonts w:ascii="Times New Roman" w:hAnsi="Times New Roman" w:cs="Times New Roman"/>
          <w:noProof/>
          <w:sz w:val="24"/>
          <w:szCs w:val="24"/>
        </w:rPr>
        <w:t>(Porta 2014)</w:t>
      </w:r>
      <w:r w:rsidRPr="000A77B1">
        <w:rPr>
          <w:rFonts w:ascii="Times New Roman" w:hAnsi="Times New Roman" w:cs="Times New Roman"/>
          <w:sz w:val="24"/>
          <w:szCs w:val="24"/>
        </w:rPr>
        <w:fldChar w:fldCharType="end"/>
      </w:r>
      <w:r w:rsidRPr="000A77B1">
        <w:rPr>
          <w:rFonts w:ascii="Times New Roman" w:hAnsi="Times New Roman" w:cs="Times New Roman"/>
          <w:sz w:val="24"/>
          <w:szCs w:val="24"/>
        </w:rPr>
        <w:t>.</w:t>
      </w:r>
      <w:r w:rsidRPr="000A77B1">
        <w:rPr>
          <w:rFonts w:ascii="Times New Roman" w:hAnsi="Times New Roman" w:cs="Times New Roman"/>
          <w:sz w:val="24"/>
          <w:szCs w:val="24"/>
        </w:rPr>
        <w:t xml:space="preserve"> </w:t>
      </w:r>
      <w:r w:rsidRPr="000A77B1">
        <w:rPr>
          <w:rFonts w:ascii="Times New Roman" w:hAnsi="Times New Roman" w:cs="Times New Roman"/>
          <w:bCs/>
          <w:sz w:val="24"/>
          <w:szCs w:val="24"/>
        </w:rPr>
        <w:t>Patogenesis penyakit menular</w:t>
      </w:r>
      <w:r w:rsidRPr="000A77B1">
        <w:rPr>
          <w:rFonts w:ascii="Times New Roman" w:hAnsi="Times New Roman" w:cs="Times New Roman"/>
          <w:sz w:val="24"/>
          <w:szCs w:val="24"/>
        </w:rPr>
        <w:t xml:space="preserve"> adalah mekanisme agen penyebab menularkan penyakit dari host yang rentan kepada individu yang sehat, serta mekanisme timbulnya kelainan-kelainan akibat penyakit menular tersebut.</w:t>
      </w:r>
      <w:r w:rsidRPr="000A77B1">
        <w:rPr>
          <w:rFonts w:ascii="Times New Roman" w:hAnsi="Times New Roman" w:cs="Times New Roman"/>
          <w:sz w:val="24"/>
          <w:szCs w:val="24"/>
        </w:rPr>
        <w:t xml:space="preserve"> Sedangkan </w:t>
      </w:r>
      <w:r w:rsidRPr="000A77B1">
        <w:rPr>
          <w:rFonts w:ascii="Times New Roman" w:hAnsi="Times New Roman" w:cs="Times New Roman"/>
          <w:bCs/>
          <w:sz w:val="24"/>
          <w:szCs w:val="24"/>
        </w:rPr>
        <w:t>p</w:t>
      </w:r>
      <w:r w:rsidRPr="000A77B1">
        <w:rPr>
          <w:rFonts w:ascii="Times New Roman" w:hAnsi="Times New Roman" w:cs="Times New Roman"/>
          <w:bCs/>
          <w:sz w:val="24"/>
          <w:szCs w:val="24"/>
        </w:rPr>
        <w:t>enyakit tidak menular</w:t>
      </w:r>
      <w:r w:rsidRPr="000A77B1">
        <w:rPr>
          <w:rFonts w:ascii="Times New Roman" w:hAnsi="Times New Roman" w:cs="Times New Roman"/>
          <w:sz w:val="24"/>
          <w:szCs w:val="24"/>
        </w:rPr>
        <w:t xml:space="preserve"> </w:t>
      </w:r>
      <w:r w:rsidRPr="000A77B1">
        <w:rPr>
          <w:rFonts w:ascii="Times New Roman" w:hAnsi="Times New Roman" w:cs="Times New Roman"/>
          <w:sz w:val="24"/>
          <w:szCs w:val="24"/>
        </w:rPr>
        <w:lastRenderedPageBreak/>
        <w:t>merupakan kondisi yang mempengaruhi status kesehatan masyarakat, tetapi yang tidak ditularkan dari satu individu ke yang lain oleh mikroorganisme. Penyakit tidak menular menggambarkan penyebab utama kematian dan ketidakmampuan di banyak negara berkembang (Riegelman, R. Public Health 101. Jones and Bartlett. MA. 2010).</w:t>
      </w:r>
      <w:r w:rsidRPr="000A77B1">
        <w:rPr>
          <w:rFonts w:ascii="Times New Roman" w:hAnsi="Times New Roman" w:cs="Times New Roman"/>
          <w:sz w:val="24"/>
          <w:szCs w:val="24"/>
        </w:rPr>
        <w:t xml:space="preserve"> </w:t>
      </w:r>
      <w:r w:rsidRPr="000A77B1">
        <w:rPr>
          <w:rFonts w:ascii="Times New Roman" w:hAnsi="Times New Roman" w:cs="Times New Roman"/>
          <w:bCs/>
          <w:sz w:val="24"/>
          <w:szCs w:val="24"/>
        </w:rPr>
        <w:t xml:space="preserve">Patogenesis penyakit tidak menular </w:t>
      </w:r>
      <w:r w:rsidRPr="000A77B1">
        <w:rPr>
          <w:rFonts w:ascii="Times New Roman" w:hAnsi="Times New Roman" w:cs="Times New Roman"/>
          <w:sz w:val="24"/>
          <w:szCs w:val="24"/>
        </w:rPr>
        <w:t>adalah mekanisme perkembangan penyakit yang disebabkan oleh faktor risiko seperti obesitas,</w:t>
      </w:r>
      <w:r>
        <w:rPr>
          <w:rFonts w:ascii="Times New Roman" w:hAnsi="Times New Roman" w:cs="Times New Roman"/>
          <w:sz w:val="24"/>
          <w:szCs w:val="24"/>
        </w:rPr>
        <w:t xml:space="preserve"> tekanan darah tinggi, peningkatan glukosa darah, dan kolesterol hingga men</w:t>
      </w:r>
      <w:r>
        <w:rPr>
          <w:rFonts w:ascii="Times New Roman" w:hAnsi="Times New Roman" w:cs="Times New Roman"/>
          <w:sz w:val="24"/>
          <w:szCs w:val="24"/>
        </w:rPr>
        <w:t xml:space="preserve">imbulkan penyakit tidak menular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"Bradshaw", "given" : "Debbie", "non-dropping-particle" : "", "parse-names" : false, "suffix" : "" }, { "dropping-particle" : "", "family" : "Steyn", "given" : "Krisela", "non-dropping-particle" : "", "parse-names" : false, "suffix" : "" }, { "dropping-particle" : "", "family" : "Levitt", "given" : "Naomi", "non-dropping-particle" : "", "parse-names" : false, "suffix" : "" }, { "dropping-particle" : "", "family" : "Nojilana", "given" : "Beatrice", "non-dropping-particle" : "", "parse-names" : false, "suffix" : "" } ], "id" : "ITEM-1", "issued" : { "date-parts" : [ [ "0" ] ] }, "title" : "Non-Communicable Diseases \u2013 A race against time", "type" : "article-journal" }, "uris" : [ "http://www.mendeley.com/documents/?uuid=7cd6e973-6db7-413f-815b-c4d8ae733da9" ] } ], "mendeley" : { "formattedCitation" : "(Bradshaw et al. n.d.)", "plainTextFormattedCitation" : "(Bradshaw et al. n.d.)", "previouslyFormattedCitation" : "(Bradshaw et al. n.d.)" }, "properties" : { "noteIndex" : 0 }, "schema" : "https://github.com/citation-style-language/schema/raw/master/csl-citation.json" }</w:instrText>
      </w:r>
      <w:r>
        <w:rPr>
          <w:rFonts w:ascii="Times New Roman" w:hAnsi="Times New Roman" w:cs="Times New Roman"/>
          <w:sz w:val="24"/>
          <w:szCs w:val="24"/>
        </w:rPr>
        <w:fldChar w:fldCharType="separate"/>
      </w:r>
      <w:r w:rsidRPr="00373C73">
        <w:rPr>
          <w:rFonts w:ascii="Times New Roman" w:hAnsi="Times New Roman" w:cs="Times New Roman"/>
          <w:noProof/>
          <w:sz w:val="24"/>
          <w:szCs w:val="24"/>
        </w:rPr>
        <w:t>(Bradshaw et al. n.d.)</w:t>
      </w:r>
      <w:r>
        <w:rPr>
          <w:rFonts w:ascii="Times New Roman" w:hAnsi="Times New Roman" w:cs="Times New Roman"/>
          <w:sz w:val="24"/>
          <w:szCs w:val="24"/>
        </w:rPr>
        <w:fldChar w:fldCharType="end"/>
      </w:r>
      <w:r>
        <w:rPr>
          <w:rFonts w:ascii="Times New Roman" w:hAnsi="Times New Roman" w:cs="Times New Roman"/>
          <w:sz w:val="24"/>
          <w:szCs w:val="24"/>
        </w:rPr>
        <w:t>.</w:t>
      </w:r>
    </w:p>
    <w:p w:rsidR="002F1120" w:rsidRPr="002F1120" w:rsidRDefault="00817FD3" w:rsidP="002F1120">
      <w:pPr>
        <w:pStyle w:val="ListParagraph"/>
        <w:numPr>
          <w:ilvl w:val="0"/>
          <w:numId w:val="1"/>
        </w:numPr>
        <w:spacing w:line="360" w:lineRule="auto"/>
        <w:jc w:val="both"/>
        <w:rPr>
          <w:rFonts w:ascii="Times New Roman" w:hAnsi="Times New Roman" w:cs="Times New Roman"/>
          <w:b/>
          <w:sz w:val="24"/>
          <w:szCs w:val="24"/>
        </w:rPr>
      </w:pPr>
      <w:r w:rsidRPr="002F1120">
        <w:rPr>
          <w:rFonts w:ascii="Times New Roman" w:hAnsi="Times New Roman" w:cs="Times New Roman"/>
          <w:b/>
          <w:sz w:val="24"/>
          <w:szCs w:val="24"/>
        </w:rPr>
        <w:t xml:space="preserve">Pengertian patofisiologi PM dan PTM </w:t>
      </w:r>
    </w:p>
    <w:p w:rsidR="002F1120" w:rsidRDefault="00817FD3" w:rsidP="002F1120">
      <w:pPr>
        <w:pStyle w:val="ListParagraph"/>
        <w:spacing w:line="360" w:lineRule="auto"/>
        <w:ind w:firstLine="720"/>
        <w:jc w:val="both"/>
        <w:rPr>
          <w:rFonts w:ascii="Times New Roman" w:hAnsi="Times New Roman" w:cs="Times New Roman"/>
          <w:sz w:val="24"/>
          <w:szCs w:val="24"/>
        </w:rPr>
      </w:pPr>
      <w:r w:rsidRPr="002F1120">
        <w:rPr>
          <w:rFonts w:ascii="Times New Roman" w:hAnsi="Times New Roman" w:cs="Times New Roman"/>
          <w:sz w:val="24"/>
          <w:szCs w:val="24"/>
        </w:rPr>
        <w:t>Patofisiologi adalah ilmu yang mempelajari gangguan fungsi pada organisme sakit yang meliputi asal, permulaan perjalanan dan akibat penyakit. Patofisiologi merupakan gabungan dari kata fisiologi dan patologi. Definisi fisiologi menurut Kamus Besar Bahasa Indonesia adalah cabang biologi yg berkaitan dng fungsi dan kegiatan kehidupan atau zat hidup (organ, jaringan, atau sel). Definisi patologi menurut Kamus Besar Bahasa Indonesia adalah segala sesuatu yang berkenaan dengan ilmu tentang penyakit atau dalam keadaan sakit/abnormal.</w:t>
      </w:r>
    </w:p>
    <w:p w:rsidR="002F1120" w:rsidRDefault="00817FD3" w:rsidP="002F1120">
      <w:pPr>
        <w:pStyle w:val="ListParagraph"/>
        <w:spacing w:line="360" w:lineRule="auto"/>
        <w:ind w:firstLine="720"/>
        <w:jc w:val="both"/>
        <w:rPr>
          <w:rFonts w:ascii="Times New Roman" w:hAnsi="Times New Roman" w:cs="Times New Roman"/>
          <w:sz w:val="24"/>
          <w:szCs w:val="24"/>
        </w:rPr>
      </w:pPr>
      <w:r w:rsidRPr="002F1120">
        <w:rPr>
          <w:rFonts w:ascii="Times New Roman" w:hAnsi="Times New Roman" w:cs="Times New Roman"/>
          <w:sz w:val="24"/>
          <w:szCs w:val="24"/>
        </w:rPr>
        <w:t>Sedangkan menurut Tambayong (2000), patofisiologi adalah ilmu yang mempelajari perubahan fisiologis yang diakibatkan oleh proses patologis. Gangguan dalam proses seluler normal yang mengakibatkan terjadinya perubahan adaptif atau letal. Perbedaan antara sel yang sanggup beradaptasi dan sel yang cedera adalah pada dapat atau tidaknya sel itu “mengikuti” dan mengatasi atau menyesuaikan diri dengan lingkungan yang berubah dan merusak. Sel cedera menunjukkan perubahan-perubahan yang dapat mempengaruhi fungsi-fungsi tubuh dan bermanifestasi sebagai penyakit.</w:t>
      </w:r>
    </w:p>
    <w:p w:rsidR="002F1120" w:rsidRDefault="00817FD3" w:rsidP="002F1120">
      <w:pPr>
        <w:pStyle w:val="ListParagraph"/>
        <w:spacing w:line="360" w:lineRule="auto"/>
        <w:ind w:firstLine="720"/>
        <w:jc w:val="both"/>
        <w:rPr>
          <w:rFonts w:ascii="Times New Roman" w:hAnsi="Times New Roman" w:cs="Times New Roman"/>
          <w:sz w:val="24"/>
          <w:szCs w:val="24"/>
        </w:rPr>
      </w:pPr>
      <w:r w:rsidRPr="002F1120">
        <w:rPr>
          <w:rFonts w:ascii="Times New Roman" w:hAnsi="Times New Roman" w:cs="Times New Roman"/>
          <w:sz w:val="24"/>
          <w:szCs w:val="24"/>
        </w:rPr>
        <w:t xml:space="preserve">Sel adalah unit struktural dan fungsional dari tubuh yang memberikan dasar untuk kehidupan. Pemahaman terhadap biologi dari sel manusia penting untuk mempelajari patofisiologi. Semua proses patofisiologi menunjukkan perubahan pada fungsi normal seluler. </w:t>
      </w:r>
    </w:p>
    <w:p w:rsidR="002F1120" w:rsidRDefault="00817FD3" w:rsidP="002F1120">
      <w:pPr>
        <w:pStyle w:val="ListParagraph"/>
        <w:spacing w:line="360" w:lineRule="auto"/>
        <w:ind w:firstLine="720"/>
        <w:jc w:val="both"/>
        <w:rPr>
          <w:rFonts w:ascii="Times New Roman" w:hAnsi="Times New Roman" w:cs="Times New Roman"/>
          <w:sz w:val="24"/>
          <w:szCs w:val="24"/>
        </w:rPr>
      </w:pPr>
      <w:r w:rsidRPr="002F1120">
        <w:rPr>
          <w:rFonts w:ascii="Times New Roman" w:hAnsi="Times New Roman" w:cs="Times New Roman"/>
          <w:sz w:val="24"/>
          <w:szCs w:val="24"/>
        </w:rPr>
        <w:lastRenderedPageBreak/>
        <w:t>Sel-sel menyusun unit-unit jaringan, organ, dan sistem tubuh manusia. Tubuh manusia mengandung lebih dari 75 triliun sel, yang masing-masing menjalankan fungsi khusus. Fungsi-fungsi ini ditentukan oleh diferensiasi genetik dan dikendalikan oleh sistem informasi khusus yang mengarahkan aktivitas organel seluler (Tambayong, 2000).</w:t>
      </w:r>
    </w:p>
    <w:p w:rsidR="00817FD3" w:rsidRPr="002F1120" w:rsidRDefault="00817FD3" w:rsidP="002F1120">
      <w:pPr>
        <w:pStyle w:val="ListParagraph"/>
        <w:spacing w:line="360" w:lineRule="auto"/>
        <w:ind w:firstLine="720"/>
        <w:jc w:val="both"/>
        <w:rPr>
          <w:rFonts w:ascii="Times New Roman" w:hAnsi="Times New Roman" w:cs="Times New Roman"/>
          <w:sz w:val="24"/>
          <w:szCs w:val="24"/>
        </w:rPr>
      </w:pPr>
      <w:r w:rsidRPr="002F1120">
        <w:rPr>
          <w:rFonts w:ascii="Times New Roman" w:hAnsi="Times New Roman" w:cs="Times New Roman"/>
          <w:sz w:val="24"/>
          <w:szCs w:val="24"/>
        </w:rPr>
        <w:t>Perbedaan patofisiologi penyakit menular dan tidak menular terletak pada titik awal terjadinya penyakit. Pada penyakit menular, patofisiologi dimulai dari masuknya agen biologi (virus / bakteri / parasit) sebagai penyebab penyakit ke tubuh manusia. Bakteri / virus / parasit / mikroorganisme tersebut kemudian dikenali tubuh sebagai benda asing yang akan berkembang di hingga menyebabkan perubahan fungsi pada tubuh manusia. Sedangkan pada patofisiologi penyakit tidak menular diawali dengan rusaknya sel/jaringan tubuh manusia akibat pola hidup yang kurang sehat, penyakit bawaan, cacat fisik, penuaan/usia, atau gangguan kejiwaan/stress yang akan menyebabkan perubahan fungsi pada tubuh manusia.</w:t>
      </w:r>
    </w:p>
    <w:p w:rsidR="002F1120" w:rsidRPr="002F1120" w:rsidRDefault="002F1120" w:rsidP="002F1120">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Alasan m</w:t>
      </w:r>
      <w:r w:rsidR="00817FD3" w:rsidRPr="002F1120">
        <w:rPr>
          <w:rFonts w:ascii="Times New Roman" w:hAnsi="Times New Roman" w:cs="Times New Roman"/>
          <w:b/>
          <w:sz w:val="24"/>
          <w:szCs w:val="24"/>
        </w:rPr>
        <w:t>engapa perlu mengerti tentang patogenesis</w:t>
      </w:r>
    </w:p>
    <w:p w:rsidR="002F1120" w:rsidRPr="002F1120" w:rsidRDefault="00333F14" w:rsidP="000A77B1">
      <w:pPr>
        <w:pStyle w:val="ListParagraph"/>
        <w:numPr>
          <w:ilvl w:val="0"/>
          <w:numId w:val="6"/>
        </w:numPr>
        <w:spacing w:line="360" w:lineRule="auto"/>
        <w:ind w:left="1418"/>
        <w:jc w:val="both"/>
        <w:rPr>
          <w:rStyle w:val="Strong"/>
          <w:rFonts w:ascii="Times New Roman" w:hAnsi="Times New Roman" w:cs="Times New Roman"/>
          <w:b w:val="0"/>
          <w:bCs w:val="0"/>
          <w:sz w:val="24"/>
          <w:szCs w:val="24"/>
        </w:rPr>
      </w:pPr>
      <w:r w:rsidRPr="002F1120">
        <w:rPr>
          <w:rStyle w:val="Strong"/>
          <w:rFonts w:ascii="Times New Roman" w:hAnsi="Times New Roman" w:cs="Times New Roman"/>
          <w:b w:val="0"/>
          <w:sz w:val="24"/>
          <w:szCs w:val="24"/>
        </w:rPr>
        <w:t>Penyakit menular</w:t>
      </w:r>
    </w:p>
    <w:p w:rsidR="002F1120" w:rsidRDefault="00333F14" w:rsidP="000A77B1">
      <w:pPr>
        <w:pStyle w:val="ListParagraph"/>
        <w:spacing w:line="360" w:lineRule="auto"/>
        <w:ind w:left="1418" w:firstLine="720"/>
        <w:jc w:val="both"/>
        <w:rPr>
          <w:rStyle w:val="Strong"/>
          <w:rFonts w:ascii="Times New Roman" w:hAnsi="Times New Roman" w:cs="Times New Roman"/>
          <w:b w:val="0"/>
          <w:sz w:val="24"/>
          <w:szCs w:val="24"/>
        </w:rPr>
      </w:pPr>
      <w:r w:rsidRPr="002F1120">
        <w:rPr>
          <w:rStyle w:val="Strong"/>
          <w:rFonts w:ascii="Times New Roman" w:hAnsi="Times New Roman" w:cs="Times New Roman"/>
          <w:b w:val="0"/>
          <w:sz w:val="24"/>
          <w:szCs w:val="24"/>
        </w:rPr>
        <w:t>Sebagai seorang ahli epidemiologi harus mengerti tentang pola persebaran penyakit. Mempelajari penyakit tidak akan lepas dari patogenesisnya. Patogenesis penyakit mencakup bagaimana mekanisme terjadinya penyakit, serta mekanisme timbulnya kelainan-kelainan akibat penyakit tersebut. Efek patogen yang dihasilkan oleh unsur penyebab penyakit menular/infeksi dapat terjadi karena berbagai mekanisme tertentu. Dengan demikian kita perlu mengetahui bagaimana patogenesis penyakit menular, sehingga dapat mencegah penularan dari suatu penyakit. Dan apabila seseorang telah terinfeksi suatu penyakit maka kita dapat memberikan intervensi agar penyakit tersebut tidak berlanjut pada tahap patogenesis selanjutnya.</w:t>
      </w:r>
    </w:p>
    <w:p w:rsidR="002F1120" w:rsidRPr="002F1120" w:rsidRDefault="00333F14" w:rsidP="000A77B1">
      <w:pPr>
        <w:pStyle w:val="ListParagraph"/>
        <w:numPr>
          <w:ilvl w:val="0"/>
          <w:numId w:val="6"/>
        </w:numPr>
        <w:spacing w:line="360" w:lineRule="auto"/>
        <w:ind w:left="1418"/>
        <w:jc w:val="both"/>
        <w:rPr>
          <w:rStyle w:val="Strong"/>
          <w:rFonts w:ascii="Times New Roman" w:hAnsi="Times New Roman" w:cs="Times New Roman"/>
          <w:b w:val="0"/>
          <w:bCs w:val="0"/>
          <w:sz w:val="24"/>
          <w:szCs w:val="24"/>
        </w:rPr>
      </w:pPr>
      <w:r w:rsidRPr="00333F14">
        <w:rPr>
          <w:rStyle w:val="Strong"/>
          <w:rFonts w:ascii="Times New Roman" w:hAnsi="Times New Roman" w:cs="Times New Roman"/>
          <w:b w:val="0"/>
          <w:sz w:val="24"/>
          <w:szCs w:val="24"/>
        </w:rPr>
        <w:t>Penyakit tidak menular</w:t>
      </w:r>
    </w:p>
    <w:p w:rsidR="00333F14" w:rsidRPr="002F1120" w:rsidRDefault="00333F14" w:rsidP="000A77B1">
      <w:pPr>
        <w:pStyle w:val="ListParagraph"/>
        <w:spacing w:line="360" w:lineRule="auto"/>
        <w:ind w:left="1418" w:firstLine="720"/>
        <w:jc w:val="both"/>
        <w:rPr>
          <w:rFonts w:ascii="Times New Roman" w:hAnsi="Times New Roman" w:cs="Times New Roman"/>
          <w:sz w:val="24"/>
          <w:szCs w:val="24"/>
        </w:rPr>
      </w:pPr>
      <w:r w:rsidRPr="002F1120">
        <w:rPr>
          <w:rStyle w:val="Strong"/>
          <w:rFonts w:ascii="Times New Roman" w:hAnsi="Times New Roman" w:cs="Times New Roman"/>
          <w:b w:val="0"/>
          <w:sz w:val="24"/>
          <w:szCs w:val="24"/>
        </w:rPr>
        <w:lastRenderedPageBreak/>
        <w:t>Karena patogenesis penyakit menyatakan tentang perkembangan, kelangsungan atau evolusi penyakit non menular baik itu kronis maupun akut. Dengan kita mengetahui patogenesisnya, maka kita dapat mencegah terjadinya penyakit dengan menghilangkan penyebab-penyebab terjadinya penyakit maupun memotong salah satu tahap dalam mekanisme terjadinya penyakit sebelum penyakit sampai pada fase kritis / menyebabkan kematian. Dan kita dapat memberikan suatu intervensi maupun tindakan agar mampu menekan pertumbuhan penyakit sehingga akan berimbas pada meningkatnya derajat kesehatan.</w:t>
      </w:r>
    </w:p>
    <w:p w:rsidR="00333F14" w:rsidRPr="002F1120" w:rsidRDefault="002F1120" w:rsidP="002F1120">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Alasan m</w:t>
      </w:r>
      <w:r w:rsidR="00817FD3" w:rsidRPr="002F1120">
        <w:rPr>
          <w:rFonts w:ascii="Times New Roman" w:hAnsi="Times New Roman" w:cs="Times New Roman"/>
          <w:b/>
          <w:sz w:val="24"/>
          <w:szCs w:val="24"/>
        </w:rPr>
        <w:t>engapa pe</w:t>
      </w:r>
      <w:r>
        <w:rPr>
          <w:rFonts w:ascii="Times New Roman" w:hAnsi="Times New Roman" w:cs="Times New Roman"/>
          <w:b/>
          <w:sz w:val="24"/>
          <w:szCs w:val="24"/>
        </w:rPr>
        <w:t>rlu mengerti tentang patof</w:t>
      </w:r>
      <w:r w:rsidR="00817FD3" w:rsidRPr="002F1120">
        <w:rPr>
          <w:rFonts w:ascii="Times New Roman" w:hAnsi="Times New Roman" w:cs="Times New Roman"/>
          <w:b/>
          <w:sz w:val="24"/>
          <w:szCs w:val="24"/>
        </w:rPr>
        <w:t>isologi</w:t>
      </w:r>
    </w:p>
    <w:p w:rsidR="00735FF7" w:rsidRPr="00735FF7" w:rsidRDefault="00735FF7" w:rsidP="002F1120">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Sebagai ahli epidemiologi, sangat penting untuk mempelajari ilmu patofisiologi yang membahas tentang kelainan fungsi tubuh serta mekanisme tubuh yang menampakkan suatu tanda (sign) dan gejala (symptom) akibat adanya suatu penyakit, sehingga kita mampu mencegah serta menanggulangi penyakit tersebut agar tidak menyebar luas, selain itu dengan mengetahui tanda dan gejala suatu penyakit, kita bisa memberi edukasi kepada masyarakat sebagai tindakan mawas diri sehingga dengan adanya kesadaran dari masyarakat, m</w:t>
      </w:r>
      <w:r w:rsidR="002F1120">
        <w:rPr>
          <w:rFonts w:ascii="Times New Roman" w:hAnsi="Times New Roman" w:cs="Times New Roman"/>
          <w:sz w:val="24"/>
          <w:szCs w:val="24"/>
        </w:rPr>
        <w:t>a</w:t>
      </w:r>
      <w:r>
        <w:rPr>
          <w:rFonts w:ascii="Times New Roman" w:hAnsi="Times New Roman" w:cs="Times New Roman"/>
          <w:sz w:val="24"/>
          <w:szCs w:val="24"/>
        </w:rPr>
        <w:t xml:space="preserve">ka penyakit tersebut juga akan lebih mudah dicegah dan diturunkan angka penyebarannya. </w:t>
      </w:r>
    </w:p>
    <w:p w:rsidR="002F1120" w:rsidRPr="002F1120" w:rsidRDefault="00817FD3" w:rsidP="002F1120">
      <w:pPr>
        <w:pStyle w:val="ListParagraph"/>
        <w:numPr>
          <w:ilvl w:val="0"/>
          <w:numId w:val="1"/>
        </w:numPr>
        <w:spacing w:line="360" w:lineRule="auto"/>
        <w:jc w:val="both"/>
        <w:rPr>
          <w:rFonts w:ascii="Times New Roman" w:hAnsi="Times New Roman" w:cs="Times New Roman"/>
          <w:b/>
          <w:sz w:val="24"/>
          <w:szCs w:val="24"/>
        </w:rPr>
      </w:pPr>
      <w:r w:rsidRPr="002F1120">
        <w:rPr>
          <w:rFonts w:ascii="Times New Roman" w:hAnsi="Times New Roman" w:cs="Times New Roman"/>
          <w:b/>
          <w:sz w:val="24"/>
          <w:szCs w:val="24"/>
        </w:rPr>
        <w:t xml:space="preserve">Patogenesis penyakit DBD </w:t>
      </w:r>
    </w:p>
    <w:p w:rsidR="002F1120" w:rsidRDefault="00333F14" w:rsidP="002F1120">
      <w:pPr>
        <w:pStyle w:val="ListParagraph"/>
        <w:spacing w:line="360" w:lineRule="auto"/>
        <w:ind w:firstLine="720"/>
        <w:jc w:val="both"/>
        <w:rPr>
          <w:rFonts w:ascii="Times New Roman" w:hAnsi="Times New Roman" w:cs="Times New Roman"/>
          <w:sz w:val="24"/>
          <w:szCs w:val="24"/>
          <w:lang w:val="en-US"/>
        </w:rPr>
      </w:pPr>
      <w:proofErr w:type="spellStart"/>
      <w:r w:rsidRPr="002F1120">
        <w:rPr>
          <w:rFonts w:ascii="Times New Roman" w:hAnsi="Times New Roman" w:cs="Times New Roman"/>
          <w:sz w:val="24"/>
          <w:szCs w:val="24"/>
          <w:lang w:val="en-US"/>
        </w:rPr>
        <w:t>Nyamuk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i/>
          <w:iCs/>
          <w:sz w:val="24"/>
          <w:szCs w:val="24"/>
          <w:lang w:val="en-US"/>
        </w:rPr>
        <w:t>Aedes</w:t>
      </w:r>
      <w:proofErr w:type="spellEnd"/>
      <w:r w:rsidRPr="002F1120">
        <w:rPr>
          <w:rFonts w:ascii="Times New Roman" w:hAnsi="Times New Roman" w:cs="Times New Roman"/>
          <w:i/>
          <w:iCs/>
          <w:sz w:val="24"/>
          <w:szCs w:val="24"/>
          <w:lang w:val="en-US"/>
        </w:rPr>
        <w:t xml:space="preserve"> </w:t>
      </w:r>
      <w:proofErr w:type="spellStart"/>
      <w:r w:rsidRPr="002F1120">
        <w:rPr>
          <w:rFonts w:ascii="Times New Roman" w:hAnsi="Times New Roman" w:cs="Times New Roman"/>
          <w:sz w:val="24"/>
          <w:szCs w:val="24"/>
          <w:lang w:val="en-US"/>
        </w:rPr>
        <w:t>spp</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sudah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terinfesi</w:t>
      </w:r>
      <w:proofErr w:type="spellEnd"/>
      <w:r w:rsidRPr="002F1120">
        <w:rPr>
          <w:rFonts w:ascii="Times New Roman" w:hAnsi="Times New Roman" w:cs="Times New Roman"/>
          <w:sz w:val="24"/>
          <w:szCs w:val="24"/>
          <w:lang w:val="en-US"/>
        </w:rPr>
        <w:t xml:space="preserve"> virus </w:t>
      </w:r>
      <w:r w:rsidRPr="002F1120">
        <w:rPr>
          <w:rFonts w:ascii="Times New Roman" w:hAnsi="Times New Roman" w:cs="Times New Roman"/>
          <w:i/>
          <w:iCs/>
          <w:sz w:val="24"/>
          <w:szCs w:val="24"/>
          <w:lang w:val="en-US"/>
        </w:rPr>
        <w:t xml:space="preserve">dengue, </w:t>
      </w:r>
      <w:proofErr w:type="spellStart"/>
      <w:r w:rsidRPr="002F1120">
        <w:rPr>
          <w:rFonts w:ascii="Times New Roman" w:hAnsi="Times New Roman" w:cs="Times New Roman"/>
          <w:sz w:val="24"/>
          <w:szCs w:val="24"/>
          <w:lang w:val="en-US"/>
        </w:rPr>
        <w:t>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tetap</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infektif</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sepanjang</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hidupnya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terus</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menularkan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kepada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individu</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rentan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pada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saat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menggigit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menghisap</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darah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Setelah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masuk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ke</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dalam</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tubuh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manusia</w:t>
      </w:r>
      <w:proofErr w:type="spellEnd"/>
      <w:r w:rsidRPr="002F1120">
        <w:rPr>
          <w:rFonts w:ascii="Times New Roman" w:hAnsi="Times New Roman" w:cs="Times New Roman"/>
          <w:sz w:val="24"/>
          <w:szCs w:val="24"/>
          <w:lang w:val="en-US"/>
        </w:rPr>
        <w:t xml:space="preserve">, virus </w:t>
      </w:r>
      <w:r w:rsidRPr="002F1120">
        <w:rPr>
          <w:rFonts w:ascii="Times New Roman" w:hAnsi="Times New Roman" w:cs="Times New Roman"/>
          <w:i/>
          <w:iCs/>
          <w:sz w:val="24"/>
          <w:szCs w:val="24"/>
          <w:lang w:val="en-US"/>
        </w:rPr>
        <w:t>dengue</w:t>
      </w:r>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menuju</w:t>
      </w:r>
      <w:proofErr w:type="spellEnd"/>
      <w:r w:rsidRPr="002F1120">
        <w:rPr>
          <w:rFonts w:ascii="Times New Roman" w:hAnsi="Times New Roman" w:cs="Times New Roman"/>
          <w:sz w:val="24"/>
          <w:szCs w:val="24"/>
          <w:lang w:val="en-US"/>
        </w:rPr>
        <w:t xml:space="preserve"> organ </w:t>
      </w:r>
      <w:proofErr w:type="spellStart"/>
      <w:r w:rsidRPr="002F1120">
        <w:rPr>
          <w:rFonts w:ascii="Times New Roman" w:hAnsi="Times New Roman" w:cs="Times New Roman"/>
          <w:sz w:val="24"/>
          <w:szCs w:val="24"/>
          <w:lang w:val="en-US"/>
        </w:rPr>
        <w:t>sasaran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yaitu</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sel</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kuffer</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hepar</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endotel</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pembuluh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darah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nodus</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limpaticus</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sumsum</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tulang</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serta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paru-paru</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Beberapa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penelitian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menunjukkan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sel</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monosit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makrofag</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mempunyai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peran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pada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dimulai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dengan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menempel</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masuknya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genom</w:t>
      </w:r>
      <w:proofErr w:type="spellEnd"/>
      <w:r w:rsidRPr="002F1120">
        <w:rPr>
          <w:rFonts w:ascii="Times New Roman" w:hAnsi="Times New Roman" w:cs="Times New Roman"/>
          <w:sz w:val="24"/>
          <w:szCs w:val="24"/>
          <w:lang w:val="en-US"/>
        </w:rPr>
        <w:t xml:space="preserve"> virus </w:t>
      </w:r>
      <w:proofErr w:type="spellStart"/>
      <w:r w:rsidRPr="002F1120">
        <w:rPr>
          <w:rFonts w:ascii="Times New Roman" w:hAnsi="Times New Roman" w:cs="Times New Roman"/>
          <w:sz w:val="24"/>
          <w:szCs w:val="24"/>
          <w:lang w:val="en-US"/>
        </w:rPr>
        <w:t>ke</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dalam</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sel</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dengan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bantuan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organel</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sel</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membentuk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komponen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perantara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komponen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struktur</w:t>
      </w:r>
      <w:proofErr w:type="spellEnd"/>
      <w:r w:rsidRPr="002F1120">
        <w:rPr>
          <w:rFonts w:ascii="Times New Roman" w:hAnsi="Times New Roman" w:cs="Times New Roman"/>
          <w:sz w:val="24"/>
          <w:szCs w:val="24"/>
          <w:lang w:val="en-US"/>
        </w:rPr>
        <w:t xml:space="preserve"> virus. </w:t>
      </w:r>
      <w:proofErr w:type="spellStart"/>
      <w:r w:rsidRPr="002F1120">
        <w:rPr>
          <w:rFonts w:ascii="Times New Roman" w:hAnsi="Times New Roman" w:cs="Times New Roman"/>
          <w:sz w:val="24"/>
          <w:szCs w:val="24"/>
          <w:lang w:val="en-US"/>
        </w:rPr>
        <w:t>Setelah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komponen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struktur</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dirakit</w:t>
      </w:r>
      <w:proofErr w:type="spellEnd"/>
      <w:r w:rsidRPr="002F1120">
        <w:rPr>
          <w:rFonts w:ascii="Times New Roman" w:hAnsi="Times New Roman" w:cs="Times New Roman"/>
          <w:sz w:val="24"/>
          <w:szCs w:val="24"/>
          <w:lang w:val="en-US"/>
        </w:rPr>
        <w:t xml:space="preserve">, virus </w:t>
      </w:r>
      <w:proofErr w:type="spellStart"/>
      <w:r w:rsidRPr="002F1120">
        <w:rPr>
          <w:rFonts w:ascii="Times New Roman" w:hAnsi="Times New Roman" w:cs="Times New Roman"/>
          <w:sz w:val="24"/>
          <w:szCs w:val="24"/>
          <w:lang w:val="en-US"/>
        </w:rPr>
        <w:t>dilepaskan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dari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dalam</w:t>
      </w:r>
      <w:proofErr w:type="spellEnd"/>
      <w:r w:rsidRPr="002F1120">
        <w:rPr>
          <w:rFonts w:ascii="Times New Roman" w:hAnsi="Times New Roman" w:cs="Times New Roman"/>
          <w:sz w:val="24"/>
          <w:szCs w:val="24"/>
          <w:lang w:val="en-US"/>
        </w:rPr>
        <w:t xml:space="preserve"> sel.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lastRenderedPageBreak/>
        <w:t>menimbulkan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reaksi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immunitas</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protektif</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terhadap</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serotipe</w:t>
      </w:r>
      <w:proofErr w:type="spellEnd"/>
      <w:r w:rsidRPr="002F1120">
        <w:rPr>
          <w:rFonts w:ascii="Times New Roman" w:hAnsi="Times New Roman" w:cs="Times New Roman"/>
          <w:sz w:val="24"/>
          <w:szCs w:val="24"/>
          <w:lang w:val="en-US"/>
        </w:rPr>
        <w:t xml:space="preserve"> virus </w:t>
      </w:r>
      <w:proofErr w:type="spellStart"/>
      <w:r w:rsidRPr="002F1120">
        <w:rPr>
          <w:rFonts w:ascii="Times New Roman" w:hAnsi="Times New Roman" w:cs="Times New Roman"/>
          <w:sz w:val="24"/>
          <w:szCs w:val="24"/>
          <w:lang w:val="en-US"/>
        </w:rPr>
        <w:t>tersebut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tetapi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tidak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ada</w:t>
      </w:r>
      <w:proofErr w:type="spellEnd"/>
      <w:r w:rsidRPr="002F1120">
        <w:rPr>
          <w:rFonts w:ascii="Times New Roman" w:hAnsi="Times New Roman" w:cs="Times New Roman"/>
          <w:sz w:val="24"/>
          <w:szCs w:val="24"/>
          <w:lang w:val="en-US"/>
        </w:rPr>
        <w:t xml:space="preserve"> </w:t>
      </w:r>
      <w:r w:rsidRPr="002F1120">
        <w:rPr>
          <w:rFonts w:ascii="Times New Roman" w:hAnsi="Times New Roman" w:cs="Times New Roman"/>
          <w:i/>
          <w:iCs/>
          <w:sz w:val="24"/>
          <w:szCs w:val="24"/>
          <w:lang w:val="en-US"/>
        </w:rPr>
        <w:t xml:space="preserve">cross protective </w:t>
      </w:r>
      <w:proofErr w:type="spellStart"/>
      <w:r w:rsidRPr="002F1120">
        <w:rPr>
          <w:rFonts w:ascii="Times New Roman" w:hAnsi="Times New Roman" w:cs="Times New Roman"/>
          <w:sz w:val="24"/>
          <w:szCs w:val="24"/>
          <w:lang w:val="en-US"/>
        </w:rPr>
        <w:t>terhadap</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serotipe</w:t>
      </w:r>
      <w:proofErr w:type="spellEnd"/>
      <w:r w:rsidRPr="002F1120">
        <w:rPr>
          <w:rFonts w:ascii="Times New Roman" w:hAnsi="Times New Roman" w:cs="Times New Roman"/>
          <w:sz w:val="24"/>
          <w:szCs w:val="24"/>
          <w:lang w:val="en-US"/>
        </w:rPr>
        <w:t xml:space="preserve"> virus </w:t>
      </w:r>
      <w:proofErr w:type="spellStart"/>
      <w:r w:rsidRPr="002F1120">
        <w:rPr>
          <w:rFonts w:ascii="Times New Roman" w:hAnsi="Times New Roman" w:cs="Times New Roman"/>
          <w:sz w:val="24"/>
          <w:szCs w:val="24"/>
          <w:lang w:val="en-US"/>
        </w:rPr>
        <w:t>lainnya</w:t>
      </w:r>
      <w:proofErr w:type="spellEnd"/>
      <w:r w:rsidRPr="002F1120">
        <w:rPr>
          <w:rFonts w:ascii="Times New Roman" w:hAnsi="Times New Roman" w:cs="Times New Roman"/>
          <w:sz w:val="24"/>
          <w:szCs w:val="24"/>
          <w:lang w:val="en-US"/>
        </w:rPr>
        <w:t xml:space="preserve">. </w:t>
      </w:r>
      <w:r w:rsidRPr="002F1120">
        <w:rPr>
          <w:rFonts w:ascii="Times New Roman" w:hAnsi="Times New Roman" w:cs="Times New Roman"/>
          <w:sz w:val="24"/>
          <w:szCs w:val="24"/>
          <w:lang w:val="en-US"/>
        </w:rPr>
        <w:tab/>
      </w:r>
    </w:p>
    <w:p w:rsidR="002F1120" w:rsidRPr="000A77B1" w:rsidRDefault="000A77B1" w:rsidP="000A77B1">
      <w:pPr>
        <w:pStyle w:val="ListParagraph"/>
        <w:spacing w:line="360" w:lineRule="auto"/>
        <w:ind w:firstLine="720"/>
        <w:jc w:val="both"/>
        <w:rPr>
          <w:rFonts w:ascii="Times New Roman" w:hAnsi="Times New Roman" w:cs="Times New Roman"/>
          <w:sz w:val="24"/>
          <w:szCs w:val="24"/>
          <w:lang w:val="en-US"/>
        </w:rPr>
      </w:pPr>
      <w:r w:rsidRPr="00333F14">
        <w:rPr>
          <w:noProof/>
          <w:lang w:eastAsia="id-ID"/>
        </w:rPr>
        <w:drawing>
          <wp:anchor distT="0" distB="0" distL="114300" distR="114300" simplePos="0" relativeHeight="251659264" behindDoc="0" locked="0" layoutInCell="1" allowOverlap="1" wp14:anchorId="2083C990" wp14:editId="7AD863F0">
            <wp:simplePos x="0" y="0"/>
            <wp:positionH relativeFrom="margin">
              <wp:align>right</wp:align>
            </wp:positionH>
            <wp:positionV relativeFrom="paragraph">
              <wp:posOffset>1941195</wp:posOffset>
            </wp:positionV>
            <wp:extent cx="4669790" cy="3284855"/>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18098" t="14329" r="14918" b="5433"/>
                    <a:stretch>
                      <a:fillRect/>
                    </a:stretch>
                  </pic:blipFill>
                  <pic:spPr bwMode="auto">
                    <a:xfrm>
                      <a:off x="0" y="0"/>
                      <a:ext cx="4669790" cy="3284855"/>
                    </a:xfrm>
                    <a:prstGeom prst="rect">
                      <a:avLst/>
                    </a:prstGeom>
                    <a:noFill/>
                    <a:ln w="9525">
                      <a:noFill/>
                      <a:miter lim="800000"/>
                      <a:headEnd/>
                      <a:tailEnd/>
                    </a:ln>
                  </pic:spPr>
                </pic:pic>
              </a:graphicData>
            </a:graphic>
          </wp:anchor>
        </w:drawing>
      </w:r>
      <w:proofErr w:type="spellStart"/>
      <w:r w:rsidR="00333F14" w:rsidRPr="002F1120">
        <w:rPr>
          <w:rFonts w:ascii="Times New Roman" w:hAnsi="Times New Roman" w:cs="Times New Roman"/>
          <w:sz w:val="24"/>
          <w:szCs w:val="24"/>
          <w:lang w:val="en-US"/>
        </w:rPr>
        <w:t>Secara</w:t>
      </w:r>
      <w:proofErr w:type="spellEnd"/>
      <w:r w:rsidR="00333F14" w:rsidRPr="002F1120">
        <w:rPr>
          <w:rFonts w:ascii="Times New Roman" w:hAnsi="Times New Roman" w:cs="Times New Roman"/>
          <w:sz w:val="24"/>
          <w:szCs w:val="24"/>
          <w:lang w:val="en-US"/>
        </w:rPr>
        <w:t xml:space="preserve"> </w:t>
      </w:r>
      <w:proofErr w:type="spellStart"/>
      <w:r w:rsidR="00333F14" w:rsidRPr="002F1120">
        <w:rPr>
          <w:rFonts w:ascii="Times New Roman" w:hAnsi="Times New Roman" w:cs="Times New Roman"/>
          <w:sz w:val="24"/>
          <w:szCs w:val="24"/>
          <w:lang w:val="en-US"/>
        </w:rPr>
        <w:t>invitro</w:t>
      </w:r>
      <w:proofErr w:type="spellEnd"/>
      <w:r w:rsidR="00333F14" w:rsidRPr="002F1120">
        <w:rPr>
          <w:rFonts w:ascii="Times New Roman" w:hAnsi="Times New Roman" w:cs="Times New Roman"/>
          <w:sz w:val="24"/>
          <w:szCs w:val="24"/>
          <w:lang w:val="en-US"/>
        </w:rPr>
        <w:t xml:space="preserve">, </w:t>
      </w:r>
      <w:proofErr w:type="spellStart"/>
      <w:r w:rsidR="00333F14" w:rsidRPr="002F1120">
        <w:rPr>
          <w:rFonts w:ascii="Times New Roman" w:hAnsi="Times New Roman" w:cs="Times New Roman"/>
          <w:sz w:val="24"/>
          <w:szCs w:val="24"/>
          <w:lang w:val="en-US"/>
        </w:rPr>
        <w:t>antobodi</w:t>
      </w:r>
      <w:proofErr w:type="spellEnd"/>
      <w:r w:rsidR="00333F14" w:rsidRPr="002F1120">
        <w:rPr>
          <w:rFonts w:ascii="Times New Roman" w:hAnsi="Times New Roman" w:cs="Times New Roman"/>
          <w:sz w:val="24"/>
          <w:szCs w:val="24"/>
          <w:lang w:val="en-US"/>
        </w:rPr>
        <w:t xml:space="preserve"> </w:t>
      </w:r>
      <w:proofErr w:type="spellStart"/>
      <w:r w:rsidR="00333F14" w:rsidRPr="002F1120">
        <w:rPr>
          <w:rFonts w:ascii="Times New Roman" w:hAnsi="Times New Roman" w:cs="Times New Roman"/>
          <w:sz w:val="24"/>
          <w:szCs w:val="24"/>
          <w:lang w:val="en-US"/>
        </w:rPr>
        <w:t>terhadap</w:t>
      </w:r>
      <w:proofErr w:type="spellEnd"/>
      <w:r w:rsidR="00333F14" w:rsidRPr="002F1120">
        <w:rPr>
          <w:rFonts w:ascii="Times New Roman" w:hAnsi="Times New Roman" w:cs="Times New Roman"/>
          <w:sz w:val="24"/>
          <w:szCs w:val="24"/>
          <w:lang w:val="en-US"/>
        </w:rPr>
        <w:t xml:space="preserve"> virus </w:t>
      </w:r>
      <w:r w:rsidR="00333F14" w:rsidRPr="002F1120">
        <w:rPr>
          <w:rFonts w:ascii="Times New Roman" w:hAnsi="Times New Roman" w:cs="Times New Roman"/>
          <w:i/>
          <w:iCs/>
          <w:sz w:val="24"/>
          <w:szCs w:val="24"/>
          <w:lang w:val="en-US"/>
        </w:rPr>
        <w:t xml:space="preserve">dengue </w:t>
      </w:r>
      <w:proofErr w:type="spellStart"/>
      <w:r w:rsidR="00333F14" w:rsidRPr="002F1120">
        <w:rPr>
          <w:rFonts w:ascii="Times New Roman" w:hAnsi="Times New Roman" w:cs="Times New Roman"/>
          <w:sz w:val="24"/>
          <w:szCs w:val="24"/>
          <w:lang w:val="en-US"/>
        </w:rPr>
        <w:t>mempunyai</w:t>
      </w:r>
      <w:proofErr w:type="spellEnd"/>
      <w:r w:rsidR="00333F14" w:rsidRPr="002F1120">
        <w:rPr>
          <w:rFonts w:ascii="Times New Roman" w:hAnsi="Times New Roman" w:cs="Times New Roman"/>
          <w:sz w:val="24"/>
          <w:szCs w:val="24"/>
          <w:lang w:val="en-US"/>
        </w:rPr>
        <w:t xml:space="preserve"> 4 </w:t>
      </w:r>
      <w:proofErr w:type="spellStart"/>
      <w:r w:rsidR="00333F14" w:rsidRPr="002F1120">
        <w:rPr>
          <w:rFonts w:ascii="Times New Roman" w:hAnsi="Times New Roman" w:cs="Times New Roman"/>
          <w:sz w:val="24"/>
          <w:szCs w:val="24"/>
          <w:lang w:val="en-US"/>
        </w:rPr>
        <w:t>fungsi</w:t>
      </w:r>
      <w:proofErr w:type="spellEnd"/>
      <w:r w:rsidR="00333F14" w:rsidRPr="002F1120">
        <w:rPr>
          <w:rFonts w:ascii="Times New Roman" w:hAnsi="Times New Roman" w:cs="Times New Roman"/>
          <w:sz w:val="24"/>
          <w:szCs w:val="24"/>
          <w:lang w:val="en-US"/>
        </w:rPr>
        <w:t xml:space="preserve"> </w:t>
      </w:r>
      <w:proofErr w:type="spellStart"/>
      <w:r w:rsidR="00333F14" w:rsidRPr="002F1120">
        <w:rPr>
          <w:rFonts w:ascii="Times New Roman" w:hAnsi="Times New Roman" w:cs="Times New Roman"/>
          <w:sz w:val="24"/>
          <w:szCs w:val="24"/>
          <w:lang w:val="en-US"/>
        </w:rPr>
        <w:t>biologis</w:t>
      </w:r>
      <w:proofErr w:type="spellEnd"/>
      <w:r w:rsidR="00333F14" w:rsidRPr="002F1120">
        <w:rPr>
          <w:rFonts w:ascii="Times New Roman" w:hAnsi="Times New Roman" w:cs="Times New Roman"/>
          <w:sz w:val="24"/>
          <w:szCs w:val="24"/>
          <w:lang w:val="en-US"/>
        </w:rPr>
        <w:t xml:space="preserve"> </w:t>
      </w:r>
      <w:proofErr w:type="spellStart"/>
      <w:r w:rsidR="00333F14" w:rsidRPr="002F1120">
        <w:rPr>
          <w:rFonts w:ascii="Times New Roman" w:hAnsi="Times New Roman" w:cs="Times New Roman"/>
          <w:sz w:val="24"/>
          <w:szCs w:val="24"/>
          <w:lang w:val="en-US"/>
        </w:rPr>
        <w:t>yaitu</w:t>
      </w:r>
      <w:proofErr w:type="spellEnd"/>
      <w:r w:rsidR="00333F14" w:rsidRPr="002F1120">
        <w:rPr>
          <w:rFonts w:ascii="Times New Roman" w:hAnsi="Times New Roman" w:cs="Times New Roman"/>
          <w:sz w:val="24"/>
          <w:szCs w:val="24"/>
          <w:lang w:val="en-US"/>
        </w:rPr>
        <w:t xml:space="preserve"> </w:t>
      </w:r>
      <w:proofErr w:type="spellStart"/>
      <w:r w:rsidR="00333F14" w:rsidRPr="002F1120">
        <w:rPr>
          <w:rFonts w:ascii="Times New Roman" w:hAnsi="Times New Roman" w:cs="Times New Roman"/>
          <w:sz w:val="24"/>
          <w:szCs w:val="24"/>
          <w:lang w:val="en-US"/>
        </w:rPr>
        <w:t>netralisasi</w:t>
      </w:r>
      <w:proofErr w:type="spellEnd"/>
      <w:r w:rsidR="00333F14" w:rsidRPr="002F1120">
        <w:rPr>
          <w:rFonts w:ascii="Times New Roman" w:hAnsi="Times New Roman" w:cs="Times New Roman"/>
          <w:sz w:val="24"/>
          <w:szCs w:val="24"/>
          <w:lang w:val="en-US"/>
        </w:rPr>
        <w:t xml:space="preserve"> virus, </w:t>
      </w:r>
      <w:proofErr w:type="spellStart"/>
      <w:r w:rsidR="00333F14" w:rsidRPr="002F1120">
        <w:rPr>
          <w:rFonts w:ascii="Times New Roman" w:hAnsi="Times New Roman" w:cs="Times New Roman"/>
          <w:sz w:val="24"/>
          <w:szCs w:val="24"/>
          <w:lang w:val="en-US"/>
        </w:rPr>
        <w:t>sitolisis</w:t>
      </w:r>
      <w:proofErr w:type="spellEnd"/>
      <w:r w:rsidR="00333F14" w:rsidRPr="002F1120">
        <w:rPr>
          <w:rFonts w:ascii="Times New Roman" w:hAnsi="Times New Roman" w:cs="Times New Roman"/>
          <w:sz w:val="24"/>
          <w:szCs w:val="24"/>
          <w:lang w:val="en-US"/>
        </w:rPr>
        <w:t xml:space="preserve"> </w:t>
      </w:r>
      <w:proofErr w:type="spellStart"/>
      <w:r w:rsidR="00333F14" w:rsidRPr="002F1120">
        <w:rPr>
          <w:rFonts w:ascii="Times New Roman" w:hAnsi="Times New Roman" w:cs="Times New Roman"/>
          <w:sz w:val="24"/>
          <w:szCs w:val="24"/>
          <w:lang w:val="en-US"/>
        </w:rPr>
        <w:t>komplemen</w:t>
      </w:r>
      <w:proofErr w:type="spellEnd"/>
      <w:r w:rsidR="00333F14" w:rsidRPr="002F1120">
        <w:rPr>
          <w:rFonts w:ascii="Times New Roman" w:hAnsi="Times New Roman" w:cs="Times New Roman"/>
          <w:sz w:val="24"/>
          <w:szCs w:val="24"/>
          <w:lang w:val="en-US"/>
        </w:rPr>
        <w:t xml:space="preserve">, </w:t>
      </w:r>
      <w:r w:rsidR="00333F14" w:rsidRPr="002F1120">
        <w:rPr>
          <w:rFonts w:ascii="Times New Roman" w:hAnsi="Times New Roman" w:cs="Times New Roman"/>
          <w:i/>
          <w:iCs/>
          <w:sz w:val="24"/>
          <w:szCs w:val="24"/>
          <w:lang w:val="en-US"/>
        </w:rPr>
        <w:t>antibody</w:t>
      </w:r>
      <w:r w:rsidR="00333F14" w:rsidRPr="002F1120">
        <w:rPr>
          <w:rFonts w:ascii="Times New Roman" w:hAnsi="Times New Roman" w:cs="Times New Roman"/>
          <w:sz w:val="24"/>
          <w:szCs w:val="24"/>
          <w:lang w:val="en-US"/>
        </w:rPr>
        <w:t xml:space="preserve"> </w:t>
      </w:r>
      <w:r w:rsidR="00333F14" w:rsidRPr="002F1120">
        <w:rPr>
          <w:rFonts w:ascii="Times New Roman" w:hAnsi="Times New Roman" w:cs="Times New Roman"/>
          <w:i/>
          <w:iCs/>
          <w:sz w:val="24"/>
          <w:szCs w:val="24"/>
          <w:lang w:val="en-US"/>
        </w:rPr>
        <w:t xml:space="preserve">dependent cell-mediated </w:t>
      </w:r>
      <w:proofErr w:type="spellStart"/>
      <w:r w:rsidR="00333F14" w:rsidRPr="002F1120">
        <w:rPr>
          <w:rFonts w:ascii="Times New Roman" w:hAnsi="Times New Roman" w:cs="Times New Roman"/>
          <w:i/>
          <w:iCs/>
          <w:sz w:val="24"/>
          <w:szCs w:val="24"/>
          <w:lang w:val="en-US"/>
        </w:rPr>
        <w:t>cytotoxity</w:t>
      </w:r>
      <w:proofErr w:type="spellEnd"/>
      <w:r w:rsidR="00333F14" w:rsidRPr="002F1120">
        <w:rPr>
          <w:rFonts w:ascii="Times New Roman" w:hAnsi="Times New Roman" w:cs="Times New Roman"/>
          <w:sz w:val="24"/>
          <w:szCs w:val="24"/>
          <w:lang w:val="en-US"/>
        </w:rPr>
        <w:t xml:space="preserve"> (ADCC) </w:t>
      </w:r>
      <w:proofErr w:type="spellStart"/>
      <w:r w:rsidR="00333F14" w:rsidRPr="002F1120">
        <w:rPr>
          <w:rFonts w:ascii="Times New Roman" w:hAnsi="Times New Roman" w:cs="Times New Roman"/>
          <w:sz w:val="24"/>
          <w:szCs w:val="24"/>
          <w:lang w:val="en-US"/>
        </w:rPr>
        <w:t>dan</w:t>
      </w:r>
      <w:proofErr w:type="spellEnd"/>
      <w:r w:rsidR="00333F14" w:rsidRPr="002F1120">
        <w:rPr>
          <w:rFonts w:ascii="Times New Roman" w:hAnsi="Times New Roman" w:cs="Times New Roman"/>
          <w:sz w:val="24"/>
          <w:szCs w:val="24"/>
          <w:lang w:val="en-US"/>
        </w:rPr>
        <w:t xml:space="preserve"> ADE. </w:t>
      </w:r>
      <w:proofErr w:type="spellStart"/>
      <w:r w:rsidR="00333F14" w:rsidRPr="002F1120">
        <w:rPr>
          <w:rFonts w:ascii="Times New Roman" w:hAnsi="Times New Roman" w:cs="Times New Roman"/>
          <w:sz w:val="24"/>
          <w:szCs w:val="24"/>
          <w:lang w:val="en-US"/>
        </w:rPr>
        <w:t>Berdasarkan</w:t>
      </w:r>
      <w:proofErr w:type="spellEnd"/>
      <w:r w:rsidR="00333F14" w:rsidRPr="002F1120">
        <w:rPr>
          <w:rFonts w:ascii="Times New Roman" w:hAnsi="Times New Roman" w:cs="Times New Roman"/>
          <w:sz w:val="24"/>
          <w:szCs w:val="24"/>
          <w:lang w:val="en-US"/>
        </w:rPr>
        <w:t xml:space="preserve"> </w:t>
      </w:r>
      <w:proofErr w:type="spellStart"/>
      <w:r w:rsidR="00333F14" w:rsidRPr="002F1120">
        <w:rPr>
          <w:rFonts w:ascii="Times New Roman" w:hAnsi="Times New Roman" w:cs="Times New Roman"/>
          <w:sz w:val="24"/>
          <w:szCs w:val="24"/>
          <w:lang w:val="en-US"/>
        </w:rPr>
        <w:t>perannya</w:t>
      </w:r>
      <w:proofErr w:type="spellEnd"/>
      <w:r w:rsidR="00333F14" w:rsidRPr="002F1120">
        <w:rPr>
          <w:rFonts w:ascii="Times New Roman" w:hAnsi="Times New Roman" w:cs="Times New Roman"/>
          <w:sz w:val="24"/>
          <w:szCs w:val="24"/>
          <w:lang w:val="en-US"/>
        </w:rPr>
        <w:t xml:space="preserve">, </w:t>
      </w:r>
      <w:proofErr w:type="spellStart"/>
      <w:r w:rsidR="00333F14" w:rsidRPr="002F1120">
        <w:rPr>
          <w:rFonts w:ascii="Times New Roman" w:hAnsi="Times New Roman" w:cs="Times New Roman"/>
          <w:sz w:val="24"/>
          <w:szCs w:val="24"/>
          <w:lang w:val="en-US"/>
        </w:rPr>
        <w:t>terdiri</w:t>
      </w:r>
      <w:proofErr w:type="spellEnd"/>
      <w:r w:rsidR="00333F14" w:rsidRPr="002F1120">
        <w:rPr>
          <w:rFonts w:ascii="Times New Roman" w:hAnsi="Times New Roman" w:cs="Times New Roman"/>
          <w:sz w:val="24"/>
          <w:szCs w:val="24"/>
          <w:lang w:val="en-US"/>
        </w:rPr>
        <w:t xml:space="preserve"> </w:t>
      </w:r>
      <w:proofErr w:type="spellStart"/>
      <w:r w:rsidR="00333F14" w:rsidRPr="002F1120">
        <w:rPr>
          <w:rFonts w:ascii="Times New Roman" w:hAnsi="Times New Roman" w:cs="Times New Roman"/>
          <w:sz w:val="24"/>
          <w:szCs w:val="24"/>
          <w:lang w:val="en-US"/>
        </w:rPr>
        <w:t>dari</w:t>
      </w:r>
      <w:proofErr w:type="spellEnd"/>
      <w:r w:rsidR="00333F14" w:rsidRPr="002F1120">
        <w:rPr>
          <w:rFonts w:ascii="Times New Roman" w:hAnsi="Times New Roman" w:cs="Times New Roman"/>
          <w:sz w:val="24"/>
          <w:szCs w:val="24"/>
          <w:lang w:val="en-US"/>
        </w:rPr>
        <w:t xml:space="preserve"> </w:t>
      </w:r>
      <w:proofErr w:type="spellStart"/>
      <w:r w:rsidR="00333F14" w:rsidRPr="002F1120">
        <w:rPr>
          <w:rFonts w:ascii="Times New Roman" w:hAnsi="Times New Roman" w:cs="Times New Roman"/>
          <w:sz w:val="24"/>
          <w:szCs w:val="24"/>
          <w:lang w:val="en-US"/>
        </w:rPr>
        <w:t>antobodi</w:t>
      </w:r>
      <w:proofErr w:type="spellEnd"/>
      <w:r w:rsidR="00333F14" w:rsidRPr="002F1120">
        <w:rPr>
          <w:rFonts w:ascii="Times New Roman" w:hAnsi="Times New Roman" w:cs="Times New Roman"/>
          <w:sz w:val="24"/>
          <w:szCs w:val="24"/>
          <w:lang w:val="en-US"/>
        </w:rPr>
        <w:t xml:space="preserve"> </w:t>
      </w:r>
      <w:proofErr w:type="spellStart"/>
      <w:r w:rsidR="00333F14" w:rsidRPr="002F1120">
        <w:rPr>
          <w:rFonts w:ascii="Times New Roman" w:hAnsi="Times New Roman" w:cs="Times New Roman"/>
          <w:sz w:val="24"/>
          <w:szCs w:val="24"/>
          <w:lang w:val="en-US"/>
        </w:rPr>
        <w:t>netralisasi</w:t>
      </w:r>
      <w:proofErr w:type="spellEnd"/>
      <w:r w:rsidR="00333F14" w:rsidRPr="002F1120">
        <w:rPr>
          <w:rFonts w:ascii="Times New Roman" w:hAnsi="Times New Roman" w:cs="Times New Roman"/>
          <w:sz w:val="24"/>
          <w:szCs w:val="24"/>
          <w:lang w:val="en-US"/>
        </w:rPr>
        <w:t xml:space="preserve"> </w:t>
      </w:r>
      <w:proofErr w:type="spellStart"/>
      <w:r w:rsidR="00333F14" w:rsidRPr="002F1120">
        <w:rPr>
          <w:rFonts w:ascii="Times New Roman" w:hAnsi="Times New Roman" w:cs="Times New Roman"/>
          <w:sz w:val="24"/>
          <w:szCs w:val="24"/>
          <w:lang w:val="en-US"/>
        </w:rPr>
        <w:t>atau</w:t>
      </w:r>
      <w:proofErr w:type="spellEnd"/>
      <w:r w:rsidR="00333F14" w:rsidRPr="002F1120">
        <w:rPr>
          <w:rFonts w:ascii="Times New Roman" w:hAnsi="Times New Roman" w:cs="Times New Roman"/>
          <w:sz w:val="24"/>
          <w:szCs w:val="24"/>
          <w:lang w:val="en-US"/>
        </w:rPr>
        <w:t xml:space="preserve"> </w:t>
      </w:r>
      <w:r w:rsidR="00333F14" w:rsidRPr="002F1120">
        <w:rPr>
          <w:rFonts w:ascii="Times New Roman" w:hAnsi="Times New Roman" w:cs="Times New Roman"/>
          <w:i/>
          <w:iCs/>
          <w:sz w:val="24"/>
          <w:szCs w:val="24"/>
          <w:lang w:val="en-US"/>
        </w:rPr>
        <w:t xml:space="preserve">neutralizing antibody </w:t>
      </w:r>
      <w:r w:rsidR="00333F14" w:rsidRPr="002F1120">
        <w:rPr>
          <w:rFonts w:ascii="Times New Roman" w:hAnsi="Times New Roman" w:cs="Times New Roman"/>
          <w:sz w:val="24"/>
          <w:szCs w:val="24"/>
          <w:lang w:val="en-US"/>
        </w:rPr>
        <w:t xml:space="preserve">yang </w:t>
      </w:r>
      <w:proofErr w:type="spellStart"/>
      <w:r w:rsidR="00333F14" w:rsidRPr="002F1120">
        <w:rPr>
          <w:rFonts w:ascii="Times New Roman" w:hAnsi="Times New Roman" w:cs="Times New Roman"/>
          <w:sz w:val="24"/>
          <w:szCs w:val="24"/>
          <w:lang w:val="en-US"/>
        </w:rPr>
        <w:t>memiliki</w:t>
      </w:r>
      <w:proofErr w:type="spellEnd"/>
      <w:r w:rsidR="00333F14" w:rsidRPr="002F1120">
        <w:rPr>
          <w:rFonts w:ascii="Times New Roman" w:hAnsi="Times New Roman" w:cs="Times New Roman"/>
          <w:sz w:val="24"/>
          <w:szCs w:val="24"/>
          <w:lang w:val="en-US"/>
        </w:rPr>
        <w:t xml:space="preserve">\ </w:t>
      </w:r>
      <w:proofErr w:type="spellStart"/>
      <w:r w:rsidR="00333F14" w:rsidRPr="002F1120">
        <w:rPr>
          <w:rFonts w:ascii="Times New Roman" w:hAnsi="Times New Roman" w:cs="Times New Roman"/>
          <w:sz w:val="24"/>
          <w:szCs w:val="24"/>
          <w:lang w:val="en-US"/>
        </w:rPr>
        <w:t>serotipe</w:t>
      </w:r>
      <w:proofErr w:type="spellEnd"/>
      <w:r w:rsidR="00333F14" w:rsidRPr="002F1120">
        <w:rPr>
          <w:rFonts w:ascii="Times New Roman" w:hAnsi="Times New Roman" w:cs="Times New Roman"/>
          <w:sz w:val="24"/>
          <w:szCs w:val="24"/>
          <w:lang w:val="en-US"/>
        </w:rPr>
        <w:t xml:space="preserve"> </w:t>
      </w:r>
      <w:proofErr w:type="spellStart"/>
      <w:r w:rsidR="00333F14" w:rsidRPr="002F1120">
        <w:rPr>
          <w:rFonts w:ascii="Times New Roman" w:hAnsi="Times New Roman" w:cs="Times New Roman"/>
          <w:sz w:val="24"/>
          <w:szCs w:val="24"/>
          <w:lang w:val="en-US"/>
        </w:rPr>
        <w:t>spesifik</w:t>
      </w:r>
      <w:proofErr w:type="spellEnd"/>
      <w:r w:rsidR="00333F14" w:rsidRPr="002F1120">
        <w:rPr>
          <w:rFonts w:ascii="Times New Roman" w:hAnsi="Times New Roman" w:cs="Times New Roman"/>
          <w:sz w:val="24"/>
          <w:szCs w:val="24"/>
          <w:lang w:val="en-US"/>
        </w:rPr>
        <w:t xml:space="preserve"> yang </w:t>
      </w:r>
      <w:proofErr w:type="spellStart"/>
      <w:r w:rsidR="00333F14" w:rsidRPr="002F1120">
        <w:rPr>
          <w:rFonts w:ascii="Times New Roman" w:hAnsi="Times New Roman" w:cs="Times New Roman"/>
          <w:sz w:val="24"/>
          <w:szCs w:val="24"/>
          <w:lang w:val="en-US"/>
        </w:rPr>
        <w:t>dapat</w:t>
      </w:r>
      <w:proofErr w:type="spellEnd"/>
      <w:r w:rsidR="00333F14" w:rsidRPr="002F1120">
        <w:rPr>
          <w:rFonts w:ascii="Times New Roman" w:hAnsi="Times New Roman" w:cs="Times New Roman"/>
          <w:sz w:val="24"/>
          <w:szCs w:val="24"/>
          <w:lang w:val="en-US"/>
        </w:rPr>
        <w:t xml:space="preserve"> </w:t>
      </w:r>
      <w:proofErr w:type="spellStart"/>
      <w:r w:rsidR="00333F14" w:rsidRPr="002F1120">
        <w:rPr>
          <w:rFonts w:ascii="Times New Roman" w:hAnsi="Times New Roman" w:cs="Times New Roman"/>
          <w:sz w:val="24"/>
          <w:szCs w:val="24"/>
          <w:lang w:val="en-US"/>
        </w:rPr>
        <w:t>mence</w:t>
      </w:r>
      <w:r w:rsidR="00333F14" w:rsidRPr="000A77B1">
        <w:rPr>
          <w:rFonts w:ascii="Times New Roman" w:hAnsi="Times New Roman" w:cs="Times New Roman"/>
          <w:sz w:val="24"/>
          <w:szCs w:val="24"/>
          <w:lang w:val="en-US"/>
        </w:rPr>
        <w:t>gah</w:t>
      </w:r>
      <w:proofErr w:type="spellEnd"/>
      <w:r w:rsidR="00333F14" w:rsidRPr="000A77B1">
        <w:rPr>
          <w:rFonts w:ascii="Times New Roman" w:hAnsi="Times New Roman" w:cs="Times New Roman"/>
          <w:sz w:val="24"/>
          <w:szCs w:val="24"/>
          <w:lang w:val="en-US"/>
        </w:rPr>
        <w:t xml:space="preserve"> </w:t>
      </w:r>
      <w:proofErr w:type="spellStart"/>
      <w:r w:rsidR="00333F14" w:rsidRPr="000A77B1">
        <w:rPr>
          <w:rFonts w:ascii="Times New Roman" w:hAnsi="Times New Roman" w:cs="Times New Roman"/>
          <w:sz w:val="24"/>
          <w:szCs w:val="24"/>
          <w:lang w:val="en-US"/>
        </w:rPr>
        <w:t>infeksi</w:t>
      </w:r>
      <w:proofErr w:type="spellEnd"/>
      <w:r w:rsidR="00333F14" w:rsidRPr="000A77B1">
        <w:rPr>
          <w:rFonts w:ascii="Times New Roman" w:hAnsi="Times New Roman" w:cs="Times New Roman"/>
          <w:sz w:val="24"/>
          <w:szCs w:val="24"/>
          <w:lang w:val="en-US"/>
        </w:rPr>
        <w:t xml:space="preserve"> virus, </w:t>
      </w:r>
      <w:proofErr w:type="spellStart"/>
      <w:r w:rsidR="00333F14" w:rsidRPr="000A77B1">
        <w:rPr>
          <w:rFonts w:ascii="Times New Roman" w:hAnsi="Times New Roman" w:cs="Times New Roman"/>
          <w:sz w:val="24"/>
          <w:szCs w:val="24"/>
          <w:lang w:val="en-US"/>
        </w:rPr>
        <w:t>dan</w:t>
      </w:r>
      <w:proofErr w:type="spellEnd"/>
      <w:r w:rsidR="00333F14" w:rsidRPr="000A77B1">
        <w:rPr>
          <w:rFonts w:ascii="Times New Roman" w:hAnsi="Times New Roman" w:cs="Times New Roman"/>
          <w:sz w:val="24"/>
          <w:szCs w:val="24"/>
          <w:lang w:val="en-US"/>
        </w:rPr>
        <w:t xml:space="preserve"> </w:t>
      </w:r>
      <w:r w:rsidR="00333F14" w:rsidRPr="000A77B1">
        <w:rPr>
          <w:rFonts w:ascii="Times New Roman" w:hAnsi="Times New Roman" w:cs="Times New Roman"/>
          <w:i/>
          <w:iCs/>
          <w:sz w:val="24"/>
          <w:szCs w:val="24"/>
          <w:lang w:val="en-US"/>
        </w:rPr>
        <w:t xml:space="preserve">antibody non </w:t>
      </w:r>
      <w:proofErr w:type="spellStart"/>
      <w:r w:rsidR="00333F14" w:rsidRPr="000A77B1">
        <w:rPr>
          <w:rFonts w:ascii="Times New Roman" w:hAnsi="Times New Roman" w:cs="Times New Roman"/>
          <w:i/>
          <w:iCs/>
          <w:sz w:val="24"/>
          <w:szCs w:val="24"/>
          <w:lang w:val="en-US"/>
        </w:rPr>
        <w:t>netralising</w:t>
      </w:r>
      <w:proofErr w:type="spellEnd"/>
      <w:r w:rsidR="00333F14" w:rsidRPr="000A77B1">
        <w:rPr>
          <w:rFonts w:ascii="Times New Roman" w:hAnsi="Times New Roman" w:cs="Times New Roman"/>
          <w:sz w:val="24"/>
          <w:szCs w:val="24"/>
          <w:lang w:val="en-US"/>
        </w:rPr>
        <w:t xml:space="preserve"> </w:t>
      </w:r>
      <w:r w:rsidR="00333F14" w:rsidRPr="000A77B1">
        <w:rPr>
          <w:rFonts w:ascii="Times New Roman" w:hAnsi="Times New Roman" w:cs="Times New Roman"/>
          <w:i/>
          <w:iCs/>
          <w:sz w:val="24"/>
          <w:szCs w:val="24"/>
          <w:lang w:val="en-US"/>
        </w:rPr>
        <w:t xml:space="preserve">serotype </w:t>
      </w:r>
      <w:r w:rsidR="00333F14" w:rsidRPr="000A77B1">
        <w:rPr>
          <w:rFonts w:ascii="Times New Roman" w:hAnsi="Times New Roman" w:cs="Times New Roman"/>
          <w:sz w:val="24"/>
          <w:szCs w:val="24"/>
          <w:lang w:val="en-US"/>
        </w:rPr>
        <w:t xml:space="preserve">yang </w:t>
      </w:r>
      <w:proofErr w:type="spellStart"/>
      <w:r w:rsidR="00333F14" w:rsidRPr="000A77B1">
        <w:rPr>
          <w:rFonts w:ascii="Times New Roman" w:hAnsi="Times New Roman" w:cs="Times New Roman"/>
          <w:sz w:val="24"/>
          <w:szCs w:val="24"/>
          <w:lang w:val="en-US"/>
        </w:rPr>
        <w:t>mempunyai</w:t>
      </w:r>
      <w:proofErr w:type="spellEnd"/>
      <w:r w:rsidR="00333F14" w:rsidRPr="000A77B1">
        <w:rPr>
          <w:rFonts w:ascii="Times New Roman" w:hAnsi="Times New Roman" w:cs="Times New Roman"/>
          <w:sz w:val="24"/>
          <w:szCs w:val="24"/>
          <w:lang w:val="en-US"/>
        </w:rPr>
        <w:t xml:space="preserve"> </w:t>
      </w:r>
      <w:proofErr w:type="spellStart"/>
      <w:r w:rsidR="00333F14" w:rsidRPr="000A77B1">
        <w:rPr>
          <w:rFonts w:ascii="Times New Roman" w:hAnsi="Times New Roman" w:cs="Times New Roman"/>
          <w:sz w:val="24"/>
          <w:szCs w:val="24"/>
          <w:lang w:val="en-US"/>
        </w:rPr>
        <w:t>peran</w:t>
      </w:r>
      <w:proofErr w:type="spellEnd"/>
      <w:r w:rsidR="00333F14" w:rsidRPr="000A77B1">
        <w:rPr>
          <w:rFonts w:ascii="Times New Roman" w:hAnsi="Times New Roman" w:cs="Times New Roman"/>
          <w:sz w:val="24"/>
          <w:szCs w:val="24"/>
          <w:lang w:val="en-US"/>
        </w:rPr>
        <w:t xml:space="preserve"> </w:t>
      </w:r>
      <w:proofErr w:type="spellStart"/>
      <w:r w:rsidR="00333F14" w:rsidRPr="000A77B1">
        <w:rPr>
          <w:rFonts w:ascii="Times New Roman" w:hAnsi="Times New Roman" w:cs="Times New Roman"/>
          <w:sz w:val="24"/>
          <w:szCs w:val="24"/>
          <w:lang w:val="en-US"/>
        </w:rPr>
        <w:t>reaktif</w:t>
      </w:r>
      <w:proofErr w:type="spellEnd"/>
      <w:r w:rsidR="00333F14" w:rsidRPr="000A77B1">
        <w:rPr>
          <w:rFonts w:ascii="Times New Roman" w:hAnsi="Times New Roman" w:cs="Times New Roman"/>
          <w:sz w:val="24"/>
          <w:szCs w:val="24"/>
          <w:lang w:val="en-US"/>
        </w:rPr>
        <w:t xml:space="preserve"> </w:t>
      </w:r>
      <w:proofErr w:type="spellStart"/>
      <w:r w:rsidR="00333F14" w:rsidRPr="000A77B1">
        <w:rPr>
          <w:rFonts w:ascii="Times New Roman" w:hAnsi="Times New Roman" w:cs="Times New Roman"/>
          <w:sz w:val="24"/>
          <w:szCs w:val="24"/>
          <w:lang w:val="en-US"/>
        </w:rPr>
        <w:t>silang</w:t>
      </w:r>
      <w:proofErr w:type="spellEnd"/>
      <w:r w:rsidR="00333F14" w:rsidRPr="000A77B1">
        <w:rPr>
          <w:rFonts w:ascii="Times New Roman" w:hAnsi="Times New Roman" w:cs="Times New Roman"/>
          <w:sz w:val="24"/>
          <w:szCs w:val="24"/>
          <w:lang w:val="en-US"/>
        </w:rPr>
        <w:t xml:space="preserve"> </w:t>
      </w:r>
      <w:proofErr w:type="spellStart"/>
      <w:r w:rsidR="00333F14" w:rsidRPr="000A77B1">
        <w:rPr>
          <w:rFonts w:ascii="Times New Roman" w:hAnsi="Times New Roman" w:cs="Times New Roman"/>
          <w:sz w:val="24"/>
          <w:szCs w:val="24"/>
          <w:lang w:val="en-US"/>
        </w:rPr>
        <w:t>dan</w:t>
      </w:r>
      <w:proofErr w:type="spellEnd"/>
      <w:r w:rsidR="00333F14" w:rsidRPr="000A77B1">
        <w:rPr>
          <w:rFonts w:ascii="Times New Roman" w:hAnsi="Times New Roman" w:cs="Times New Roman"/>
          <w:sz w:val="24"/>
          <w:szCs w:val="24"/>
          <w:lang w:val="en-US"/>
        </w:rPr>
        <w:t xml:space="preserve"> </w:t>
      </w:r>
      <w:proofErr w:type="spellStart"/>
      <w:r w:rsidR="00333F14" w:rsidRPr="000A77B1">
        <w:rPr>
          <w:rFonts w:ascii="Times New Roman" w:hAnsi="Times New Roman" w:cs="Times New Roman"/>
          <w:sz w:val="24"/>
          <w:szCs w:val="24"/>
          <w:lang w:val="en-US"/>
        </w:rPr>
        <w:t>dapat</w:t>
      </w:r>
      <w:proofErr w:type="spellEnd"/>
      <w:r w:rsidR="00333F14" w:rsidRPr="000A77B1">
        <w:rPr>
          <w:rFonts w:ascii="Times New Roman" w:hAnsi="Times New Roman" w:cs="Times New Roman"/>
          <w:sz w:val="24"/>
          <w:szCs w:val="24"/>
          <w:lang w:val="en-US"/>
        </w:rPr>
        <w:t xml:space="preserve"> </w:t>
      </w:r>
      <w:proofErr w:type="spellStart"/>
      <w:r w:rsidR="00333F14" w:rsidRPr="000A77B1">
        <w:rPr>
          <w:rFonts w:ascii="Times New Roman" w:hAnsi="Times New Roman" w:cs="Times New Roman"/>
          <w:sz w:val="24"/>
          <w:szCs w:val="24"/>
          <w:lang w:val="en-US"/>
        </w:rPr>
        <w:t>meningkatkan</w:t>
      </w:r>
      <w:proofErr w:type="spellEnd"/>
      <w:r w:rsidR="00333F14" w:rsidRPr="000A77B1">
        <w:rPr>
          <w:rFonts w:ascii="Times New Roman" w:hAnsi="Times New Roman" w:cs="Times New Roman"/>
          <w:sz w:val="24"/>
          <w:szCs w:val="24"/>
          <w:lang w:val="en-US"/>
        </w:rPr>
        <w:t xml:space="preserve"> </w:t>
      </w:r>
      <w:proofErr w:type="spellStart"/>
      <w:r w:rsidR="00333F14" w:rsidRPr="000A77B1">
        <w:rPr>
          <w:rFonts w:ascii="Times New Roman" w:hAnsi="Times New Roman" w:cs="Times New Roman"/>
          <w:sz w:val="24"/>
          <w:szCs w:val="24"/>
          <w:lang w:val="en-US"/>
        </w:rPr>
        <w:t>infeksi</w:t>
      </w:r>
      <w:proofErr w:type="spellEnd"/>
      <w:r w:rsidR="00333F14" w:rsidRPr="000A77B1">
        <w:rPr>
          <w:rFonts w:ascii="Times New Roman" w:hAnsi="Times New Roman" w:cs="Times New Roman"/>
          <w:sz w:val="24"/>
          <w:szCs w:val="24"/>
          <w:lang w:val="en-US"/>
        </w:rPr>
        <w:t xml:space="preserve"> yang </w:t>
      </w:r>
      <w:proofErr w:type="spellStart"/>
      <w:r w:rsidR="00333F14" w:rsidRPr="000A77B1">
        <w:rPr>
          <w:rFonts w:ascii="Times New Roman" w:hAnsi="Times New Roman" w:cs="Times New Roman"/>
          <w:sz w:val="24"/>
          <w:szCs w:val="24"/>
          <w:lang w:val="en-US"/>
        </w:rPr>
        <w:t>berperan</w:t>
      </w:r>
      <w:proofErr w:type="spellEnd"/>
      <w:r w:rsidR="00333F14" w:rsidRPr="000A77B1">
        <w:rPr>
          <w:rFonts w:ascii="Times New Roman" w:hAnsi="Times New Roman" w:cs="Times New Roman"/>
          <w:sz w:val="24"/>
          <w:szCs w:val="24"/>
          <w:lang w:val="en-US"/>
        </w:rPr>
        <w:t xml:space="preserve"> </w:t>
      </w:r>
      <w:proofErr w:type="spellStart"/>
      <w:r w:rsidR="00333F14" w:rsidRPr="000A77B1">
        <w:rPr>
          <w:rFonts w:ascii="Times New Roman" w:hAnsi="Times New Roman" w:cs="Times New Roman"/>
          <w:sz w:val="24"/>
          <w:szCs w:val="24"/>
          <w:lang w:val="en-US"/>
        </w:rPr>
        <w:t>dalam</w:t>
      </w:r>
      <w:proofErr w:type="spellEnd"/>
      <w:r w:rsidR="00333F14" w:rsidRPr="000A77B1">
        <w:rPr>
          <w:rFonts w:ascii="Times New Roman" w:hAnsi="Times New Roman" w:cs="Times New Roman"/>
          <w:sz w:val="24"/>
          <w:szCs w:val="24"/>
          <w:lang w:val="en-US"/>
        </w:rPr>
        <w:t xml:space="preserve"> pathogenesis DBD </w:t>
      </w:r>
      <w:proofErr w:type="spellStart"/>
      <w:r w:rsidR="00333F14" w:rsidRPr="000A77B1">
        <w:rPr>
          <w:rFonts w:ascii="Times New Roman" w:hAnsi="Times New Roman" w:cs="Times New Roman"/>
          <w:sz w:val="24"/>
          <w:szCs w:val="24"/>
          <w:lang w:val="en-US"/>
        </w:rPr>
        <w:t>dan</w:t>
      </w:r>
      <w:proofErr w:type="spellEnd"/>
      <w:r w:rsidR="00333F14" w:rsidRPr="000A77B1">
        <w:rPr>
          <w:rFonts w:ascii="Times New Roman" w:hAnsi="Times New Roman" w:cs="Times New Roman"/>
          <w:sz w:val="24"/>
          <w:szCs w:val="24"/>
          <w:lang w:val="en-US"/>
        </w:rPr>
        <w:t xml:space="preserve"> DSS.</w:t>
      </w:r>
    </w:p>
    <w:p w:rsidR="002F1120" w:rsidRDefault="00333F14" w:rsidP="000A77B1">
      <w:pPr>
        <w:pStyle w:val="ListParagraph"/>
        <w:spacing w:line="360" w:lineRule="auto"/>
        <w:ind w:firstLine="720"/>
        <w:jc w:val="center"/>
        <w:rPr>
          <w:rFonts w:ascii="Times New Roman" w:hAnsi="Times New Roman" w:cs="Times New Roman"/>
          <w:i/>
          <w:sz w:val="24"/>
          <w:szCs w:val="24"/>
          <w:lang w:val="en-US"/>
        </w:rPr>
      </w:pPr>
      <w:proofErr w:type="spellStart"/>
      <w:r w:rsidRPr="002F1120">
        <w:rPr>
          <w:rFonts w:ascii="Times New Roman" w:hAnsi="Times New Roman" w:cs="Times New Roman"/>
          <w:i/>
          <w:sz w:val="24"/>
          <w:szCs w:val="24"/>
          <w:lang w:val="en-US"/>
        </w:rPr>
        <w:t>Gambar</w:t>
      </w:r>
      <w:proofErr w:type="spellEnd"/>
      <w:r w:rsidRPr="002F1120">
        <w:rPr>
          <w:rFonts w:ascii="Times New Roman" w:hAnsi="Times New Roman" w:cs="Times New Roman"/>
          <w:i/>
          <w:sz w:val="24"/>
          <w:szCs w:val="24"/>
          <w:lang w:val="en-US"/>
        </w:rPr>
        <w:t xml:space="preserve">: Bagan </w:t>
      </w:r>
      <w:proofErr w:type="spellStart"/>
      <w:r w:rsidRPr="002F1120">
        <w:rPr>
          <w:rFonts w:ascii="Times New Roman" w:hAnsi="Times New Roman" w:cs="Times New Roman"/>
          <w:i/>
          <w:sz w:val="24"/>
          <w:szCs w:val="24"/>
          <w:lang w:val="en-US"/>
        </w:rPr>
        <w:t>Kejadian</w:t>
      </w:r>
      <w:proofErr w:type="spellEnd"/>
      <w:r w:rsidRPr="002F1120">
        <w:rPr>
          <w:rFonts w:ascii="Times New Roman" w:hAnsi="Times New Roman" w:cs="Times New Roman"/>
          <w:i/>
          <w:sz w:val="24"/>
          <w:szCs w:val="24"/>
          <w:lang w:val="en-US"/>
        </w:rPr>
        <w:t xml:space="preserve"> </w:t>
      </w:r>
      <w:proofErr w:type="spellStart"/>
      <w:r w:rsidRPr="002F1120">
        <w:rPr>
          <w:rFonts w:ascii="Times New Roman" w:hAnsi="Times New Roman" w:cs="Times New Roman"/>
          <w:i/>
          <w:sz w:val="24"/>
          <w:szCs w:val="24"/>
          <w:lang w:val="en-US"/>
        </w:rPr>
        <w:t>Infeksi</w:t>
      </w:r>
      <w:proofErr w:type="spellEnd"/>
      <w:r w:rsidRPr="002F1120">
        <w:rPr>
          <w:rFonts w:ascii="Times New Roman" w:hAnsi="Times New Roman" w:cs="Times New Roman"/>
          <w:i/>
          <w:sz w:val="24"/>
          <w:szCs w:val="24"/>
          <w:lang w:val="en-US"/>
        </w:rPr>
        <w:t xml:space="preserve"> Virus Dengue</w:t>
      </w:r>
    </w:p>
    <w:p w:rsidR="002F1120" w:rsidRDefault="00333F14" w:rsidP="002F1120">
      <w:pPr>
        <w:pStyle w:val="ListParagraph"/>
        <w:spacing w:line="360" w:lineRule="auto"/>
        <w:ind w:firstLine="720"/>
        <w:jc w:val="both"/>
        <w:rPr>
          <w:rFonts w:ascii="Times New Roman" w:hAnsi="Times New Roman" w:cs="Times New Roman"/>
          <w:sz w:val="24"/>
          <w:szCs w:val="24"/>
          <w:lang w:val="en-US"/>
        </w:rPr>
      </w:pPr>
      <w:proofErr w:type="spellStart"/>
      <w:r w:rsidRPr="002F1120">
        <w:rPr>
          <w:rFonts w:ascii="Times New Roman" w:hAnsi="Times New Roman" w:cs="Times New Roman"/>
          <w:sz w:val="24"/>
          <w:szCs w:val="24"/>
          <w:lang w:val="en-US"/>
        </w:rPr>
        <w:t>Terdapat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dua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teori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atau</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hipotesis</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immunopatogenesis</w:t>
      </w:r>
      <w:proofErr w:type="spellEnd"/>
      <w:r w:rsidRPr="002F1120">
        <w:rPr>
          <w:rFonts w:ascii="Times New Roman" w:hAnsi="Times New Roman" w:cs="Times New Roman"/>
          <w:sz w:val="24"/>
          <w:szCs w:val="24"/>
          <w:lang w:val="en-US"/>
        </w:rPr>
        <w:t xml:space="preserve"> DBD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DSS yang </w:t>
      </w:r>
      <w:proofErr w:type="spellStart"/>
      <w:r w:rsidRPr="002F1120">
        <w:rPr>
          <w:rFonts w:ascii="Times New Roman" w:hAnsi="Times New Roman" w:cs="Times New Roman"/>
          <w:sz w:val="24"/>
          <w:szCs w:val="24"/>
          <w:lang w:val="en-US"/>
        </w:rPr>
        <w:t>masih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kontroversial</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yaitu</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sekunder</w:t>
      </w:r>
      <w:proofErr w:type="spellEnd"/>
      <w:r w:rsidRPr="002F1120">
        <w:rPr>
          <w:rFonts w:ascii="Times New Roman" w:hAnsi="Times New Roman" w:cs="Times New Roman"/>
          <w:sz w:val="24"/>
          <w:szCs w:val="24"/>
          <w:lang w:val="en-US"/>
        </w:rPr>
        <w:t xml:space="preserve"> (</w:t>
      </w:r>
      <w:r w:rsidRPr="002F1120">
        <w:rPr>
          <w:rFonts w:ascii="Times New Roman" w:hAnsi="Times New Roman" w:cs="Times New Roman"/>
          <w:i/>
          <w:iCs/>
          <w:sz w:val="24"/>
          <w:szCs w:val="24"/>
          <w:lang w:val="en-US"/>
        </w:rPr>
        <w:t xml:space="preserve">secondary </w:t>
      </w:r>
      <w:proofErr w:type="spellStart"/>
      <w:r w:rsidRPr="002F1120">
        <w:rPr>
          <w:rFonts w:ascii="Times New Roman" w:hAnsi="Times New Roman" w:cs="Times New Roman"/>
          <w:i/>
          <w:iCs/>
          <w:sz w:val="24"/>
          <w:szCs w:val="24"/>
          <w:lang w:val="en-US"/>
        </w:rPr>
        <w:t>heterologus</w:t>
      </w:r>
      <w:proofErr w:type="spellEnd"/>
      <w:r w:rsidRPr="002F1120">
        <w:rPr>
          <w:rFonts w:ascii="Times New Roman" w:hAnsi="Times New Roman" w:cs="Times New Roman"/>
          <w:i/>
          <w:iCs/>
          <w:sz w:val="24"/>
          <w:szCs w:val="24"/>
          <w:lang w:val="en-US"/>
        </w:rPr>
        <w:t xml:space="preserve"> infection</w:t>
      </w:r>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r w:rsidRPr="002F1120">
        <w:rPr>
          <w:rFonts w:ascii="Times New Roman" w:hAnsi="Times New Roman" w:cs="Times New Roman"/>
          <w:i/>
          <w:iCs/>
          <w:sz w:val="24"/>
          <w:szCs w:val="24"/>
          <w:lang w:val="en-US"/>
        </w:rPr>
        <w:t>antibody</w:t>
      </w:r>
      <w:r w:rsidRPr="002F1120">
        <w:rPr>
          <w:rFonts w:ascii="Times New Roman" w:hAnsi="Times New Roman" w:cs="Times New Roman"/>
          <w:sz w:val="24"/>
          <w:szCs w:val="24"/>
          <w:lang w:val="en-US"/>
        </w:rPr>
        <w:t xml:space="preserve"> </w:t>
      </w:r>
      <w:r w:rsidRPr="002F1120">
        <w:rPr>
          <w:rFonts w:ascii="Times New Roman" w:hAnsi="Times New Roman" w:cs="Times New Roman"/>
          <w:i/>
          <w:iCs/>
          <w:sz w:val="24"/>
          <w:szCs w:val="24"/>
          <w:lang w:val="en-US"/>
        </w:rPr>
        <w:t xml:space="preserve">dependent enhancement </w:t>
      </w:r>
      <w:r w:rsidRPr="002F1120">
        <w:rPr>
          <w:rFonts w:ascii="Times New Roman" w:hAnsi="Times New Roman" w:cs="Times New Roman"/>
          <w:sz w:val="24"/>
          <w:szCs w:val="24"/>
          <w:lang w:val="en-US"/>
        </w:rPr>
        <w:t xml:space="preserve">(ADE). </w:t>
      </w:r>
      <w:proofErr w:type="spellStart"/>
      <w:r w:rsidRPr="002F1120">
        <w:rPr>
          <w:rFonts w:ascii="Times New Roman" w:hAnsi="Times New Roman" w:cs="Times New Roman"/>
          <w:sz w:val="24"/>
          <w:szCs w:val="24"/>
          <w:lang w:val="en-US"/>
        </w:rPr>
        <w:t>Dalam</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teori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atau</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hipotesis</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sekunder</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disebutkan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bila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seseorang</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mendapatkan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sekunder</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oleh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satu</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serotipe</w:t>
      </w:r>
      <w:proofErr w:type="spellEnd"/>
      <w:r w:rsidRPr="002F1120">
        <w:rPr>
          <w:rFonts w:ascii="Times New Roman" w:hAnsi="Times New Roman" w:cs="Times New Roman"/>
          <w:sz w:val="24"/>
          <w:szCs w:val="24"/>
          <w:lang w:val="en-US"/>
        </w:rPr>
        <w:t xml:space="preserve"> virus </w:t>
      </w:r>
      <w:r w:rsidRPr="002F1120">
        <w:rPr>
          <w:rFonts w:ascii="Times New Roman" w:hAnsi="Times New Roman" w:cs="Times New Roman"/>
          <w:i/>
          <w:iCs/>
          <w:sz w:val="24"/>
          <w:szCs w:val="24"/>
          <w:lang w:val="en-US"/>
        </w:rPr>
        <w:t xml:space="preserve">dengue, </w:t>
      </w:r>
      <w:proofErr w:type="spellStart"/>
      <w:r w:rsidRPr="002F1120">
        <w:rPr>
          <w:rFonts w:ascii="Times New Roman" w:hAnsi="Times New Roman" w:cs="Times New Roman"/>
          <w:sz w:val="24"/>
          <w:szCs w:val="24"/>
          <w:lang w:val="en-US"/>
        </w:rPr>
        <w:t>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terjadi</w:t>
      </w:r>
      <w:proofErr w:type="spellEnd"/>
      <w:r w:rsidRPr="002F1120">
        <w:rPr>
          <w:rFonts w:ascii="Times New Roman" w:hAnsi="Times New Roman" w:cs="Times New Roman"/>
          <w:sz w:val="24"/>
          <w:szCs w:val="24"/>
          <w:lang w:val="en-US"/>
        </w:rPr>
        <w:t xml:space="preserve"> proses </w:t>
      </w:r>
      <w:proofErr w:type="spellStart"/>
      <w:r w:rsidRPr="002F1120">
        <w:rPr>
          <w:rFonts w:ascii="Times New Roman" w:hAnsi="Times New Roman" w:cs="Times New Roman"/>
          <w:sz w:val="24"/>
          <w:szCs w:val="24"/>
          <w:lang w:val="en-US"/>
        </w:rPr>
        <w:t>kekebalan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terhadap</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serotipe</w:t>
      </w:r>
      <w:proofErr w:type="spellEnd"/>
      <w:r w:rsidRPr="002F1120">
        <w:rPr>
          <w:rFonts w:ascii="Times New Roman" w:hAnsi="Times New Roman" w:cs="Times New Roman"/>
          <w:sz w:val="24"/>
          <w:szCs w:val="24"/>
          <w:lang w:val="en-US"/>
        </w:rPr>
        <w:t xml:space="preserve"> virus </w:t>
      </w:r>
      <w:r w:rsidRPr="002F1120">
        <w:rPr>
          <w:rFonts w:ascii="Times New Roman" w:hAnsi="Times New Roman" w:cs="Times New Roman"/>
          <w:i/>
          <w:iCs/>
          <w:sz w:val="24"/>
          <w:szCs w:val="24"/>
          <w:lang w:val="en-US"/>
        </w:rPr>
        <w:t xml:space="preserve">dengue </w:t>
      </w:r>
      <w:proofErr w:type="spellStart"/>
      <w:r w:rsidRPr="002F1120">
        <w:rPr>
          <w:rFonts w:ascii="Times New Roman" w:hAnsi="Times New Roman" w:cs="Times New Roman"/>
          <w:sz w:val="24"/>
          <w:szCs w:val="24"/>
          <w:lang w:val="en-US"/>
        </w:rPr>
        <w:t>tersebut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untuk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jangka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waktu</w:t>
      </w:r>
      <w:proofErr w:type="spellEnd"/>
      <w:r w:rsidRPr="002F1120">
        <w:rPr>
          <w:rFonts w:ascii="Times New Roman" w:hAnsi="Times New Roman" w:cs="Times New Roman"/>
          <w:sz w:val="24"/>
          <w:szCs w:val="24"/>
          <w:lang w:val="en-US"/>
        </w:rPr>
        <w:t xml:space="preserve"> yang lama. </w:t>
      </w:r>
      <w:proofErr w:type="spellStart"/>
      <w:r w:rsidRPr="002F1120">
        <w:rPr>
          <w:rFonts w:ascii="Times New Roman" w:hAnsi="Times New Roman" w:cs="Times New Roman"/>
          <w:sz w:val="24"/>
          <w:szCs w:val="24"/>
          <w:lang w:val="en-US"/>
        </w:rPr>
        <w:t>Tetapi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jika</w:t>
      </w:r>
      <w:proofErr w:type="spellEnd"/>
      <w:r w:rsidRPr="002F1120">
        <w:rPr>
          <w:rFonts w:ascii="Times New Roman" w:hAnsi="Times New Roman" w:cs="Times New Roman"/>
          <w:sz w:val="24"/>
          <w:szCs w:val="24"/>
          <w:lang w:val="en-US"/>
        </w:rPr>
        <w:t xml:space="preserve"> orang </w:t>
      </w:r>
      <w:proofErr w:type="spellStart"/>
      <w:r w:rsidRPr="002F1120">
        <w:rPr>
          <w:rFonts w:ascii="Times New Roman" w:hAnsi="Times New Roman" w:cs="Times New Roman"/>
          <w:sz w:val="24"/>
          <w:szCs w:val="24"/>
          <w:lang w:val="en-US"/>
        </w:rPr>
        <w:t>tersebut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mendapatkan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sekunder</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oleh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serotipe</w:t>
      </w:r>
      <w:proofErr w:type="spellEnd"/>
      <w:r w:rsidRPr="002F1120">
        <w:rPr>
          <w:rFonts w:ascii="Times New Roman" w:hAnsi="Times New Roman" w:cs="Times New Roman"/>
          <w:sz w:val="24"/>
          <w:szCs w:val="24"/>
          <w:lang w:val="en-US"/>
        </w:rPr>
        <w:t xml:space="preserve"> virus </w:t>
      </w:r>
      <w:r w:rsidRPr="002F1120">
        <w:rPr>
          <w:rFonts w:ascii="Times New Roman" w:hAnsi="Times New Roman" w:cs="Times New Roman"/>
          <w:i/>
          <w:iCs/>
          <w:sz w:val="24"/>
          <w:szCs w:val="24"/>
          <w:lang w:val="en-US"/>
        </w:rPr>
        <w:t>dengue</w:t>
      </w:r>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lainnya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maka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terjadi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berat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terjadi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karena</w:t>
      </w:r>
      <w:proofErr w:type="spellEnd"/>
      <w:r w:rsidRPr="002F1120">
        <w:rPr>
          <w:rFonts w:ascii="Times New Roman" w:hAnsi="Times New Roman" w:cs="Times New Roman"/>
          <w:sz w:val="24"/>
          <w:szCs w:val="24"/>
          <w:lang w:val="en-US"/>
        </w:rPr>
        <w:t xml:space="preserve"> </w:t>
      </w:r>
      <w:r w:rsidRPr="002F1120">
        <w:rPr>
          <w:rFonts w:ascii="Times New Roman" w:hAnsi="Times New Roman" w:cs="Times New Roman"/>
          <w:i/>
          <w:iCs/>
          <w:sz w:val="24"/>
          <w:szCs w:val="24"/>
          <w:lang w:val="en-US"/>
        </w:rPr>
        <w:t xml:space="preserve">antibody </w:t>
      </w:r>
      <w:proofErr w:type="spellStart"/>
      <w:r w:rsidRPr="002F1120">
        <w:rPr>
          <w:rFonts w:ascii="Times New Roman" w:hAnsi="Times New Roman" w:cs="Times New Roman"/>
          <w:i/>
          <w:iCs/>
          <w:sz w:val="24"/>
          <w:szCs w:val="24"/>
          <w:lang w:val="en-US"/>
        </w:rPr>
        <w:t>heterologus</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terbentuk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pada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primer, </w:t>
      </w:r>
      <w:proofErr w:type="spellStart"/>
      <w:r w:rsidRPr="002F1120">
        <w:rPr>
          <w:rFonts w:ascii="Times New Roman" w:hAnsi="Times New Roman" w:cs="Times New Roman"/>
          <w:sz w:val="24"/>
          <w:szCs w:val="24"/>
          <w:lang w:val="en-US"/>
        </w:rPr>
        <w:t>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membentuk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lastRenderedPageBreak/>
        <w:t>kompleks</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dengan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virus </w:t>
      </w:r>
      <w:r w:rsidRPr="002F1120">
        <w:rPr>
          <w:rFonts w:ascii="Times New Roman" w:hAnsi="Times New Roman" w:cs="Times New Roman"/>
          <w:i/>
          <w:iCs/>
          <w:sz w:val="24"/>
          <w:szCs w:val="24"/>
          <w:lang w:val="en-US"/>
        </w:rPr>
        <w:t xml:space="preserve">dengue </w:t>
      </w:r>
      <w:proofErr w:type="spellStart"/>
      <w:r w:rsidRPr="002F1120">
        <w:rPr>
          <w:rFonts w:ascii="Times New Roman" w:hAnsi="Times New Roman" w:cs="Times New Roman"/>
          <w:sz w:val="24"/>
          <w:szCs w:val="24"/>
          <w:lang w:val="en-US"/>
        </w:rPr>
        <w:t>serotipe</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baru</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berbeda</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tidak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dapat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dinetralisasi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bahkan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cenderung</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membentuk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kompleks</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infeksius</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bersifat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oponisasi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internalisasi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selanjutnya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teraktifasi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memproduksi</w:t>
      </w:r>
      <w:proofErr w:type="spellEnd"/>
      <w:r w:rsidRPr="002F1120">
        <w:rPr>
          <w:rFonts w:ascii="Times New Roman" w:hAnsi="Times New Roman" w:cs="Times New Roman"/>
          <w:sz w:val="24"/>
          <w:szCs w:val="24"/>
          <w:lang w:val="en-US"/>
        </w:rPr>
        <w:t xml:space="preserve"> IL-1, IL-6, </w:t>
      </w:r>
      <w:r w:rsidRPr="002F1120">
        <w:rPr>
          <w:rFonts w:ascii="Times New Roman" w:hAnsi="Times New Roman" w:cs="Times New Roman"/>
          <w:i/>
          <w:iCs/>
          <w:sz w:val="24"/>
          <w:szCs w:val="24"/>
          <w:lang w:val="en-US"/>
        </w:rPr>
        <w:t>tumor necrosis factor</w:t>
      </w:r>
      <w:r w:rsidRPr="002F1120">
        <w:rPr>
          <w:rFonts w:ascii="Times New Roman" w:hAnsi="Times New Roman" w:cs="Times New Roman"/>
          <w:sz w:val="24"/>
          <w:szCs w:val="24"/>
          <w:lang w:val="en-US"/>
        </w:rPr>
        <w:t>-</w:t>
      </w:r>
      <w:r w:rsidRPr="002F1120">
        <w:rPr>
          <w:rFonts w:ascii="Times New Roman" w:hAnsi="Times New Roman" w:cs="Times New Roman"/>
          <w:i/>
          <w:iCs/>
          <w:sz w:val="24"/>
          <w:szCs w:val="24"/>
          <w:lang w:val="en-US"/>
        </w:rPr>
        <w:t xml:space="preserve">alpha </w:t>
      </w:r>
      <w:r w:rsidRPr="002F1120">
        <w:rPr>
          <w:rFonts w:ascii="Times New Roman" w:hAnsi="Times New Roman" w:cs="Times New Roman"/>
          <w:sz w:val="24"/>
          <w:szCs w:val="24"/>
          <w:lang w:val="en-US"/>
        </w:rPr>
        <w:t>(</w:t>
      </w:r>
      <w:r w:rsidRPr="002F1120">
        <w:rPr>
          <w:rFonts w:ascii="Times New Roman" w:hAnsi="Times New Roman" w:cs="Times New Roman"/>
          <w:i/>
          <w:iCs/>
          <w:sz w:val="24"/>
          <w:szCs w:val="24"/>
          <w:lang w:val="en-US"/>
        </w:rPr>
        <w:t>TNF-</w:t>
      </w:r>
      <w:r w:rsidRPr="002F1120">
        <w:rPr>
          <w:rFonts w:ascii="Times New Roman" w:hAnsi="Times New Roman" w:cs="Times New Roman"/>
          <w:sz w:val="24"/>
          <w:szCs w:val="24"/>
          <w:lang w:val="en-US"/>
        </w:rPr>
        <w:t xml:space="preserve">A)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r w:rsidRPr="002F1120">
        <w:rPr>
          <w:rFonts w:ascii="Times New Roman" w:hAnsi="Times New Roman" w:cs="Times New Roman"/>
          <w:i/>
          <w:iCs/>
          <w:sz w:val="24"/>
          <w:szCs w:val="24"/>
          <w:lang w:val="en-US"/>
        </w:rPr>
        <w:t xml:space="preserve">platelet activating factor </w:t>
      </w:r>
      <w:r w:rsidRPr="002F1120">
        <w:rPr>
          <w:rFonts w:ascii="Times New Roman" w:hAnsi="Times New Roman" w:cs="Times New Roman"/>
          <w:sz w:val="24"/>
          <w:szCs w:val="24"/>
          <w:lang w:val="en-US"/>
        </w:rPr>
        <w:t xml:space="preserve">(PAF); </w:t>
      </w:r>
      <w:proofErr w:type="spellStart"/>
      <w:r w:rsidRPr="002F1120">
        <w:rPr>
          <w:rFonts w:ascii="Times New Roman" w:hAnsi="Times New Roman" w:cs="Times New Roman"/>
          <w:sz w:val="24"/>
          <w:szCs w:val="24"/>
          <w:lang w:val="en-US"/>
        </w:rPr>
        <w:t>akibatnya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terjadi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peningkatan</w:t>
      </w:r>
      <w:proofErr w:type="spellEnd"/>
      <w:r w:rsidRPr="002F1120">
        <w:rPr>
          <w:rFonts w:ascii="Times New Roman" w:hAnsi="Times New Roman" w:cs="Times New Roman"/>
          <w:sz w:val="24"/>
          <w:szCs w:val="24"/>
          <w:lang w:val="en-US"/>
        </w:rPr>
        <w:t xml:space="preserve"> (</w:t>
      </w:r>
      <w:r w:rsidRPr="002F1120">
        <w:rPr>
          <w:rFonts w:ascii="Times New Roman" w:hAnsi="Times New Roman" w:cs="Times New Roman"/>
          <w:i/>
          <w:iCs/>
          <w:sz w:val="24"/>
          <w:szCs w:val="24"/>
          <w:lang w:val="en-US"/>
        </w:rPr>
        <w:t>enhancement</w:t>
      </w:r>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virus </w:t>
      </w:r>
      <w:r w:rsidRPr="002F1120">
        <w:rPr>
          <w:rFonts w:ascii="Times New Roman" w:hAnsi="Times New Roman" w:cs="Times New Roman"/>
          <w:i/>
          <w:iCs/>
          <w:sz w:val="24"/>
          <w:szCs w:val="24"/>
          <w:lang w:val="en-US"/>
        </w:rPr>
        <w:t>dengue.</w:t>
      </w:r>
      <w:r w:rsidRPr="002F1120">
        <w:rPr>
          <w:rFonts w:ascii="Times New Roman" w:hAnsi="Times New Roman" w:cs="Times New Roman"/>
          <w:sz w:val="24"/>
          <w:szCs w:val="24"/>
          <w:lang w:val="en-US"/>
        </w:rPr>
        <w:t xml:space="preserve">7 TNF alpha </w:t>
      </w:r>
      <w:proofErr w:type="spellStart"/>
      <w:r w:rsidRPr="002F1120">
        <w:rPr>
          <w:rFonts w:ascii="Times New Roman" w:hAnsi="Times New Roman" w:cs="Times New Roman"/>
          <w:sz w:val="24"/>
          <w:szCs w:val="24"/>
          <w:lang w:val="en-US"/>
        </w:rPr>
        <w:t>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menyebabkan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kebocoran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dinding</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pembuluh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darah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merembesnya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cairan</w:t>
      </w:r>
      <w:proofErr w:type="spellEnd"/>
      <w:r w:rsidRPr="002F1120">
        <w:rPr>
          <w:rFonts w:ascii="Times New Roman" w:hAnsi="Times New Roman" w:cs="Times New Roman"/>
          <w:sz w:val="24"/>
          <w:szCs w:val="24"/>
          <w:lang w:val="en-US"/>
        </w:rPr>
        <w:t xml:space="preserve"> plasma </w:t>
      </w:r>
      <w:proofErr w:type="spellStart"/>
      <w:r w:rsidRPr="002F1120">
        <w:rPr>
          <w:rFonts w:ascii="Times New Roman" w:hAnsi="Times New Roman" w:cs="Times New Roman"/>
          <w:sz w:val="24"/>
          <w:szCs w:val="24"/>
          <w:lang w:val="en-US"/>
        </w:rPr>
        <w:t>ke</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jaringan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tubuh</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disebabkan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kerusakan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endothel</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pembuluh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darah</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mekanismenya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sampai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saat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belum</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diketahui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dengan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jelas</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Pendapat</w:t>
      </w:r>
      <w:proofErr w:type="spellEnd"/>
      <w:r w:rsidRPr="002F1120">
        <w:rPr>
          <w:rFonts w:ascii="Times New Roman" w:hAnsi="Times New Roman" w:cs="Times New Roman"/>
          <w:sz w:val="24"/>
          <w:szCs w:val="24"/>
          <w:lang w:val="en-US"/>
        </w:rPr>
        <w:t xml:space="preserve"> lain </w:t>
      </w:r>
      <w:proofErr w:type="spellStart"/>
      <w:r w:rsidRPr="002F1120">
        <w:rPr>
          <w:rFonts w:ascii="Times New Roman" w:hAnsi="Times New Roman" w:cs="Times New Roman"/>
          <w:sz w:val="24"/>
          <w:szCs w:val="24"/>
          <w:lang w:val="en-US"/>
        </w:rPr>
        <w:t>menjelaskan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kompleks</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imun</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terbentuk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merangsang</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komplemen</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farmakologisnya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cepat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pendek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bersifat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vasoaktif</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prokoagulan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sehingga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menimbulkan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kebocoran</w:t>
      </w:r>
      <w:proofErr w:type="spellEnd"/>
      <w:r w:rsidRPr="002F1120">
        <w:rPr>
          <w:rFonts w:ascii="Times New Roman" w:hAnsi="Times New Roman" w:cs="Times New Roman"/>
          <w:sz w:val="24"/>
          <w:szCs w:val="24"/>
          <w:lang w:val="en-US"/>
        </w:rPr>
        <w:t xml:space="preserve"> plasma (</w:t>
      </w:r>
      <w:proofErr w:type="spellStart"/>
      <w:r w:rsidRPr="002F1120">
        <w:rPr>
          <w:rFonts w:ascii="Times New Roman" w:hAnsi="Times New Roman" w:cs="Times New Roman"/>
          <w:i/>
          <w:iCs/>
          <w:sz w:val="24"/>
          <w:szCs w:val="24"/>
          <w:lang w:val="en-US"/>
        </w:rPr>
        <w:t>syock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i/>
          <w:iCs/>
          <w:sz w:val="24"/>
          <w:szCs w:val="24"/>
          <w:lang w:val="en-US"/>
        </w:rPr>
        <w:t>hipolemik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perdarahan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Anak</w:t>
      </w:r>
      <w:proofErr w:type="spellEnd"/>
      <w:r w:rsidRPr="002F1120">
        <w:rPr>
          <w:rFonts w:ascii="Times New Roman" w:hAnsi="Times New Roman" w:cs="Times New Roman"/>
          <w:sz w:val="24"/>
          <w:szCs w:val="24"/>
          <w:lang w:val="en-US"/>
        </w:rPr>
        <w:t xml:space="preserve"> di </w:t>
      </w:r>
      <w:proofErr w:type="spellStart"/>
      <w:r w:rsidRPr="002F1120">
        <w:rPr>
          <w:rFonts w:ascii="Times New Roman" w:hAnsi="Times New Roman" w:cs="Times New Roman"/>
          <w:sz w:val="24"/>
          <w:szCs w:val="24"/>
          <w:lang w:val="en-US"/>
        </w:rPr>
        <w:t>bawah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usia</w:t>
      </w:r>
      <w:proofErr w:type="spellEnd"/>
      <w:r w:rsidRPr="002F1120">
        <w:rPr>
          <w:rFonts w:ascii="Times New Roman" w:hAnsi="Times New Roman" w:cs="Times New Roman"/>
          <w:sz w:val="24"/>
          <w:szCs w:val="24"/>
          <w:lang w:val="en-US"/>
        </w:rPr>
        <w:t xml:space="preserve"> 2 </w:t>
      </w:r>
      <w:proofErr w:type="spellStart"/>
      <w:r w:rsidRPr="002F1120">
        <w:rPr>
          <w:rFonts w:ascii="Times New Roman" w:hAnsi="Times New Roman" w:cs="Times New Roman"/>
          <w:sz w:val="24"/>
          <w:szCs w:val="24"/>
          <w:lang w:val="en-US"/>
        </w:rPr>
        <w:t>tahun</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lahir</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dari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ibu</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terinfeksi</w:t>
      </w:r>
      <w:proofErr w:type="spellEnd"/>
      <w:r w:rsidRPr="002F1120">
        <w:rPr>
          <w:rFonts w:ascii="Times New Roman" w:hAnsi="Times New Roman" w:cs="Times New Roman"/>
          <w:sz w:val="24"/>
          <w:szCs w:val="24"/>
          <w:lang w:val="en-US"/>
        </w:rPr>
        <w:t xml:space="preserve"> virus </w:t>
      </w:r>
      <w:r w:rsidRPr="002F1120">
        <w:rPr>
          <w:rFonts w:ascii="Times New Roman" w:hAnsi="Times New Roman" w:cs="Times New Roman"/>
          <w:i/>
          <w:iCs/>
          <w:sz w:val="24"/>
          <w:szCs w:val="24"/>
          <w:lang w:val="en-US"/>
        </w:rPr>
        <w:t xml:space="preserve">dengue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terjadi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dari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ibu</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ke</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anak</w:t>
      </w:r>
      <w:proofErr w:type="spellEnd"/>
      <w:r w:rsidRPr="002F1120">
        <w:rPr>
          <w:rFonts w:ascii="Times New Roman" w:hAnsi="Times New Roman" w:cs="Times New Roman"/>
          <w:i/>
          <w:iCs/>
          <w:sz w:val="24"/>
          <w:szCs w:val="24"/>
          <w:lang w:val="en-US"/>
        </w:rPr>
        <w:t xml:space="preserve">, </w:t>
      </w:r>
      <w:proofErr w:type="spellStart"/>
      <w:r w:rsidRPr="002F1120">
        <w:rPr>
          <w:rFonts w:ascii="Times New Roman" w:hAnsi="Times New Roman" w:cs="Times New Roman"/>
          <w:sz w:val="24"/>
          <w:szCs w:val="24"/>
          <w:lang w:val="en-US"/>
        </w:rPr>
        <w:t>dalam</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tubuh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anak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tersebut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terjadi</w:t>
      </w:r>
      <w:proofErr w:type="spellEnd"/>
      <w:r w:rsidRPr="002F1120">
        <w:rPr>
          <w:rFonts w:ascii="Times New Roman" w:hAnsi="Times New Roman" w:cs="Times New Roman"/>
          <w:sz w:val="24"/>
          <w:szCs w:val="24"/>
          <w:lang w:val="en-US"/>
        </w:rPr>
        <w:t xml:space="preserve"> </w:t>
      </w:r>
      <w:r w:rsidRPr="002F1120">
        <w:rPr>
          <w:rFonts w:ascii="Times New Roman" w:hAnsi="Times New Roman" w:cs="Times New Roman"/>
          <w:i/>
          <w:iCs/>
          <w:sz w:val="24"/>
          <w:szCs w:val="24"/>
          <w:lang w:val="en-US"/>
        </w:rPr>
        <w:t xml:space="preserve">non neutralizing antibodies </w:t>
      </w:r>
      <w:proofErr w:type="spellStart"/>
      <w:r w:rsidRPr="002F1120">
        <w:rPr>
          <w:rFonts w:ascii="Times New Roman" w:hAnsi="Times New Roman" w:cs="Times New Roman"/>
          <w:sz w:val="24"/>
          <w:szCs w:val="24"/>
          <w:lang w:val="en-US"/>
        </w:rPr>
        <w:t>akaibat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adanya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persisten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Akibatnya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bila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terjadi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virus </w:t>
      </w:r>
      <w:r w:rsidRPr="002F1120">
        <w:rPr>
          <w:rFonts w:ascii="Times New Roman" w:hAnsi="Times New Roman" w:cs="Times New Roman"/>
          <w:i/>
          <w:iCs/>
          <w:sz w:val="24"/>
          <w:szCs w:val="24"/>
          <w:lang w:val="en-US"/>
        </w:rPr>
        <w:t xml:space="preserve">dengue </w:t>
      </w:r>
      <w:proofErr w:type="spellStart"/>
      <w:r w:rsidRPr="002F1120">
        <w:rPr>
          <w:rFonts w:ascii="Times New Roman" w:hAnsi="Times New Roman" w:cs="Times New Roman"/>
          <w:sz w:val="24"/>
          <w:szCs w:val="24"/>
          <w:lang w:val="en-US"/>
        </w:rPr>
        <w:t>pada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anak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tersebut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maka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langsung</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terjadi</w:t>
      </w:r>
      <w:proofErr w:type="spellEnd"/>
      <w:r w:rsidRPr="002F1120">
        <w:rPr>
          <w:rFonts w:ascii="Times New Roman" w:hAnsi="Times New Roman" w:cs="Times New Roman"/>
          <w:sz w:val="24"/>
          <w:szCs w:val="24"/>
          <w:lang w:val="en-US"/>
        </w:rPr>
        <w:t xml:space="preserve"> proses </w:t>
      </w:r>
      <w:r w:rsidRPr="002F1120">
        <w:rPr>
          <w:rFonts w:ascii="Times New Roman" w:hAnsi="Times New Roman" w:cs="Times New Roman"/>
          <w:i/>
          <w:iCs/>
          <w:sz w:val="24"/>
          <w:szCs w:val="24"/>
          <w:lang w:val="en-US"/>
        </w:rPr>
        <w:t xml:space="preserve">enhancing </w:t>
      </w:r>
      <w:r w:rsidRPr="002F1120">
        <w:rPr>
          <w:rFonts w:ascii="Times New Roman" w:hAnsi="Times New Roman" w:cs="Times New Roman"/>
          <w:sz w:val="24"/>
          <w:szCs w:val="24"/>
          <w:lang w:val="en-US"/>
        </w:rPr>
        <w:t xml:space="preserve">yang </w:t>
      </w:r>
      <w:proofErr w:type="spellStart"/>
      <w:r w:rsidRPr="002F1120">
        <w:rPr>
          <w:rFonts w:ascii="Times New Roman" w:hAnsi="Times New Roman" w:cs="Times New Roman"/>
          <w:sz w:val="24"/>
          <w:szCs w:val="24"/>
          <w:lang w:val="en-US"/>
        </w:rPr>
        <w:t>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memacu</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makrofag</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mudah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terinfeksi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teraktifasi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mengeluarkan</w:t>
      </w:r>
      <w:proofErr w:type="spellEnd"/>
      <w:r w:rsidRPr="002F1120">
        <w:rPr>
          <w:rFonts w:ascii="Times New Roman" w:hAnsi="Times New Roman" w:cs="Times New Roman"/>
          <w:sz w:val="24"/>
          <w:szCs w:val="24"/>
          <w:lang w:val="en-US"/>
        </w:rPr>
        <w:t xml:space="preserve"> IL-1, IL-6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TNF alpha juga PAF.</w:t>
      </w:r>
    </w:p>
    <w:p w:rsidR="002F1120" w:rsidRDefault="00333F14" w:rsidP="002F1120">
      <w:pPr>
        <w:pStyle w:val="ListParagraph"/>
        <w:spacing w:line="360" w:lineRule="auto"/>
        <w:ind w:firstLine="720"/>
        <w:jc w:val="both"/>
        <w:rPr>
          <w:rFonts w:ascii="Times New Roman" w:hAnsi="Times New Roman" w:cs="Times New Roman"/>
          <w:sz w:val="24"/>
          <w:szCs w:val="24"/>
          <w:lang w:val="en-US"/>
        </w:rPr>
      </w:pPr>
      <w:proofErr w:type="spellStart"/>
      <w:r w:rsidRPr="002F1120">
        <w:rPr>
          <w:rFonts w:ascii="Times New Roman" w:hAnsi="Times New Roman" w:cs="Times New Roman"/>
          <w:sz w:val="24"/>
          <w:szCs w:val="24"/>
          <w:lang w:val="en-US"/>
        </w:rPr>
        <w:t>Pada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teori</w:t>
      </w:r>
      <w:proofErr w:type="spellEnd"/>
      <w:r w:rsidRPr="002F1120">
        <w:rPr>
          <w:rFonts w:ascii="Times New Roman" w:hAnsi="Times New Roman" w:cs="Times New Roman"/>
          <w:sz w:val="24"/>
          <w:szCs w:val="24"/>
          <w:lang w:val="en-US"/>
        </w:rPr>
        <w:t xml:space="preserve"> ADE </w:t>
      </w:r>
      <w:proofErr w:type="spellStart"/>
      <w:r w:rsidRPr="002F1120">
        <w:rPr>
          <w:rFonts w:ascii="Times New Roman" w:hAnsi="Times New Roman" w:cs="Times New Roman"/>
          <w:sz w:val="24"/>
          <w:szCs w:val="24"/>
          <w:lang w:val="en-US"/>
        </w:rPr>
        <w:t>disebutkan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jika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terdapat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antibodi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spesifik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terhadap</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jenis</w:t>
      </w:r>
      <w:proofErr w:type="spellEnd"/>
      <w:r w:rsidRPr="002F1120">
        <w:rPr>
          <w:rFonts w:ascii="Times New Roman" w:hAnsi="Times New Roman" w:cs="Times New Roman"/>
          <w:sz w:val="24"/>
          <w:szCs w:val="24"/>
          <w:lang w:val="en-US"/>
        </w:rPr>
        <w:t xml:space="preserve"> virus </w:t>
      </w:r>
      <w:proofErr w:type="spellStart"/>
      <w:r w:rsidRPr="002F1120">
        <w:rPr>
          <w:rFonts w:ascii="Times New Roman" w:hAnsi="Times New Roman" w:cs="Times New Roman"/>
          <w:sz w:val="24"/>
          <w:szCs w:val="24"/>
          <w:lang w:val="en-US"/>
        </w:rPr>
        <w:t>tertentu</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maka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dapat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mencegah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penyakit</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diakibatkan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oleh</w:t>
      </w:r>
      <w:proofErr w:type="spellEnd"/>
      <w:r w:rsidRPr="002F1120">
        <w:rPr>
          <w:rFonts w:ascii="Times New Roman" w:hAnsi="Times New Roman" w:cs="Times New Roman"/>
          <w:sz w:val="24"/>
          <w:szCs w:val="24"/>
          <w:lang w:val="en-US"/>
        </w:rPr>
        <w:t xml:space="preserve"> virus </w:t>
      </w:r>
      <w:proofErr w:type="spellStart"/>
      <w:r w:rsidRPr="002F1120">
        <w:rPr>
          <w:rFonts w:ascii="Times New Roman" w:hAnsi="Times New Roman" w:cs="Times New Roman"/>
          <w:sz w:val="24"/>
          <w:szCs w:val="24"/>
          <w:lang w:val="en-US"/>
        </w:rPr>
        <w:t>tersebut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tetapi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sebaliknya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apabila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antibodinya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tidak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dapat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menetralisasi</w:t>
      </w:r>
      <w:proofErr w:type="spellEnd"/>
      <w:r w:rsidRPr="002F1120">
        <w:rPr>
          <w:rFonts w:ascii="Times New Roman" w:hAnsi="Times New Roman" w:cs="Times New Roman"/>
          <w:sz w:val="24"/>
          <w:szCs w:val="24"/>
          <w:lang w:val="en-US"/>
        </w:rPr>
        <w:t xml:space="preserve"> virus, </w:t>
      </w:r>
      <w:proofErr w:type="spellStart"/>
      <w:r w:rsidRPr="002F1120">
        <w:rPr>
          <w:rFonts w:ascii="Times New Roman" w:hAnsi="Times New Roman" w:cs="Times New Roman"/>
          <w:sz w:val="24"/>
          <w:szCs w:val="24"/>
          <w:lang w:val="en-US"/>
        </w:rPr>
        <w:t>justru</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menimbulkan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penyakit</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berat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Kinetik</w:t>
      </w:r>
      <w:proofErr w:type="spellEnd"/>
      <w:r w:rsidRPr="002F1120">
        <w:rPr>
          <w:rFonts w:ascii="Times New Roman" w:hAnsi="Times New Roman" w:cs="Times New Roman"/>
          <w:sz w:val="24"/>
          <w:szCs w:val="24"/>
          <w:lang w:val="en-US"/>
        </w:rPr>
        <w:t xml:space="preserve"> </w:t>
      </w:r>
      <w:r w:rsidRPr="002F1120">
        <w:rPr>
          <w:rFonts w:ascii="Times New Roman" w:hAnsi="Times New Roman" w:cs="Times New Roman"/>
          <w:i/>
          <w:iCs/>
          <w:sz w:val="24"/>
          <w:szCs w:val="24"/>
          <w:lang w:val="en-US"/>
        </w:rPr>
        <w:t>immunoglobulin</w:t>
      </w:r>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spesifik</w:t>
      </w:r>
      <w:proofErr w:type="spellEnd"/>
      <w:r w:rsidRPr="002F1120">
        <w:rPr>
          <w:rFonts w:ascii="Times New Roman" w:hAnsi="Times New Roman" w:cs="Times New Roman"/>
          <w:sz w:val="24"/>
          <w:szCs w:val="24"/>
          <w:lang w:val="en-US"/>
        </w:rPr>
        <w:t xml:space="preserve"> virus </w:t>
      </w:r>
      <w:r w:rsidRPr="002F1120">
        <w:rPr>
          <w:rFonts w:ascii="Times New Roman" w:hAnsi="Times New Roman" w:cs="Times New Roman"/>
          <w:i/>
          <w:iCs/>
          <w:sz w:val="24"/>
          <w:szCs w:val="24"/>
          <w:lang w:val="en-US"/>
        </w:rPr>
        <w:t xml:space="preserve">dengue </w:t>
      </w:r>
      <w:r w:rsidRPr="002F1120">
        <w:rPr>
          <w:rFonts w:ascii="Times New Roman" w:hAnsi="Times New Roman" w:cs="Times New Roman"/>
          <w:sz w:val="24"/>
          <w:szCs w:val="24"/>
          <w:lang w:val="en-US"/>
        </w:rPr>
        <w:t xml:space="preserve">di </w:t>
      </w:r>
      <w:proofErr w:type="spellStart"/>
      <w:r w:rsidRPr="002F1120">
        <w:rPr>
          <w:rFonts w:ascii="Times New Roman" w:hAnsi="Times New Roman" w:cs="Times New Roman"/>
          <w:sz w:val="24"/>
          <w:szCs w:val="24"/>
          <w:lang w:val="en-US"/>
        </w:rPr>
        <w:t>dalam</w:t>
      </w:r>
      <w:proofErr w:type="spellEnd"/>
      <w:r w:rsidRPr="002F1120">
        <w:rPr>
          <w:rFonts w:ascii="Times New Roman" w:hAnsi="Times New Roman" w:cs="Times New Roman"/>
          <w:sz w:val="24"/>
          <w:szCs w:val="24"/>
          <w:lang w:val="en-US"/>
        </w:rPr>
        <w:t xml:space="preserve"> serum </w:t>
      </w:r>
      <w:proofErr w:type="spellStart"/>
      <w:r w:rsidRPr="002F1120">
        <w:rPr>
          <w:rFonts w:ascii="Times New Roman" w:hAnsi="Times New Roman" w:cs="Times New Roman"/>
          <w:sz w:val="24"/>
          <w:szCs w:val="24"/>
          <w:lang w:val="en-US"/>
        </w:rPr>
        <w:t>penderita</w:t>
      </w:r>
      <w:proofErr w:type="spellEnd"/>
      <w:r w:rsidRPr="002F1120">
        <w:rPr>
          <w:rFonts w:ascii="Times New Roman" w:hAnsi="Times New Roman" w:cs="Times New Roman"/>
          <w:sz w:val="24"/>
          <w:szCs w:val="24"/>
          <w:lang w:val="en-US"/>
        </w:rPr>
        <w:t xml:space="preserve"> DD, DBD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DSS, </w:t>
      </w:r>
      <w:proofErr w:type="spellStart"/>
      <w:r w:rsidRPr="002F1120">
        <w:rPr>
          <w:rFonts w:ascii="Times New Roman" w:hAnsi="Times New Roman" w:cs="Times New Roman"/>
          <w:sz w:val="24"/>
          <w:szCs w:val="24"/>
          <w:lang w:val="en-US"/>
        </w:rPr>
        <w:t>didominasi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oleh</w:t>
      </w:r>
      <w:proofErr w:type="spellEnd"/>
      <w:r w:rsidRPr="002F1120">
        <w:rPr>
          <w:rFonts w:ascii="Times New Roman" w:hAnsi="Times New Roman" w:cs="Times New Roman"/>
          <w:sz w:val="24"/>
          <w:szCs w:val="24"/>
          <w:lang w:val="en-US"/>
        </w:rPr>
        <w:t xml:space="preserve"> IgM, IgG1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IgG3.</w:t>
      </w:r>
    </w:p>
    <w:p w:rsidR="002F1120" w:rsidRDefault="00333F14" w:rsidP="002F1120">
      <w:pPr>
        <w:pStyle w:val="ListParagraph"/>
        <w:spacing w:line="360" w:lineRule="auto"/>
        <w:ind w:firstLine="720"/>
        <w:jc w:val="both"/>
        <w:rPr>
          <w:rFonts w:ascii="Times New Roman" w:hAnsi="Times New Roman" w:cs="Times New Roman"/>
          <w:sz w:val="24"/>
          <w:szCs w:val="24"/>
          <w:lang w:val="en-US"/>
        </w:rPr>
      </w:pPr>
      <w:proofErr w:type="spellStart"/>
      <w:r w:rsidRPr="002F1120">
        <w:rPr>
          <w:rFonts w:ascii="Times New Roman" w:hAnsi="Times New Roman" w:cs="Times New Roman"/>
          <w:sz w:val="24"/>
          <w:szCs w:val="24"/>
          <w:lang w:val="en-US"/>
        </w:rPr>
        <w:t>Selain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kedua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teori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tersebut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masih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ada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teori-teori</w:t>
      </w:r>
      <w:proofErr w:type="spellEnd"/>
      <w:r w:rsidRPr="002F1120">
        <w:rPr>
          <w:rFonts w:ascii="Times New Roman" w:hAnsi="Times New Roman" w:cs="Times New Roman"/>
          <w:sz w:val="24"/>
          <w:szCs w:val="24"/>
          <w:lang w:val="en-US"/>
        </w:rPr>
        <w:t xml:space="preserve"> lain </w:t>
      </w:r>
      <w:proofErr w:type="spellStart"/>
      <w:r w:rsidRPr="002F1120">
        <w:rPr>
          <w:rFonts w:ascii="Times New Roman" w:hAnsi="Times New Roman" w:cs="Times New Roman"/>
          <w:sz w:val="24"/>
          <w:szCs w:val="24"/>
          <w:lang w:val="en-US"/>
        </w:rPr>
        <w:t>tentang</w:t>
      </w:r>
      <w:proofErr w:type="spellEnd"/>
      <w:r w:rsidRPr="002F1120">
        <w:rPr>
          <w:rFonts w:ascii="Times New Roman" w:hAnsi="Times New Roman" w:cs="Times New Roman"/>
          <w:sz w:val="24"/>
          <w:szCs w:val="24"/>
          <w:lang w:val="en-US"/>
        </w:rPr>
        <w:t xml:space="preserve"> pathogenesis DBD, di </w:t>
      </w:r>
      <w:proofErr w:type="spellStart"/>
      <w:r w:rsidRPr="002F1120">
        <w:rPr>
          <w:rFonts w:ascii="Times New Roman" w:hAnsi="Times New Roman" w:cs="Times New Roman"/>
          <w:sz w:val="24"/>
          <w:szCs w:val="24"/>
          <w:lang w:val="en-US"/>
        </w:rPr>
        <w:t>antaranya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adalah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teori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virulensi</w:t>
      </w:r>
      <w:proofErr w:type="spellEnd"/>
      <w:r w:rsidRPr="002F1120">
        <w:rPr>
          <w:rFonts w:ascii="Times New Roman" w:hAnsi="Times New Roman" w:cs="Times New Roman"/>
          <w:sz w:val="24"/>
          <w:szCs w:val="24"/>
          <w:lang w:val="en-US"/>
        </w:rPr>
        <w:t xml:space="preserve"> virus yang </w:t>
      </w:r>
      <w:proofErr w:type="spellStart"/>
      <w:r w:rsidRPr="002F1120">
        <w:rPr>
          <w:rFonts w:ascii="Times New Roman" w:hAnsi="Times New Roman" w:cs="Times New Roman"/>
          <w:sz w:val="24"/>
          <w:szCs w:val="24"/>
          <w:lang w:val="en-US"/>
        </w:rPr>
        <w:t>mendasarkan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pada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perbedaan</w:t>
      </w:r>
      <w:proofErr w:type="spellEnd"/>
      <w:r w:rsidRPr="002F1120">
        <w:rPr>
          <w:rFonts w:ascii="Times New Roman" w:hAnsi="Times New Roman" w:cs="Times New Roman"/>
          <w:sz w:val="24"/>
          <w:szCs w:val="24"/>
          <w:lang w:val="en-US"/>
        </w:rPr>
        <w:t xml:space="preserve"> serotype virus </w:t>
      </w:r>
      <w:r w:rsidRPr="002F1120">
        <w:rPr>
          <w:rFonts w:ascii="Times New Roman" w:hAnsi="Times New Roman" w:cs="Times New Roman"/>
          <w:i/>
          <w:iCs/>
          <w:sz w:val="24"/>
          <w:szCs w:val="24"/>
          <w:lang w:val="en-US"/>
        </w:rPr>
        <w:t xml:space="preserve">dengue </w:t>
      </w:r>
      <w:proofErr w:type="spellStart"/>
      <w:r w:rsidRPr="002F1120">
        <w:rPr>
          <w:rFonts w:ascii="Times New Roman" w:hAnsi="Times New Roman" w:cs="Times New Roman"/>
          <w:sz w:val="24"/>
          <w:szCs w:val="24"/>
          <w:lang w:val="en-US"/>
        </w:rPr>
        <w:t>yaitu</w:t>
      </w:r>
      <w:proofErr w:type="spellEnd"/>
      <w:r w:rsidRPr="002F1120">
        <w:rPr>
          <w:rFonts w:ascii="Times New Roman" w:hAnsi="Times New Roman" w:cs="Times New Roman"/>
          <w:sz w:val="24"/>
          <w:szCs w:val="24"/>
          <w:lang w:val="en-US"/>
        </w:rPr>
        <w:t xml:space="preserve"> DEN 1, DEN 2, DEN 3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DEN 4 yang </w:t>
      </w:r>
      <w:proofErr w:type="spellStart"/>
      <w:r w:rsidRPr="002F1120">
        <w:rPr>
          <w:rFonts w:ascii="Times New Roman" w:hAnsi="Times New Roman" w:cs="Times New Roman"/>
          <w:sz w:val="24"/>
          <w:szCs w:val="24"/>
          <w:lang w:val="en-US"/>
        </w:rPr>
        <w:t>kesemuanya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dapat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ditemukan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pada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kasus-kasus</w:t>
      </w:r>
      <w:proofErr w:type="spellEnd"/>
      <w:r w:rsidRPr="002F1120">
        <w:rPr>
          <w:rFonts w:ascii="Times New Roman" w:hAnsi="Times New Roman" w:cs="Times New Roman"/>
          <w:sz w:val="24"/>
          <w:szCs w:val="24"/>
          <w:lang w:val="en-US"/>
        </w:rPr>
        <w:t xml:space="preserve"> fatal </w:t>
      </w:r>
      <w:proofErr w:type="spellStart"/>
      <w:r w:rsidRPr="002F1120">
        <w:rPr>
          <w:rFonts w:ascii="Times New Roman" w:hAnsi="Times New Roman" w:cs="Times New Roman"/>
          <w:sz w:val="24"/>
          <w:szCs w:val="24"/>
          <w:lang w:val="en-US"/>
        </w:rPr>
        <w:t>tetapi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berbeda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antara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daerah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satu</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dengan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lainnya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Selanjutnya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ada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teori</w:t>
      </w:r>
      <w:proofErr w:type="spellEnd"/>
      <w:r w:rsidRPr="002F1120">
        <w:rPr>
          <w:rFonts w:ascii="Times New Roman" w:hAnsi="Times New Roman" w:cs="Times New Roman"/>
          <w:sz w:val="24"/>
          <w:szCs w:val="24"/>
          <w:lang w:val="en-US"/>
        </w:rPr>
        <w:t xml:space="preserve"> antigen-</w:t>
      </w:r>
      <w:proofErr w:type="spellStart"/>
      <w:r w:rsidRPr="002F1120">
        <w:rPr>
          <w:rFonts w:ascii="Times New Roman" w:hAnsi="Times New Roman" w:cs="Times New Roman"/>
          <w:sz w:val="24"/>
          <w:szCs w:val="24"/>
          <w:lang w:val="en-US"/>
        </w:rPr>
        <w:t>antibodi</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berdasarkan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pada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penderita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atau</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kejadian</w:t>
      </w:r>
      <w:proofErr w:type="spellEnd"/>
      <w:r w:rsidRPr="002F1120">
        <w:rPr>
          <w:rFonts w:ascii="Times New Roman" w:hAnsi="Times New Roman" w:cs="Times New Roman"/>
          <w:sz w:val="24"/>
          <w:szCs w:val="24"/>
          <w:lang w:val="en-US"/>
        </w:rPr>
        <w:t xml:space="preserve"> DBD </w:t>
      </w:r>
      <w:proofErr w:type="spellStart"/>
      <w:r w:rsidRPr="002F1120">
        <w:rPr>
          <w:rFonts w:ascii="Times New Roman" w:hAnsi="Times New Roman" w:cs="Times New Roman"/>
          <w:sz w:val="24"/>
          <w:szCs w:val="24"/>
          <w:lang w:val="en-US"/>
        </w:rPr>
        <w:t>terjadi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penurunan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aktivitas</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sistem</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komplemen</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ditandai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penurunan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lastRenderedPageBreak/>
        <w:t>kadar</w:t>
      </w:r>
      <w:proofErr w:type="spellEnd"/>
      <w:r w:rsidRPr="002F1120">
        <w:rPr>
          <w:rFonts w:ascii="Times New Roman" w:hAnsi="Times New Roman" w:cs="Times New Roman"/>
          <w:sz w:val="24"/>
          <w:szCs w:val="24"/>
          <w:lang w:val="en-US"/>
        </w:rPr>
        <w:t xml:space="preserve"> C3, C4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C5. </w:t>
      </w:r>
      <w:proofErr w:type="spellStart"/>
      <w:r w:rsidRPr="002F1120">
        <w:rPr>
          <w:rFonts w:ascii="Times New Roman" w:hAnsi="Times New Roman" w:cs="Times New Roman"/>
          <w:sz w:val="24"/>
          <w:szCs w:val="24"/>
          <w:lang w:val="en-US"/>
        </w:rPr>
        <w:t>Disamping</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itu</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pada</w:t>
      </w:r>
      <w:proofErr w:type="spellEnd"/>
      <w:r w:rsidRPr="002F1120">
        <w:rPr>
          <w:rFonts w:ascii="Times New Roman" w:hAnsi="Times New Roman" w:cs="Times New Roman"/>
          <w:sz w:val="24"/>
          <w:szCs w:val="24"/>
          <w:lang w:val="en-US"/>
        </w:rPr>
        <w:t xml:space="preserve"> 48-72% </w:t>
      </w:r>
      <w:proofErr w:type="spellStart"/>
      <w:r w:rsidRPr="002F1120">
        <w:rPr>
          <w:rFonts w:ascii="Times New Roman" w:hAnsi="Times New Roman" w:cs="Times New Roman"/>
          <w:sz w:val="24"/>
          <w:szCs w:val="24"/>
          <w:lang w:val="en-US"/>
        </w:rPr>
        <w:t>penderita</w:t>
      </w:r>
      <w:proofErr w:type="spellEnd"/>
      <w:r w:rsidRPr="002F1120">
        <w:rPr>
          <w:rFonts w:ascii="Times New Roman" w:hAnsi="Times New Roman" w:cs="Times New Roman"/>
          <w:sz w:val="24"/>
          <w:szCs w:val="24"/>
          <w:lang w:val="en-US"/>
        </w:rPr>
        <w:t xml:space="preserve"> DBD, </w:t>
      </w:r>
      <w:proofErr w:type="spellStart"/>
      <w:r w:rsidRPr="002F1120">
        <w:rPr>
          <w:rFonts w:ascii="Times New Roman" w:hAnsi="Times New Roman" w:cs="Times New Roman"/>
          <w:sz w:val="24"/>
          <w:szCs w:val="24"/>
          <w:lang w:val="en-US"/>
        </w:rPr>
        <w:t>terbentuk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kompleks</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imun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antara</w:t>
      </w:r>
      <w:proofErr w:type="spellEnd"/>
      <w:r w:rsidRPr="002F1120">
        <w:rPr>
          <w:rFonts w:ascii="Times New Roman" w:hAnsi="Times New Roman" w:cs="Times New Roman"/>
          <w:sz w:val="24"/>
          <w:szCs w:val="24"/>
          <w:lang w:val="en-US"/>
        </w:rPr>
        <w:t xml:space="preserve"> IgG </w:t>
      </w:r>
      <w:proofErr w:type="spellStart"/>
      <w:r w:rsidRPr="002F1120">
        <w:rPr>
          <w:rFonts w:ascii="Times New Roman" w:hAnsi="Times New Roman" w:cs="Times New Roman"/>
          <w:sz w:val="24"/>
          <w:szCs w:val="24"/>
          <w:lang w:val="en-US"/>
        </w:rPr>
        <w:t>dengan</w:t>
      </w:r>
      <w:proofErr w:type="spellEnd"/>
      <w:r w:rsidRPr="002F1120">
        <w:rPr>
          <w:rFonts w:ascii="Times New Roman" w:hAnsi="Times New Roman" w:cs="Times New Roman"/>
          <w:sz w:val="24"/>
          <w:szCs w:val="24"/>
          <w:lang w:val="en-US"/>
        </w:rPr>
        <w:t xml:space="preserve"> virus </w:t>
      </w:r>
      <w:r w:rsidRPr="002F1120">
        <w:rPr>
          <w:rFonts w:ascii="Times New Roman" w:hAnsi="Times New Roman" w:cs="Times New Roman"/>
          <w:i/>
          <w:iCs/>
          <w:sz w:val="24"/>
          <w:szCs w:val="24"/>
          <w:lang w:val="en-US"/>
        </w:rPr>
        <w:t xml:space="preserve">dengue </w:t>
      </w:r>
      <w:r w:rsidRPr="002F1120">
        <w:rPr>
          <w:rFonts w:ascii="Times New Roman" w:hAnsi="Times New Roman" w:cs="Times New Roman"/>
          <w:sz w:val="24"/>
          <w:szCs w:val="24"/>
          <w:lang w:val="en-US"/>
        </w:rPr>
        <w:t xml:space="preserve">yang </w:t>
      </w:r>
      <w:proofErr w:type="spellStart"/>
      <w:r w:rsidRPr="002F1120">
        <w:rPr>
          <w:rFonts w:ascii="Times New Roman" w:hAnsi="Times New Roman" w:cs="Times New Roman"/>
          <w:sz w:val="24"/>
          <w:szCs w:val="24"/>
          <w:lang w:val="en-US"/>
        </w:rPr>
        <w:t>dapat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menempel</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pada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trombosit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sel</w:t>
      </w:r>
      <w:proofErr w:type="spellEnd"/>
      <w:r w:rsidRPr="002F1120">
        <w:rPr>
          <w:rFonts w:ascii="Times New Roman" w:hAnsi="Times New Roman" w:cs="Times New Roman"/>
          <w:sz w:val="24"/>
          <w:szCs w:val="24"/>
          <w:lang w:val="en-US"/>
        </w:rPr>
        <w:t xml:space="preserve"> B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sel</w:t>
      </w:r>
      <w:proofErr w:type="spellEnd"/>
      <w:r w:rsidRPr="002F1120">
        <w:rPr>
          <w:rFonts w:ascii="Times New Roman" w:hAnsi="Times New Roman" w:cs="Times New Roman"/>
          <w:sz w:val="24"/>
          <w:szCs w:val="24"/>
          <w:lang w:val="en-US"/>
        </w:rPr>
        <w:t xml:space="preserve"> organ </w:t>
      </w:r>
      <w:proofErr w:type="spellStart"/>
      <w:r w:rsidRPr="002F1120">
        <w:rPr>
          <w:rFonts w:ascii="Times New Roman" w:hAnsi="Times New Roman" w:cs="Times New Roman"/>
          <w:sz w:val="24"/>
          <w:szCs w:val="24"/>
          <w:lang w:val="en-US"/>
        </w:rPr>
        <w:t>tubuh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lainnya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mempengaruhi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aktivitas</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komponen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sistem</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imun</w:t>
      </w:r>
      <w:proofErr w:type="spellEnd"/>
      <w:r w:rsidRPr="002F1120">
        <w:rPr>
          <w:rFonts w:ascii="Times New Roman" w:hAnsi="Times New Roman" w:cs="Times New Roman"/>
          <w:sz w:val="24"/>
          <w:szCs w:val="24"/>
          <w:lang w:val="en-US"/>
        </w:rPr>
        <w:t xml:space="preserve"> yang lain. </w:t>
      </w:r>
      <w:proofErr w:type="spellStart"/>
      <w:r w:rsidRPr="002F1120">
        <w:rPr>
          <w:rFonts w:ascii="Times New Roman" w:hAnsi="Times New Roman" w:cs="Times New Roman"/>
          <w:sz w:val="24"/>
          <w:szCs w:val="24"/>
          <w:lang w:val="en-US"/>
        </w:rPr>
        <w:t>Selain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itu</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ada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teori</w:t>
      </w:r>
      <w:proofErr w:type="spellEnd"/>
      <w:r w:rsidRPr="002F1120">
        <w:rPr>
          <w:rFonts w:ascii="Times New Roman" w:hAnsi="Times New Roman" w:cs="Times New Roman"/>
          <w:sz w:val="24"/>
          <w:szCs w:val="24"/>
          <w:lang w:val="en-US"/>
        </w:rPr>
        <w:t xml:space="preserve"> moderator yang </w:t>
      </w:r>
      <w:proofErr w:type="spellStart"/>
      <w:r w:rsidRPr="002F1120">
        <w:rPr>
          <w:rFonts w:ascii="Times New Roman" w:hAnsi="Times New Roman" w:cs="Times New Roman"/>
          <w:sz w:val="24"/>
          <w:szCs w:val="24"/>
          <w:lang w:val="en-US"/>
        </w:rPr>
        <w:t>menyatakan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bahwa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makrofag</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terinfeksi</w:t>
      </w:r>
      <w:proofErr w:type="spellEnd"/>
      <w:r w:rsidRPr="002F1120">
        <w:rPr>
          <w:rFonts w:ascii="Times New Roman" w:hAnsi="Times New Roman" w:cs="Times New Roman"/>
          <w:sz w:val="24"/>
          <w:szCs w:val="24"/>
          <w:lang w:val="en-US"/>
        </w:rPr>
        <w:t xml:space="preserve"> virus </w:t>
      </w:r>
      <w:r w:rsidRPr="002F1120">
        <w:rPr>
          <w:rFonts w:ascii="Times New Roman" w:hAnsi="Times New Roman" w:cs="Times New Roman"/>
          <w:i/>
          <w:iCs/>
          <w:sz w:val="24"/>
          <w:szCs w:val="24"/>
          <w:lang w:val="en-US"/>
        </w:rPr>
        <w:t xml:space="preserve">dengue </w:t>
      </w:r>
      <w:proofErr w:type="spellStart"/>
      <w:r w:rsidRPr="002F1120">
        <w:rPr>
          <w:rFonts w:ascii="Times New Roman" w:hAnsi="Times New Roman" w:cs="Times New Roman"/>
          <w:sz w:val="24"/>
          <w:szCs w:val="24"/>
          <w:lang w:val="en-US"/>
        </w:rPr>
        <w:t>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melepas</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berbagai</w:t>
      </w:r>
      <w:proofErr w:type="spellEnd"/>
      <w:r w:rsidRPr="002F1120">
        <w:rPr>
          <w:rFonts w:ascii="Times New Roman" w:hAnsi="Times New Roman" w:cs="Times New Roman"/>
          <w:sz w:val="24"/>
          <w:szCs w:val="24"/>
          <w:lang w:val="en-US"/>
        </w:rPr>
        <w:t xml:space="preserve"> mediator </w:t>
      </w:r>
      <w:proofErr w:type="spellStart"/>
      <w:r w:rsidRPr="002F1120">
        <w:rPr>
          <w:rFonts w:ascii="Times New Roman" w:hAnsi="Times New Roman" w:cs="Times New Roman"/>
          <w:sz w:val="24"/>
          <w:szCs w:val="24"/>
          <w:lang w:val="en-US"/>
        </w:rPr>
        <w:t>seperti</w:t>
      </w:r>
      <w:proofErr w:type="spellEnd"/>
      <w:r w:rsidRPr="002F1120">
        <w:rPr>
          <w:rFonts w:ascii="Times New Roman" w:hAnsi="Times New Roman" w:cs="Times New Roman"/>
          <w:sz w:val="24"/>
          <w:szCs w:val="24"/>
          <w:lang w:val="en-US"/>
        </w:rPr>
        <w:t xml:space="preserve"> interferon, IL-1, IL-6, IL-12, TNF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lain-lain, yang </w:t>
      </w:r>
      <w:proofErr w:type="spellStart"/>
      <w:r w:rsidRPr="002F1120">
        <w:rPr>
          <w:rFonts w:ascii="Times New Roman" w:hAnsi="Times New Roman" w:cs="Times New Roman"/>
          <w:sz w:val="24"/>
          <w:szCs w:val="24"/>
          <w:lang w:val="en-US"/>
        </w:rPr>
        <w:t>bersama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endotoksin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bertanggungjawab</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pada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terjadinya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sok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septik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demam</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peningkatan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permeabilitas</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kapiler</w:t>
      </w:r>
      <w:proofErr w:type="spellEnd"/>
      <w:r w:rsidRPr="002F1120">
        <w:rPr>
          <w:rFonts w:ascii="Times New Roman" w:hAnsi="Times New Roman" w:cs="Times New Roman"/>
          <w:sz w:val="24"/>
          <w:szCs w:val="24"/>
          <w:lang w:val="en-US"/>
        </w:rPr>
        <w:t>.</w:t>
      </w:r>
    </w:p>
    <w:p w:rsidR="00333F14" w:rsidRPr="002F1120" w:rsidRDefault="00333F14" w:rsidP="002F1120">
      <w:pPr>
        <w:pStyle w:val="ListParagraph"/>
        <w:spacing w:line="360" w:lineRule="auto"/>
        <w:ind w:firstLine="720"/>
        <w:jc w:val="both"/>
        <w:rPr>
          <w:rFonts w:ascii="Times New Roman" w:hAnsi="Times New Roman" w:cs="Times New Roman"/>
          <w:sz w:val="24"/>
          <w:szCs w:val="24"/>
          <w:lang w:val="en-US"/>
        </w:rPr>
      </w:pPr>
      <w:proofErr w:type="spellStart"/>
      <w:r w:rsidRPr="002F1120">
        <w:rPr>
          <w:rFonts w:ascii="Times New Roman" w:hAnsi="Times New Roman" w:cs="Times New Roman"/>
          <w:sz w:val="24"/>
          <w:szCs w:val="24"/>
          <w:lang w:val="en-US"/>
        </w:rPr>
        <w:t>Pada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virus </w:t>
      </w:r>
      <w:r w:rsidRPr="002F1120">
        <w:rPr>
          <w:rFonts w:ascii="Times New Roman" w:hAnsi="Times New Roman" w:cs="Times New Roman"/>
          <w:i/>
          <w:iCs/>
          <w:sz w:val="24"/>
          <w:szCs w:val="24"/>
          <w:lang w:val="en-US"/>
        </w:rPr>
        <w:t xml:space="preserve">dengue, </w:t>
      </w:r>
      <w:r w:rsidRPr="002F1120">
        <w:rPr>
          <w:rFonts w:ascii="Times New Roman" w:hAnsi="Times New Roman" w:cs="Times New Roman"/>
          <w:sz w:val="24"/>
          <w:szCs w:val="24"/>
          <w:lang w:val="en-US"/>
        </w:rPr>
        <w:t xml:space="preserve">viremia </w:t>
      </w:r>
      <w:proofErr w:type="spellStart"/>
      <w:r w:rsidRPr="002F1120">
        <w:rPr>
          <w:rFonts w:ascii="Times New Roman" w:hAnsi="Times New Roman" w:cs="Times New Roman"/>
          <w:sz w:val="24"/>
          <w:szCs w:val="24"/>
          <w:lang w:val="en-US"/>
        </w:rPr>
        <w:t>terjadi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sangat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cepat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hanya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dalam</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beberapa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hari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dapat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terjadi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di </w:t>
      </w:r>
      <w:proofErr w:type="spellStart"/>
      <w:r w:rsidRPr="002F1120">
        <w:rPr>
          <w:rFonts w:ascii="Times New Roman" w:hAnsi="Times New Roman" w:cs="Times New Roman"/>
          <w:sz w:val="24"/>
          <w:szCs w:val="24"/>
          <w:lang w:val="en-US"/>
        </w:rPr>
        <w:t>beberapa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tempat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tapi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derajat</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kerusakan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jaringan</w:t>
      </w:r>
      <w:proofErr w:type="spellEnd"/>
      <w:r w:rsidRPr="002F1120">
        <w:rPr>
          <w:rFonts w:ascii="Times New Roman" w:hAnsi="Times New Roman" w:cs="Times New Roman"/>
          <w:sz w:val="24"/>
          <w:szCs w:val="24"/>
          <w:lang w:val="en-US"/>
        </w:rPr>
        <w:t xml:space="preserve"> (</w:t>
      </w:r>
      <w:r w:rsidRPr="002F1120">
        <w:rPr>
          <w:rFonts w:ascii="Times New Roman" w:hAnsi="Times New Roman" w:cs="Times New Roman"/>
          <w:i/>
          <w:iCs/>
          <w:sz w:val="24"/>
          <w:szCs w:val="24"/>
          <w:lang w:val="en-US"/>
        </w:rPr>
        <w:t>tissue destruction</w:t>
      </w:r>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ditimbulkan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tidak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cukup</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untuk</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menyebabkan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kematian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karena</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infeksi</w:t>
      </w:r>
      <w:proofErr w:type="spellEnd"/>
      <w:r w:rsidRPr="002F1120">
        <w:rPr>
          <w:rFonts w:ascii="Times New Roman" w:hAnsi="Times New Roman" w:cs="Times New Roman"/>
          <w:sz w:val="24"/>
          <w:szCs w:val="24"/>
          <w:lang w:val="en-US"/>
        </w:rPr>
        <w:t xml:space="preserve"> virus; </w:t>
      </w:r>
      <w:proofErr w:type="spellStart"/>
      <w:r w:rsidRPr="002F1120">
        <w:rPr>
          <w:rFonts w:ascii="Times New Roman" w:hAnsi="Times New Roman" w:cs="Times New Roman"/>
          <w:sz w:val="24"/>
          <w:szCs w:val="24"/>
          <w:lang w:val="en-US"/>
        </w:rPr>
        <w:t>kematian</w:t>
      </w:r>
      <w:proofErr w:type="spellEnd"/>
      <w:r w:rsidRPr="002F1120">
        <w:rPr>
          <w:rFonts w:ascii="Times New Roman" w:hAnsi="Times New Roman" w:cs="Times New Roman"/>
          <w:sz w:val="24"/>
          <w:szCs w:val="24"/>
          <w:lang w:val="en-US"/>
        </w:rPr>
        <w:t xml:space="preserve"> yang </w:t>
      </w:r>
      <w:proofErr w:type="spellStart"/>
      <w:r w:rsidRPr="002F1120">
        <w:rPr>
          <w:rFonts w:ascii="Times New Roman" w:hAnsi="Times New Roman" w:cs="Times New Roman"/>
          <w:sz w:val="24"/>
          <w:szCs w:val="24"/>
          <w:lang w:val="en-US"/>
        </w:rPr>
        <w:t>terjadi</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lebih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disebabkan</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oleh</w:t>
      </w:r>
      <w:proofErr w:type="spellEnd"/>
      <w:r w:rsidRPr="002F1120">
        <w:rPr>
          <w:rFonts w:ascii="Times New Roman" w:hAnsi="Times New Roman" w:cs="Times New Roman"/>
          <w:sz w:val="24"/>
          <w:szCs w:val="24"/>
          <w:lang w:val="en-US"/>
        </w:rPr>
        <w:t xml:space="preserve"> </w:t>
      </w:r>
      <w:proofErr w:type="spellStart"/>
      <w:r w:rsidRPr="002F1120">
        <w:rPr>
          <w:rFonts w:ascii="Times New Roman" w:hAnsi="Times New Roman" w:cs="Times New Roman"/>
          <w:sz w:val="24"/>
          <w:szCs w:val="24"/>
          <w:lang w:val="en-US"/>
        </w:rPr>
        <w:t>gangguan</w:t>
      </w:r>
      <w:proofErr w:type="spellEnd"/>
      <w:r w:rsidRPr="002F1120">
        <w:rPr>
          <w:rFonts w:ascii="Times New Roman" w:hAnsi="Times New Roman" w:cs="Times New Roman"/>
          <w:sz w:val="24"/>
          <w:szCs w:val="24"/>
          <w:lang w:val="en-US"/>
        </w:rPr>
        <w:t xml:space="preserve"> metabolic.</w:t>
      </w:r>
    </w:p>
    <w:p w:rsidR="002F1120" w:rsidRPr="002F1120" w:rsidRDefault="00817FD3" w:rsidP="002F1120">
      <w:pPr>
        <w:pStyle w:val="ListParagraph"/>
        <w:numPr>
          <w:ilvl w:val="0"/>
          <w:numId w:val="1"/>
        </w:numPr>
        <w:spacing w:line="360" w:lineRule="auto"/>
        <w:jc w:val="both"/>
        <w:rPr>
          <w:rFonts w:ascii="Times New Roman" w:hAnsi="Times New Roman" w:cs="Times New Roman"/>
          <w:b/>
          <w:sz w:val="24"/>
          <w:szCs w:val="24"/>
        </w:rPr>
      </w:pPr>
      <w:r w:rsidRPr="002F1120">
        <w:rPr>
          <w:rFonts w:ascii="Times New Roman" w:hAnsi="Times New Roman" w:cs="Times New Roman"/>
          <w:b/>
          <w:sz w:val="24"/>
          <w:szCs w:val="24"/>
        </w:rPr>
        <w:t>Patofiisologi penyakit DBD</w:t>
      </w:r>
    </w:p>
    <w:p w:rsidR="002F1120" w:rsidRDefault="00333F14" w:rsidP="002F1120">
      <w:pPr>
        <w:pStyle w:val="ListParagraph"/>
        <w:spacing w:line="360" w:lineRule="auto"/>
        <w:ind w:firstLine="720"/>
        <w:jc w:val="both"/>
        <w:rPr>
          <w:rFonts w:ascii="Times New Roman" w:hAnsi="Times New Roman" w:cs="Times New Roman"/>
          <w:sz w:val="24"/>
          <w:szCs w:val="24"/>
        </w:rPr>
      </w:pPr>
      <w:r w:rsidRPr="002F1120">
        <w:rPr>
          <w:rFonts w:ascii="Times New Roman" w:hAnsi="Times New Roman" w:cs="Times New Roman"/>
          <w:sz w:val="24"/>
          <w:szCs w:val="24"/>
        </w:rPr>
        <w:t>Masa inkubasi virus dengue  3-15 hari, rata-rata 5-8 hari. Virus hanya dapat hidup dalam sel yang hidup, sehingga harus bersaing dengan sel manusia terutama dalam kebutuhan protein. Persaingan tersebut sangat tergantung pada daya tahan tubuh manusia. Sebagai reaksi terhadap infeksi terjadi:</w:t>
      </w:r>
    </w:p>
    <w:p w:rsidR="002F1120" w:rsidRDefault="00333F14" w:rsidP="002F1120">
      <w:pPr>
        <w:pStyle w:val="ListParagraph"/>
        <w:numPr>
          <w:ilvl w:val="0"/>
          <w:numId w:val="7"/>
        </w:numPr>
        <w:spacing w:line="360" w:lineRule="auto"/>
        <w:jc w:val="both"/>
        <w:rPr>
          <w:rFonts w:ascii="Times New Roman" w:hAnsi="Times New Roman" w:cs="Times New Roman"/>
          <w:sz w:val="24"/>
          <w:szCs w:val="24"/>
        </w:rPr>
      </w:pPr>
      <w:r w:rsidRPr="002F1120">
        <w:rPr>
          <w:rFonts w:ascii="Times New Roman" w:hAnsi="Times New Roman" w:cs="Times New Roman"/>
          <w:sz w:val="24"/>
          <w:szCs w:val="24"/>
        </w:rPr>
        <w:t>Aktivasi sistem komplemen sehingga dikeluarkan zat anafilaktosin yang menyebabkan peningkatan permiabilitas kapiler sehingga terjadi perembesan plasma dari ruang intravaskular ke ekstravaskular,</w:t>
      </w:r>
    </w:p>
    <w:p w:rsidR="002F1120" w:rsidRDefault="00333F14" w:rsidP="002F1120">
      <w:pPr>
        <w:pStyle w:val="ListParagraph"/>
        <w:numPr>
          <w:ilvl w:val="0"/>
          <w:numId w:val="7"/>
        </w:numPr>
        <w:spacing w:line="360" w:lineRule="auto"/>
        <w:jc w:val="both"/>
        <w:rPr>
          <w:rFonts w:ascii="Times New Roman" w:hAnsi="Times New Roman" w:cs="Times New Roman"/>
          <w:sz w:val="24"/>
          <w:szCs w:val="24"/>
        </w:rPr>
      </w:pPr>
      <w:r w:rsidRPr="002F1120">
        <w:rPr>
          <w:rFonts w:ascii="Times New Roman" w:hAnsi="Times New Roman" w:cs="Times New Roman"/>
          <w:sz w:val="24"/>
          <w:szCs w:val="24"/>
        </w:rPr>
        <w:t>Agregasi trombosit menurun, apabila kelainan ini berlanjut akan menyebabkan kelainan fungsi trombosit sebagai akibatnya akan terjadi mobilisasi sel trombosit muda dari sumsum tulang dan</w:t>
      </w:r>
      <w:r w:rsidR="002F1120">
        <w:rPr>
          <w:rFonts w:ascii="Times New Roman" w:hAnsi="Times New Roman" w:cs="Times New Roman"/>
          <w:sz w:val="24"/>
          <w:szCs w:val="24"/>
        </w:rPr>
        <w:t>,</w:t>
      </w:r>
    </w:p>
    <w:p w:rsidR="002F1120" w:rsidRDefault="00333F14" w:rsidP="002F1120">
      <w:pPr>
        <w:pStyle w:val="ListParagraph"/>
        <w:numPr>
          <w:ilvl w:val="0"/>
          <w:numId w:val="7"/>
        </w:numPr>
        <w:spacing w:line="360" w:lineRule="auto"/>
        <w:jc w:val="both"/>
        <w:rPr>
          <w:rFonts w:ascii="Times New Roman" w:hAnsi="Times New Roman" w:cs="Times New Roman"/>
          <w:sz w:val="24"/>
          <w:szCs w:val="24"/>
        </w:rPr>
      </w:pPr>
      <w:r w:rsidRPr="002F1120">
        <w:rPr>
          <w:rFonts w:ascii="Times New Roman" w:hAnsi="Times New Roman" w:cs="Times New Roman"/>
          <w:sz w:val="24"/>
          <w:szCs w:val="24"/>
        </w:rPr>
        <w:t>Kerusakan sel endotel pembuluh darah akan merangsang atau mengaktivasi faktor pembekuan.</w:t>
      </w:r>
    </w:p>
    <w:p w:rsidR="002F1120" w:rsidRDefault="00333F14" w:rsidP="002F1120">
      <w:pPr>
        <w:pStyle w:val="ListParagraph"/>
        <w:spacing w:line="360" w:lineRule="auto"/>
        <w:ind w:left="709" w:firstLine="709"/>
        <w:jc w:val="both"/>
        <w:rPr>
          <w:rFonts w:ascii="Times New Roman" w:hAnsi="Times New Roman" w:cs="Times New Roman"/>
          <w:sz w:val="24"/>
          <w:szCs w:val="24"/>
        </w:rPr>
      </w:pPr>
      <w:r w:rsidRPr="002F1120">
        <w:rPr>
          <w:rFonts w:ascii="Times New Roman" w:hAnsi="Times New Roman" w:cs="Times New Roman"/>
          <w:sz w:val="24"/>
          <w:szCs w:val="24"/>
        </w:rPr>
        <w:t>Ketiga faktor tersebut akan menyebabkan</w:t>
      </w:r>
      <w:r w:rsidR="002F1120">
        <w:rPr>
          <w:rFonts w:ascii="Times New Roman" w:hAnsi="Times New Roman" w:cs="Times New Roman"/>
          <w:sz w:val="24"/>
          <w:szCs w:val="24"/>
        </w:rPr>
        <w:t xml:space="preserve"> p</w:t>
      </w:r>
      <w:r w:rsidRPr="002F1120">
        <w:rPr>
          <w:rFonts w:ascii="Times New Roman" w:hAnsi="Times New Roman" w:cs="Times New Roman"/>
          <w:sz w:val="24"/>
          <w:szCs w:val="24"/>
        </w:rPr>
        <w:t>en</w:t>
      </w:r>
      <w:r w:rsidR="002F1120">
        <w:rPr>
          <w:rFonts w:ascii="Times New Roman" w:hAnsi="Times New Roman" w:cs="Times New Roman"/>
          <w:sz w:val="24"/>
          <w:szCs w:val="24"/>
        </w:rPr>
        <w:t>ingkatan permiabilitas kapiler, k</w:t>
      </w:r>
      <w:r w:rsidRPr="002F1120">
        <w:rPr>
          <w:rFonts w:ascii="Times New Roman" w:hAnsi="Times New Roman" w:cs="Times New Roman"/>
          <w:sz w:val="24"/>
          <w:szCs w:val="24"/>
        </w:rPr>
        <w:t>elainan hemostasis, yang disebabkan oleh vaskulopati; trombositopenia; dan kuagulopati</w:t>
      </w:r>
      <w:r w:rsidR="002F1120">
        <w:rPr>
          <w:rFonts w:ascii="Times New Roman" w:hAnsi="Times New Roman" w:cs="Times New Roman"/>
          <w:sz w:val="24"/>
          <w:szCs w:val="24"/>
        </w:rPr>
        <w:t xml:space="preserve">. </w:t>
      </w:r>
      <w:r w:rsidRPr="002F1120">
        <w:rPr>
          <w:rFonts w:ascii="Times New Roman" w:hAnsi="Times New Roman" w:cs="Times New Roman"/>
          <w:sz w:val="24"/>
          <w:szCs w:val="24"/>
        </w:rPr>
        <w:t xml:space="preserve">Fenomena patologis yang utama pada </w:t>
      </w:r>
      <w:r w:rsidRPr="002F1120">
        <w:rPr>
          <w:rFonts w:ascii="Times New Roman" w:hAnsi="Times New Roman" w:cs="Times New Roman"/>
          <w:sz w:val="24"/>
          <w:szCs w:val="24"/>
        </w:rPr>
        <w:lastRenderedPageBreak/>
        <w:t>penderita DBD adalah meningkatnya permeabilitas dinding kapiler dinding kapiler yang mengakibatkan terjadinya perembesan atau kebocoran plasma, peningktan permeabilitas dinding kapiler mengakibatkan berkurangnya volume plasma yang secara otomatis jumlah trombosit berkurang, terjadinya hipotensi (tekanan darah rendah) yang dikarenakan kekurangan hemoglobin, terjadinya hemokonsentrasi (peningkatan hematokrit &gt; 20%) dan renjatan (syok). Hal pertama yang terjadi setelah virus masuk ke dalam tubuh penderita adalah penderita mengalami demam, sakit kepala, mual, nyeri otot, pegal-pegal di seluruh tubuh, ruam, atau bintik merah pada kulit (petekie), sakit tenggorokan dan hal lain yangmungkin terjadi seperti pembesaran kelenjar getah bening, pembesaran hati (hematomegali) dan pembesaran limpa (splenomegaly).</w:t>
      </w:r>
    </w:p>
    <w:p w:rsidR="00333F14" w:rsidRDefault="00333F14" w:rsidP="002F1120">
      <w:pPr>
        <w:pStyle w:val="ListParagraph"/>
        <w:spacing w:line="360" w:lineRule="auto"/>
        <w:ind w:left="709" w:firstLine="709"/>
        <w:jc w:val="both"/>
        <w:rPr>
          <w:rFonts w:ascii="Times New Roman" w:hAnsi="Times New Roman" w:cs="Times New Roman"/>
          <w:sz w:val="24"/>
          <w:szCs w:val="24"/>
        </w:rPr>
      </w:pPr>
      <w:r w:rsidRPr="002F1120">
        <w:rPr>
          <w:rFonts w:ascii="Times New Roman" w:hAnsi="Times New Roman" w:cs="Times New Roman"/>
          <w:sz w:val="24"/>
          <w:szCs w:val="24"/>
        </w:rPr>
        <w:t>Hemokonsentrasi menunjukkan atau menggambakan adanya kebocoran atau perembesan plasma keruang ekstra seluler sehingga nilai hematokrit menjadi penting untuk patokan pemberian cairan intravena. Oleh karena itu pada penderita DBD sangat dianjurkan untuk memantau hematokrit darah berkala untuk mengetahui. Setelah pemberian cairan intravena peningkatan jumlah trombosit menunjukkan kebocoran plasma telah teratasi sehingga pemberian cairan intravena harus dikurangi kecepatan dan jumlahnya untuk mencegah terjadinya edema paru dan gagal jantung. Sebaliknya jika tidak mendapatkan cairan yang cukup, penderita akan mengalami kekurangan cairan yang dapat mengakibatkan kondisi yang buruk bahkan bias mengalami renjatan dan apabila tidak segera ditangani dengan baik maka akan mengakibatkan kematian. Sebelum terjadinya kematian biasanya dilakukan pemberian transfuse guna menambah semua komponen –komponen didalam darah yang telah hilang.</w:t>
      </w:r>
    </w:p>
    <w:p w:rsidR="00DC0D4E" w:rsidRDefault="00DC0D4E" w:rsidP="002F1120">
      <w:pPr>
        <w:pStyle w:val="ListParagraph"/>
        <w:spacing w:line="360" w:lineRule="auto"/>
        <w:ind w:left="709" w:firstLine="709"/>
        <w:jc w:val="both"/>
        <w:rPr>
          <w:rFonts w:ascii="Times New Roman" w:hAnsi="Times New Roman" w:cs="Times New Roman"/>
          <w:sz w:val="24"/>
          <w:szCs w:val="24"/>
        </w:rPr>
      </w:pPr>
    </w:p>
    <w:p w:rsidR="002C7A0F" w:rsidRDefault="002C7A0F" w:rsidP="002F1120">
      <w:pPr>
        <w:pStyle w:val="ListParagraph"/>
        <w:spacing w:line="360" w:lineRule="auto"/>
        <w:ind w:left="709" w:firstLine="709"/>
        <w:jc w:val="both"/>
        <w:rPr>
          <w:rFonts w:ascii="Times New Roman" w:hAnsi="Times New Roman" w:cs="Times New Roman"/>
          <w:sz w:val="24"/>
          <w:szCs w:val="24"/>
        </w:rPr>
      </w:pPr>
    </w:p>
    <w:p w:rsidR="002C7A0F" w:rsidRDefault="002C7A0F" w:rsidP="002F1120">
      <w:pPr>
        <w:pStyle w:val="ListParagraph"/>
        <w:spacing w:line="360" w:lineRule="auto"/>
        <w:ind w:left="709" w:firstLine="709"/>
        <w:jc w:val="both"/>
        <w:rPr>
          <w:rFonts w:ascii="Times New Roman" w:hAnsi="Times New Roman" w:cs="Times New Roman"/>
          <w:sz w:val="24"/>
          <w:szCs w:val="24"/>
        </w:rPr>
      </w:pPr>
    </w:p>
    <w:p w:rsidR="002C7A0F" w:rsidRDefault="002C7A0F" w:rsidP="002F1120">
      <w:pPr>
        <w:pStyle w:val="ListParagraph"/>
        <w:spacing w:line="360" w:lineRule="auto"/>
        <w:ind w:left="709" w:firstLine="709"/>
        <w:jc w:val="both"/>
        <w:rPr>
          <w:rFonts w:ascii="Times New Roman" w:hAnsi="Times New Roman" w:cs="Times New Roman"/>
          <w:sz w:val="24"/>
          <w:szCs w:val="24"/>
        </w:rPr>
      </w:pPr>
    </w:p>
    <w:p w:rsidR="002C7A0F" w:rsidRDefault="002C7A0F" w:rsidP="007B2871">
      <w:pPr>
        <w:spacing w:line="360" w:lineRule="auto"/>
        <w:jc w:val="both"/>
        <w:rPr>
          <w:rFonts w:ascii="Times New Roman" w:hAnsi="Times New Roman" w:cs="Times New Roman"/>
          <w:sz w:val="24"/>
          <w:szCs w:val="24"/>
        </w:rPr>
      </w:pPr>
    </w:p>
    <w:p w:rsidR="007B2871" w:rsidRPr="007B2871" w:rsidRDefault="007B2871" w:rsidP="007B2871">
      <w:pPr>
        <w:spacing w:line="360" w:lineRule="auto"/>
        <w:jc w:val="both"/>
        <w:rPr>
          <w:rFonts w:ascii="Times New Roman" w:hAnsi="Times New Roman" w:cs="Times New Roman"/>
          <w:sz w:val="24"/>
          <w:szCs w:val="24"/>
        </w:rPr>
      </w:pPr>
    </w:p>
    <w:p w:rsidR="00DC0D4E" w:rsidRDefault="00DC0D4E" w:rsidP="00991800">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bookmarkStart w:id="0" w:name="_GoBack"/>
      <w:bookmarkEnd w:id="0"/>
    </w:p>
    <w:p w:rsidR="002C7A0F" w:rsidRDefault="002C7A0F" w:rsidP="00DC0D4E">
      <w:pPr>
        <w:spacing w:after="0" w:line="240" w:lineRule="auto"/>
        <w:ind w:left="720" w:hanging="720"/>
        <w:jc w:val="both"/>
        <w:rPr>
          <w:rFonts w:ascii="Times New Roman" w:hAnsi="Times New Roman" w:cs="Times New Roman"/>
          <w:sz w:val="24"/>
          <w:szCs w:val="24"/>
        </w:rPr>
      </w:pPr>
    </w:p>
    <w:p w:rsidR="000A77B1" w:rsidRPr="00BC1F32" w:rsidRDefault="000A77B1" w:rsidP="00BC1F32">
      <w:pPr>
        <w:spacing w:after="0" w:line="360" w:lineRule="auto"/>
        <w:ind w:left="720" w:hanging="720"/>
        <w:jc w:val="both"/>
        <w:rPr>
          <w:rFonts w:ascii="Times New Roman" w:hAnsi="Times New Roman" w:cs="Times New Roman"/>
          <w:sz w:val="24"/>
          <w:szCs w:val="24"/>
        </w:rPr>
      </w:pPr>
      <w:r w:rsidRPr="00BC1F32">
        <w:rPr>
          <w:rFonts w:ascii="Times New Roman" w:hAnsi="Times New Roman" w:cs="Times New Roman"/>
          <w:sz w:val="24"/>
          <w:szCs w:val="24"/>
        </w:rPr>
        <w:t xml:space="preserve">Alfarisi, ringgo. Informasi Kesehatan dan Kedokteran. Diakses dari </w:t>
      </w:r>
      <w:r w:rsidRPr="00BC1F32">
        <w:fldChar w:fldCharType="begin"/>
      </w:r>
      <w:r w:rsidRPr="00BC1F32">
        <w:rPr>
          <w:rFonts w:ascii="Times New Roman" w:hAnsi="Times New Roman" w:cs="Times New Roman"/>
          <w:sz w:val="24"/>
          <w:szCs w:val="24"/>
        </w:rPr>
        <w:instrText xml:space="preserve"> HYPERLINK "http://doc-alfarisi.blogspot.co.id/2011/04/patofisiologi-perjalanan-penyakit-demam.html" </w:instrText>
      </w:r>
      <w:r w:rsidRPr="00BC1F32">
        <w:fldChar w:fldCharType="separate"/>
      </w:r>
      <w:r w:rsidRPr="00BC1F32">
        <w:rPr>
          <w:rStyle w:val="Hyperlink"/>
          <w:rFonts w:ascii="Times New Roman" w:hAnsi="Times New Roman" w:cs="Times New Roman"/>
          <w:sz w:val="24"/>
          <w:szCs w:val="24"/>
        </w:rPr>
        <w:t>http://doc-alfarisi.blogspot.co.id/2011/04/patofisiologi-perjalanan-penyakit-demam.html</w:t>
      </w:r>
      <w:r w:rsidRPr="00BC1F32">
        <w:rPr>
          <w:rStyle w:val="Hyperlink"/>
          <w:rFonts w:ascii="Times New Roman" w:hAnsi="Times New Roman" w:cs="Times New Roman"/>
          <w:sz w:val="24"/>
          <w:szCs w:val="24"/>
        </w:rPr>
        <w:fldChar w:fldCharType="end"/>
      </w:r>
      <w:r w:rsidRPr="00BC1F32">
        <w:rPr>
          <w:rFonts w:ascii="Times New Roman" w:hAnsi="Times New Roman" w:cs="Times New Roman"/>
          <w:sz w:val="24"/>
          <w:szCs w:val="24"/>
        </w:rPr>
        <w:t xml:space="preserve">  pada 13 Maret 2016.</w:t>
      </w:r>
    </w:p>
    <w:p w:rsidR="000A77B1" w:rsidRPr="00BC1F32" w:rsidRDefault="000A77B1" w:rsidP="00BC1F32">
      <w:pPr>
        <w:spacing w:after="0" w:line="360" w:lineRule="auto"/>
        <w:ind w:left="720" w:hanging="720"/>
        <w:jc w:val="both"/>
        <w:rPr>
          <w:rFonts w:ascii="Times New Roman" w:hAnsi="Times New Roman" w:cs="Times New Roman"/>
          <w:sz w:val="24"/>
          <w:szCs w:val="24"/>
        </w:rPr>
      </w:pPr>
      <w:r w:rsidRPr="00BC1F32">
        <w:rPr>
          <w:rFonts w:ascii="Times New Roman" w:hAnsi="Times New Roman" w:cs="Times New Roman"/>
          <w:sz w:val="24"/>
          <w:szCs w:val="24"/>
        </w:rPr>
        <w:t xml:space="preserve">BAB II TINJAUAN PUSTAKA. Diakses dari </w:t>
      </w:r>
      <w:r w:rsidRPr="00BC1F32">
        <w:fldChar w:fldCharType="begin"/>
      </w:r>
      <w:r w:rsidRPr="00BC1F32">
        <w:rPr>
          <w:rFonts w:ascii="Times New Roman" w:hAnsi="Times New Roman" w:cs="Times New Roman"/>
          <w:sz w:val="24"/>
          <w:szCs w:val="24"/>
        </w:rPr>
        <w:instrText xml:space="preserve"> HYPERLINK "http://digilib.unimus.ac.id/files/disk1/5/jtptunimus-gdl-s1-2008-sofiyatunn-214-2-bab2.pdf" </w:instrText>
      </w:r>
      <w:r w:rsidRPr="00BC1F32">
        <w:fldChar w:fldCharType="separate"/>
      </w:r>
      <w:r w:rsidRPr="00BC1F32">
        <w:rPr>
          <w:rStyle w:val="Hyperlink"/>
          <w:rFonts w:ascii="Times New Roman" w:hAnsi="Times New Roman" w:cs="Times New Roman"/>
          <w:sz w:val="24"/>
          <w:szCs w:val="24"/>
        </w:rPr>
        <w:t>http://digilib.unimus.ac.id/files/disk1/5/jtptunimus-gdl-s1-2008-sofiyatunn-214-2-bab2.pdf</w:t>
      </w:r>
      <w:r w:rsidRPr="00BC1F32">
        <w:rPr>
          <w:rStyle w:val="Hyperlink"/>
          <w:rFonts w:ascii="Times New Roman" w:hAnsi="Times New Roman" w:cs="Times New Roman"/>
          <w:sz w:val="24"/>
          <w:szCs w:val="24"/>
        </w:rPr>
        <w:fldChar w:fldCharType="end"/>
      </w:r>
      <w:r w:rsidRPr="00BC1F32">
        <w:rPr>
          <w:rFonts w:ascii="Times New Roman" w:hAnsi="Times New Roman" w:cs="Times New Roman"/>
          <w:sz w:val="24"/>
          <w:szCs w:val="24"/>
        </w:rPr>
        <w:t xml:space="preserve">  pada 13 Maret 2016.</w:t>
      </w:r>
    </w:p>
    <w:p w:rsidR="000A77B1" w:rsidRPr="00C7689E" w:rsidRDefault="000A77B1" w:rsidP="000A77B1">
      <w:pPr>
        <w:widowControl w:val="0"/>
        <w:autoSpaceDE w:val="0"/>
        <w:autoSpaceDN w:val="0"/>
        <w:adjustRightInd w:val="0"/>
        <w:spacing w:after="140" w:line="288" w:lineRule="auto"/>
        <w:ind w:left="480" w:hanging="480"/>
        <w:rPr>
          <w:rFonts w:ascii="Times New Roman" w:hAnsi="Times New Roman" w:cs="Times New Roman"/>
          <w:noProof/>
          <w:sz w:val="24"/>
          <w:szCs w:val="24"/>
        </w:rPr>
      </w:pPr>
      <w:r w:rsidRPr="00C7689E">
        <w:rPr>
          <w:rFonts w:ascii="Times New Roman" w:hAnsi="Times New Roman" w:cs="Times New Roman"/>
          <w:noProof/>
          <w:sz w:val="24"/>
          <w:szCs w:val="24"/>
        </w:rPr>
        <w:t>Bradshaw, D. et al., Non-Communicable Diseases – A race against time.</w:t>
      </w:r>
    </w:p>
    <w:p w:rsidR="000A77B1" w:rsidRPr="00BC1F32" w:rsidRDefault="000A77B1" w:rsidP="00BC1F32">
      <w:pPr>
        <w:autoSpaceDE w:val="0"/>
        <w:autoSpaceDN w:val="0"/>
        <w:adjustRightInd w:val="0"/>
        <w:spacing w:after="0" w:line="360" w:lineRule="auto"/>
        <w:ind w:left="360" w:hanging="360"/>
        <w:jc w:val="both"/>
        <w:rPr>
          <w:rStyle w:val="HTMLCite"/>
          <w:rFonts w:ascii="Times New Roman" w:hAnsi="Times New Roman" w:cs="Times New Roman"/>
          <w:sz w:val="24"/>
          <w:szCs w:val="24"/>
        </w:rPr>
      </w:pPr>
      <w:proofErr w:type="spellStart"/>
      <w:r w:rsidRPr="00BC1F32">
        <w:rPr>
          <w:rFonts w:ascii="Times New Roman" w:hAnsi="Times New Roman" w:cs="Times New Roman"/>
          <w:sz w:val="24"/>
          <w:szCs w:val="24"/>
          <w:lang w:val="en-US"/>
        </w:rPr>
        <w:t>Candra</w:t>
      </w:r>
      <w:proofErr w:type="spellEnd"/>
      <w:r w:rsidRPr="00BC1F32">
        <w:rPr>
          <w:rFonts w:ascii="Times New Roman" w:hAnsi="Times New Roman" w:cs="Times New Roman"/>
          <w:sz w:val="24"/>
          <w:szCs w:val="24"/>
          <w:lang w:val="en-US"/>
        </w:rPr>
        <w:t xml:space="preserve">, </w:t>
      </w:r>
      <w:proofErr w:type="spellStart"/>
      <w:r w:rsidRPr="00BC1F32">
        <w:rPr>
          <w:rFonts w:ascii="Times New Roman" w:hAnsi="Times New Roman" w:cs="Times New Roman"/>
          <w:sz w:val="24"/>
          <w:szCs w:val="24"/>
          <w:lang w:val="en-US"/>
        </w:rPr>
        <w:t>Ayu</w:t>
      </w:r>
      <w:proofErr w:type="spellEnd"/>
      <w:r w:rsidRPr="00BC1F32">
        <w:rPr>
          <w:rFonts w:ascii="Times New Roman" w:hAnsi="Times New Roman" w:cs="Times New Roman"/>
          <w:sz w:val="24"/>
          <w:szCs w:val="24"/>
          <w:lang w:val="en-US"/>
        </w:rPr>
        <w:t xml:space="preserve">. 2010. </w:t>
      </w:r>
      <w:proofErr w:type="spellStart"/>
      <w:r w:rsidRPr="00BC1F32">
        <w:rPr>
          <w:rFonts w:ascii="Times New Roman" w:hAnsi="Times New Roman" w:cs="Times New Roman"/>
          <w:bCs/>
          <w:i/>
          <w:sz w:val="24"/>
          <w:szCs w:val="24"/>
          <w:lang w:val="en-US"/>
        </w:rPr>
        <w:t>Demam</w:t>
      </w:r>
      <w:proofErr w:type="spellEnd"/>
      <w:r w:rsidRPr="00BC1F32">
        <w:rPr>
          <w:rFonts w:ascii="Times New Roman" w:hAnsi="Times New Roman" w:cs="Times New Roman"/>
          <w:bCs/>
          <w:i/>
          <w:sz w:val="24"/>
          <w:szCs w:val="24"/>
          <w:lang w:val="en-US"/>
        </w:rPr>
        <w:t xml:space="preserve"> </w:t>
      </w:r>
      <w:proofErr w:type="spellStart"/>
      <w:r w:rsidRPr="00BC1F32">
        <w:rPr>
          <w:rFonts w:ascii="Times New Roman" w:hAnsi="Times New Roman" w:cs="Times New Roman"/>
          <w:bCs/>
          <w:i/>
          <w:sz w:val="24"/>
          <w:szCs w:val="24"/>
          <w:lang w:val="en-US"/>
        </w:rPr>
        <w:t>Berdarah</w:t>
      </w:r>
      <w:proofErr w:type="spellEnd"/>
      <w:r w:rsidRPr="00BC1F32">
        <w:rPr>
          <w:rFonts w:ascii="Times New Roman" w:hAnsi="Times New Roman" w:cs="Times New Roman"/>
          <w:bCs/>
          <w:i/>
          <w:sz w:val="24"/>
          <w:szCs w:val="24"/>
          <w:lang w:val="en-US"/>
        </w:rPr>
        <w:t xml:space="preserve"> </w:t>
      </w:r>
      <w:r w:rsidRPr="00BC1F32">
        <w:rPr>
          <w:rFonts w:ascii="Times New Roman" w:hAnsi="Times New Roman" w:cs="Times New Roman"/>
          <w:bCs/>
          <w:i/>
          <w:iCs/>
          <w:sz w:val="24"/>
          <w:szCs w:val="24"/>
          <w:lang w:val="en-US"/>
        </w:rPr>
        <w:t>Dengue</w:t>
      </w:r>
      <w:r w:rsidRPr="00BC1F32">
        <w:rPr>
          <w:rFonts w:ascii="Times New Roman" w:hAnsi="Times New Roman" w:cs="Times New Roman"/>
          <w:bCs/>
          <w:i/>
          <w:sz w:val="24"/>
          <w:szCs w:val="24"/>
          <w:lang w:val="en-US"/>
        </w:rPr>
        <w:t xml:space="preserve">: </w:t>
      </w:r>
      <w:proofErr w:type="spellStart"/>
      <w:r w:rsidRPr="00BC1F32">
        <w:rPr>
          <w:rFonts w:ascii="Times New Roman" w:hAnsi="Times New Roman" w:cs="Times New Roman"/>
          <w:bCs/>
          <w:i/>
          <w:sz w:val="24"/>
          <w:szCs w:val="24"/>
          <w:lang w:val="en-US"/>
        </w:rPr>
        <w:t>Epidemiologi</w:t>
      </w:r>
      <w:proofErr w:type="spellEnd"/>
      <w:r w:rsidRPr="00BC1F32">
        <w:rPr>
          <w:rFonts w:ascii="Times New Roman" w:hAnsi="Times New Roman" w:cs="Times New Roman"/>
          <w:bCs/>
          <w:i/>
          <w:sz w:val="24"/>
          <w:szCs w:val="24"/>
          <w:lang w:val="en-US"/>
        </w:rPr>
        <w:t xml:space="preserve">, </w:t>
      </w:r>
      <w:proofErr w:type="spellStart"/>
      <w:r w:rsidRPr="00BC1F32">
        <w:rPr>
          <w:rFonts w:ascii="Times New Roman" w:hAnsi="Times New Roman" w:cs="Times New Roman"/>
          <w:bCs/>
          <w:i/>
          <w:sz w:val="24"/>
          <w:szCs w:val="24"/>
          <w:lang w:val="en-US"/>
        </w:rPr>
        <w:t>Patogenesis</w:t>
      </w:r>
      <w:proofErr w:type="spellEnd"/>
      <w:r w:rsidRPr="00BC1F32">
        <w:rPr>
          <w:rFonts w:ascii="Times New Roman" w:hAnsi="Times New Roman" w:cs="Times New Roman"/>
          <w:bCs/>
          <w:i/>
          <w:sz w:val="24"/>
          <w:szCs w:val="24"/>
          <w:lang w:val="en-US"/>
        </w:rPr>
        <w:t xml:space="preserve">, </w:t>
      </w:r>
      <w:proofErr w:type="spellStart"/>
      <w:r w:rsidRPr="00BC1F32">
        <w:rPr>
          <w:rFonts w:ascii="Times New Roman" w:hAnsi="Times New Roman" w:cs="Times New Roman"/>
          <w:bCs/>
          <w:i/>
          <w:sz w:val="24"/>
          <w:szCs w:val="24"/>
          <w:lang w:val="en-US"/>
        </w:rPr>
        <w:t>dan</w:t>
      </w:r>
      <w:proofErr w:type="spellEnd"/>
      <w:r w:rsidRPr="00BC1F32">
        <w:rPr>
          <w:rFonts w:ascii="Times New Roman" w:hAnsi="Times New Roman" w:cs="Times New Roman"/>
          <w:bCs/>
          <w:i/>
          <w:sz w:val="24"/>
          <w:szCs w:val="24"/>
          <w:lang w:val="en-US"/>
        </w:rPr>
        <w:t xml:space="preserve"> </w:t>
      </w:r>
      <w:proofErr w:type="spellStart"/>
      <w:r w:rsidRPr="00BC1F32">
        <w:rPr>
          <w:rFonts w:ascii="Times New Roman" w:hAnsi="Times New Roman" w:cs="Times New Roman"/>
          <w:bCs/>
          <w:i/>
          <w:sz w:val="24"/>
          <w:szCs w:val="24"/>
          <w:lang w:val="en-US"/>
        </w:rPr>
        <w:t>Faktor</w:t>
      </w:r>
      <w:proofErr w:type="spellEnd"/>
      <w:r w:rsidRPr="00BC1F32">
        <w:rPr>
          <w:rFonts w:ascii="Times New Roman" w:hAnsi="Times New Roman" w:cs="Times New Roman"/>
          <w:bCs/>
          <w:i/>
          <w:sz w:val="24"/>
          <w:szCs w:val="24"/>
          <w:lang w:val="en-US"/>
        </w:rPr>
        <w:t xml:space="preserve"> </w:t>
      </w:r>
      <w:proofErr w:type="spellStart"/>
      <w:r w:rsidRPr="00BC1F32">
        <w:rPr>
          <w:rFonts w:ascii="Times New Roman" w:hAnsi="Times New Roman" w:cs="Times New Roman"/>
          <w:bCs/>
          <w:i/>
          <w:sz w:val="24"/>
          <w:szCs w:val="24"/>
          <w:lang w:val="en-US"/>
        </w:rPr>
        <w:t>Risiko</w:t>
      </w:r>
      <w:proofErr w:type="spellEnd"/>
      <w:r w:rsidRPr="00BC1F32">
        <w:rPr>
          <w:rFonts w:ascii="Times New Roman" w:hAnsi="Times New Roman" w:cs="Times New Roman"/>
          <w:bCs/>
          <w:i/>
          <w:sz w:val="24"/>
          <w:szCs w:val="24"/>
          <w:lang w:val="en-US"/>
        </w:rPr>
        <w:t xml:space="preserve"> </w:t>
      </w:r>
      <w:proofErr w:type="spellStart"/>
      <w:r w:rsidRPr="00BC1F32">
        <w:rPr>
          <w:rFonts w:ascii="Times New Roman" w:hAnsi="Times New Roman" w:cs="Times New Roman"/>
          <w:bCs/>
          <w:i/>
          <w:sz w:val="24"/>
          <w:szCs w:val="24"/>
          <w:lang w:val="en-US"/>
        </w:rPr>
        <w:t>Penularan</w:t>
      </w:r>
      <w:proofErr w:type="spellEnd"/>
      <w:r w:rsidRPr="00BC1F32">
        <w:rPr>
          <w:rFonts w:ascii="Times New Roman" w:hAnsi="Times New Roman" w:cs="Times New Roman"/>
          <w:bCs/>
          <w:i/>
          <w:sz w:val="24"/>
          <w:szCs w:val="24"/>
          <w:lang w:val="en-US"/>
        </w:rPr>
        <w:t xml:space="preserve">, </w:t>
      </w:r>
      <w:r w:rsidRPr="00BC1F32">
        <w:rPr>
          <w:rFonts w:ascii="Times New Roman" w:hAnsi="Times New Roman" w:cs="Times New Roman"/>
          <w:bCs/>
          <w:sz w:val="24"/>
          <w:szCs w:val="24"/>
          <w:lang w:val="en-US"/>
        </w:rPr>
        <w:t>(</w:t>
      </w:r>
      <w:hyperlink r:id="rId7" w:history="1">
        <w:r w:rsidRPr="00BC1F32">
          <w:rPr>
            <w:rStyle w:val="Hyperlink"/>
            <w:rFonts w:ascii="Times New Roman" w:hAnsi="Times New Roman" w:cs="Times New Roman"/>
            <w:sz w:val="24"/>
            <w:szCs w:val="24"/>
          </w:rPr>
          <w:t>http://ejournal.litbang.depkes.go.id/index.php/aspirator/article/download/2951/</w:t>
        </w:r>
        <w:r w:rsidRPr="00BC1F32">
          <w:rPr>
            <w:rStyle w:val="Hyperlink"/>
            <w:rFonts w:ascii="Times New Roman" w:hAnsi="Times New Roman" w:cs="Times New Roman"/>
            <w:sz w:val="24"/>
            <w:szCs w:val="24"/>
            <w:lang w:val="en-US"/>
          </w:rPr>
          <w:t xml:space="preserve"> </w:t>
        </w:r>
        <w:r w:rsidRPr="00BC1F32">
          <w:rPr>
            <w:rStyle w:val="Hyperlink"/>
            <w:rFonts w:ascii="Times New Roman" w:hAnsi="Times New Roman" w:cs="Times New Roman"/>
            <w:sz w:val="24"/>
            <w:szCs w:val="24"/>
          </w:rPr>
          <w:t>2136</w:t>
        </w:r>
      </w:hyperlink>
      <w:r w:rsidRPr="00BC1F32">
        <w:rPr>
          <w:rStyle w:val="HTMLCite"/>
          <w:rFonts w:ascii="Times New Roman" w:hAnsi="Times New Roman" w:cs="Times New Roman"/>
          <w:sz w:val="24"/>
          <w:szCs w:val="24"/>
          <w:lang w:val="en-US"/>
        </w:rPr>
        <w:t xml:space="preserve">, </w:t>
      </w:r>
      <w:proofErr w:type="spellStart"/>
      <w:r w:rsidRPr="00BC1F32">
        <w:rPr>
          <w:rStyle w:val="HTMLCite"/>
          <w:rFonts w:ascii="Times New Roman" w:hAnsi="Times New Roman" w:cs="Times New Roman"/>
          <w:sz w:val="24"/>
          <w:szCs w:val="24"/>
          <w:lang w:val="en-US"/>
        </w:rPr>
        <w:t>diakses</w:t>
      </w:r>
      <w:proofErr w:type="spellEnd"/>
      <w:r w:rsidRPr="00BC1F32">
        <w:rPr>
          <w:rStyle w:val="HTMLCite"/>
          <w:rFonts w:ascii="Times New Roman" w:hAnsi="Times New Roman" w:cs="Times New Roman"/>
          <w:sz w:val="24"/>
          <w:szCs w:val="24"/>
          <w:lang w:val="en-US"/>
        </w:rPr>
        <w:t xml:space="preserve"> 13 </w:t>
      </w:r>
      <w:proofErr w:type="spellStart"/>
      <w:r w:rsidRPr="00BC1F32">
        <w:rPr>
          <w:rStyle w:val="HTMLCite"/>
          <w:rFonts w:ascii="Times New Roman" w:hAnsi="Times New Roman" w:cs="Times New Roman"/>
          <w:sz w:val="24"/>
          <w:szCs w:val="24"/>
          <w:lang w:val="en-US"/>
        </w:rPr>
        <w:t>Maret</w:t>
      </w:r>
      <w:proofErr w:type="spellEnd"/>
      <w:r w:rsidRPr="00BC1F32">
        <w:rPr>
          <w:rStyle w:val="HTMLCite"/>
          <w:rFonts w:ascii="Times New Roman" w:hAnsi="Times New Roman" w:cs="Times New Roman"/>
          <w:sz w:val="24"/>
          <w:szCs w:val="24"/>
          <w:lang w:val="en-US"/>
        </w:rPr>
        <w:t xml:space="preserve"> 2016)</w:t>
      </w:r>
      <w:r w:rsidRPr="00BC1F32">
        <w:rPr>
          <w:rStyle w:val="HTMLCite"/>
          <w:rFonts w:ascii="Times New Roman" w:hAnsi="Times New Roman" w:cs="Times New Roman"/>
          <w:sz w:val="24"/>
          <w:szCs w:val="24"/>
        </w:rPr>
        <w:t>.</w:t>
      </w:r>
    </w:p>
    <w:p w:rsidR="000A77B1" w:rsidRPr="00C7689E" w:rsidRDefault="000A77B1" w:rsidP="000A77B1">
      <w:pPr>
        <w:widowControl w:val="0"/>
        <w:autoSpaceDE w:val="0"/>
        <w:autoSpaceDN w:val="0"/>
        <w:adjustRightInd w:val="0"/>
        <w:spacing w:after="140" w:line="288" w:lineRule="auto"/>
        <w:ind w:left="480" w:hanging="480"/>
        <w:rPr>
          <w:rFonts w:ascii="Times New Roman" w:hAnsi="Times New Roman" w:cs="Times New Roman"/>
          <w:noProof/>
          <w:sz w:val="24"/>
        </w:rPr>
      </w:pPr>
      <w:r w:rsidRPr="00C7689E">
        <w:rPr>
          <w:rFonts w:ascii="Times New Roman" w:hAnsi="Times New Roman" w:cs="Times New Roman"/>
          <w:noProof/>
          <w:sz w:val="24"/>
          <w:szCs w:val="24"/>
        </w:rPr>
        <w:t xml:space="preserve">Porta, M., 2014. A Dictionary of Epidemiology. </w:t>
      </w:r>
      <w:r w:rsidRPr="00C7689E">
        <w:rPr>
          <w:rFonts w:ascii="Times New Roman" w:hAnsi="Times New Roman" w:cs="Times New Roman"/>
          <w:i/>
          <w:iCs/>
          <w:noProof/>
          <w:sz w:val="24"/>
          <w:szCs w:val="24"/>
        </w:rPr>
        <w:t>International Epidemiological Assosiation</w:t>
      </w:r>
      <w:r w:rsidRPr="00C7689E">
        <w:rPr>
          <w:rFonts w:ascii="Times New Roman" w:hAnsi="Times New Roman" w:cs="Times New Roman"/>
          <w:noProof/>
          <w:sz w:val="24"/>
          <w:szCs w:val="24"/>
        </w:rPr>
        <w:t>, (Sixth Edition).</w:t>
      </w:r>
    </w:p>
    <w:p w:rsidR="000A77B1" w:rsidRDefault="000A77B1" w:rsidP="000A77B1">
      <w:pPr>
        <w:spacing w:line="360" w:lineRule="auto"/>
        <w:ind w:left="851" w:hanging="851"/>
        <w:jc w:val="both"/>
        <w:rPr>
          <w:rFonts w:ascii="Times New Roman" w:hAnsi="Times New Roman" w:cs="Times New Roman"/>
          <w:sz w:val="24"/>
          <w:szCs w:val="24"/>
        </w:rPr>
      </w:pPr>
      <w:r w:rsidRPr="00BC1F32">
        <w:rPr>
          <w:rFonts w:ascii="Times New Roman" w:hAnsi="Times New Roman" w:cs="Times New Roman"/>
          <w:sz w:val="24"/>
          <w:szCs w:val="24"/>
        </w:rPr>
        <w:t xml:space="preserve">Tambayong, Jan. 2000. </w:t>
      </w:r>
      <w:r w:rsidRPr="00BC1F32">
        <w:rPr>
          <w:rFonts w:ascii="Times New Roman" w:hAnsi="Times New Roman" w:cs="Times New Roman"/>
          <w:i/>
          <w:sz w:val="24"/>
          <w:szCs w:val="24"/>
        </w:rPr>
        <w:t xml:space="preserve">Patofisiologi untuk Keperawatan. </w:t>
      </w:r>
      <w:r w:rsidRPr="00BC1F32">
        <w:rPr>
          <w:rFonts w:ascii="Times New Roman" w:hAnsi="Times New Roman" w:cs="Times New Roman"/>
          <w:sz w:val="24"/>
          <w:szCs w:val="24"/>
        </w:rPr>
        <w:t>Jakarta : Penerbit Buku Kedokteran EGC.</w:t>
      </w:r>
    </w:p>
    <w:p w:rsidR="000A77B1" w:rsidRPr="000A77B1" w:rsidRDefault="000A77B1" w:rsidP="000A77B1">
      <w:pPr>
        <w:spacing w:line="360" w:lineRule="auto"/>
        <w:ind w:left="851" w:hanging="851"/>
        <w:jc w:val="both"/>
        <w:rPr>
          <w:rFonts w:ascii="Times New Roman" w:hAnsi="Times New Roman" w:cs="Times New Roman"/>
          <w:sz w:val="24"/>
          <w:szCs w:val="24"/>
        </w:rPr>
      </w:pPr>
    </w:p>
    <w:p w:rsidR="00817FD3" w:rsidRPr="00333F14" w:rsidRDefault="00817FD3" w:rsidP="002F1120">
      <w:pPr>
        <w:pStyle w:val="ListParagraph"/>
        <w:spacing w:line="360" w:lineRule="auto"/>
        <w:jc w:val="both"/>
        <w:rPr>
          <w:rFonts w:ascii="Times New Roman" w:hAnsi="Times New Roman" w:cs="Times New Roman"/>
          <w:sz w:val="24"/>
          <w:szCs w:val="24"/>
        </w:rPr>
      </w:pPr>
    </w:p>
    <w:sectPr w:rsidR="00817FD3" w:rsidRPr="00333F14" w:rsidSect="00F227B4">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3DF1"/>
    <w:multiLevelType w:val="hybridMultilevel"/>
    <w:tmpl w:val="30D4AC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5867A89"/>
    <w:multiLevelType w:val="hybridMultilevel"/>
    <w:tmpl w:val="EAA6A40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24E06028"/>
    <w:multiLevelType w:val="hybridMultilevel"/>
    <w:tmpl w:val="6AAE02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5D21674"/>
    <w:multiLevelType w:val="hybridMultilevel"/>
    <w:tmpl w:val="154695F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31CF0621"/>
    <w:multiLevelType w:val="hybridMultilevel"/>
    <w:tmpl w:val="559EF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70404EC"/>
    <w:multiLevelType w:val="hybridMultilevel"/>
    <w:tmpl w:val="EAA6A40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6035120F"/>
    <w:multiLevelType w:val="hybridMultilevel"/>
    <w:tmpl w:val="718CA8F8"/>
    <w:lvl w:ilvl="0" w:tplc="3496D47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D3"/>
    <w:rsid w:val="000A77B1"/>
    <w:rsid w:val="002C4B0C"/>
    <w:rsid w:val="002C7A0F"/>
    <w:rsid w:val="002F1120"/>
    <w:rsid w:val="00333F14"/>
    <w:rsid w:val="00735FF7"/>
    <w:rsid w:val="007B2871"/>
    <w:rsid w:val="00817FD3"/>
    <w:rsid w:val="00991800"/>
    <w:rsid w:val="00995886"/>
    <w:rsid w:val="00B41C01"/>
    <w:rsid w:val="00BC1F32"/>
    <w:rsid w:val="00CA4795"/>
    <w:rsid w:val="00DC0D4E"/>
    <w:rsid w:val="00F227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B871"/>
  <w15:chartTrackingRefBased/>
  <w15:docId w15:val="{1C803C14-6248-4E67-AF1D-9C9CA39D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FD3"/>
    <w:pPr>
      <w:ind w:left="720"/>
      <w:contextualSpacing/>
    </w:pPr>
  </w:style>
  <w:style w:type="paragraph" w:styleId="NormalWeb">
    <w:name w:val="Normal (Web)"/>
    <w:basedOn w:val="Normal"/>
    <w:uiPriority w:val="99"/>
    <w:semiHidden/>
    <w:unhideWhenUsed/>
    <w:rsid w:val="00817FD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17FD3"/>
    <w:rPr>
      <w:b/>
      <w:bCs/>
    </w:rPr>
  </w:style>
  <w:style w:type="character" w:styleId="Hyperlink">
    <w:name w:val="Hyperlink"/>
    <w:basedOn w:val="DefaultParagraphFont"/>
    <w:uiPriority w:val="99"/>
    <w:unhideWhenUsed/>
    <w:rsid w:val="00333F14"/>
    <w:rPr>
      <w:color w:val="0563C1" w:themeColor="hyperlink"/>
      <w:u w:val="single"/>
    </w:rPr>
  </w:style>
  <w:style w:type="character" w:styleId="HTMLCite">
    <w:name w:val="HTML Cite"/>
    <w:basedOn w:val="DefaultParagraphFont"/>
    <w:uiPriority w:val="99"/>
    <w:semiHidden/>
    <w:unhideWhenUsed/>
    <w:rsid w:val="00DC0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journal.litbang.depkes.go.id/index.php/aspirator/article/download/2951/21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3003</Words>
  <Characters>17121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Miranti Puspasari</dc:creator>
  <cp:keywords/>
  <dc:description/>
  <cp:lastModifiedBy>Miranti Puspasari</cp:lastModifiedBy>
  <cp:revision>10</cp:revision>
  <dcterms:created xsi:type="dcterms:W3CDTF">2016-03-13T14:19:00Z</dcterms:created>
  <dcterms:modified xsi:type="dcterms:W3CDTF">2016-03-14T00:15:00Z</dcterms:modified>
</cp:coreProperties>
</file>