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E6" w:rsidRDefault="001C33E6" w:rsidP="001C33E6">
      <w:pPr>
        <w:jc w:val="center"/>
        <w:rPr>
          <w:rFonts w:ascii="Times New Roman" w:hAnsi="Times New Roman"/>
          <w:sz w:val="24"/>
          <w:szCs w:val="24"/>
        </w:rPr>
      </w:pPr>
    </w:p>
    <w:p w:rsidR="001C33E6" w:rsidRDefault="001C33E6" w:rsidP="001C33E6">
      <w:pPr>
        <w:jc w:val="center"/>
        <w:rPr>
          <w:rFonts w:ascii="Times New Roman" w:hAnsi="Times New Roman"/>
          <w:sz w:val="24"/>
          <w:szCs w:val="24"/>
        </w:rPr>
      </w:pPr>
    </w:p>
    <w:p w:rsidR="001C33E6" w:rsidRDefault="001C33E6" w:rsidP="001C33E6">
      <w:pPr>
        <w:jc w:val="center"/>
        <w:rPr>
          <w:rFonts w:ascii="Times New Roman" w:hAnsi="Times New Roman"/>
          <w:sz w:val="24"/>
          <w:szCs w:val="24"/>
        </w:rPr>
      </w:pPr>
    </w:p>
    <w:p w:rsidR="001C33E6" w:rsidRDefault="001C33E6" w:rsidP="001C33E6">
      <w:pPr>
        <w:jc w:val="center"/>
        <w:rPr>
          <w:rFonts w:ascii="Times New Roman" w:hAnsi="Times New Roman"/>
          <w:sz w:val="24"/>
          <w:szCs w:val="24"/>
          <w:lang w:val="en-US"/>
        </w:rPr>
      </w:pPr>
    </w:p>
    <w:p w:rsidR="001C33E6" w:rsidRDefault="001C33E6" w:rsidP="001C33E6">
      <w:pPr>
        <w:jc w:val="center"/>
        <w:rPr>
          <w:rFonts w:ascii="Times New Roman" w:hAnsi="Times New Roman"/>
          <w:sz w:val="24"/>
          <w:szCs w:val="24"/>
          <w:lang w:val="en-US"/>
        </w:rPr>
      </w:pPr>
    </w:p>
    <w:p w:rsidR="001C33E6" w:rsidRPr="00A426BE" w:rsidRDefault="001C33E6" w:rsidP="001C33E6">
      <w:pPr>
        <w:jc w:val="center"/>
        <w:rPr>
          <w:rFonts w:ascii="Times New Roman" w:hAnsi="Times New Roman"/>
          <w:b/>
          <w:sz w:val="24"/>
          <w:szCs w:val="24"/>
          <w:lang w:val="en-US"/>
        </w:rPr>
      </w:pPr>
      <w:r w:rsidRPr="00A426BE">
        <w:rPr>
          <w:rFonts w:ascii="Times New Roman" w:hAnsi="Times New Roman"/>
          <w:b/>
          <w:sz w:val="24"/>
          <w:szCs w:val="24"/>
        </w:rPr>
        <w:t xml:space="preserve">TUGAS MATA KULIAH </w:t>
      </w:r>
      <w:r w:rsidRPr="00A426BE">
        <w:rPr>
          <w:rFonts w:ascii="Times New Roman" w:hAnsi="Times New Roman"/>
          <w:b/>
          <w:sz w:val="24"/>
          <w:szCs w:val="24"/>
          <w:lang w:val="en-US"/>
        </w:rPr>
        <w:t>PENYAKIT TROPIK</w:t>
      </w:r>
    </w:p>
    <w:p w:rsidR="001C33E6" w:rsidRPr="00A426BE" w:rsidRDefault="001C33E6" w:rsidP="001C33E6">
      <w:pPr>
        <w:jc w:val="center"/>
        <w:rPr>
          <w:rFonts w:ascii="Times New Roman" w:hAnsi="Times New Roman"/>
          <w:b/>
          <w:sz w:val="24"/>
          <w:szCs w:val="24"/>
          <w:lang w:val="en-US"/>
        </w:rPr>
      </w:pPr>
      <w:r w:rsidRPr="00A426BE">
        <w:rPr>
          <w:rFonts w:ascii="Times New Roman" w:hAnsi="Times New Roman"/>
          <w:b/>
          <w:sz w:val="24"/>
          <w:szCs w:val="24"/>
        </w:rPr>
        <w:t xml:space="preserve"> “</w:t>
      </w:r>
      <w:r w:rsidRPr="00A426BE">
        <w:rPr>
          <w:rFonts w:ascii="Times New Roman" w:hAnsi="Times New Roman"/>
          <w:b/>
          <w:sz w:val="24"/>
          <w:szCs w:val="24"/>
          <w:lang w:val="en-US"/>
        </w:rPr>
        <w:t>PATOGENESIS DAN PATOFISIOLOGI</w:t>
      </w:r>
      <w:r w:rsidRPr="00A426BE">
        <w:rPr>
          <w:rFonts w:ascii="Times New Roman" w:hAnsi="Times New Roman"/>
          <w:b/>
          <w:sz w:val="24"/>
          <w:szCs w:val="24"/>
        </w:rPr>
        <w:t>”</w:t>
      </w:r>
    </w:p>
    <w:p w:rsidR="001C33E6" w:rsidRDefault="001C33E6" w:rsidP="001C33E6">
      <w:pPr>
        <w:jc w:val="center"/>
        <w:rPr>
          <w:rFonts w:ascii="Times New Roman" w:hAnsi="Times New Roman"/>
          <w:sz w:val="24"/>
          <w:szCs w:val="24"/>
          <w:lang w:val="en-US"/>
        </w:rPr>
      </w:pPr>
      <w:r>
        <w:rPr>
          <w:rFonts w:ascii="Times New Roman" w:hAnsi="Times New Roman"/>
          <w:sz w:val="24"/>
          <w:szCs w:val="24"/>
        </w:rPr>
        <w:t>KELOMPOK 4:</w:t>
      </w:r>
    </w:p>
    <w:p w:rsidR="00D60457" w:rsidRPr="00D60457" w:rsidRDefault="00D60457" w:rsidP="001C33E6">
      <w:pPr>
        <w:jc w:val="center"/>
        <w:rPr>
          <w:rFonts w:ascii="Times New Roman" w:hAnsi="Times New Roman"/>
          <w:sz w:val="24"/>
          <w:szCs w:val="24"/>
          <w:lang w:val="en-US"/>
        </w:rPr>
      </w:pPr>
    </w:p>
    <w:p w:rsidR="001C33E6" w:rsidRDefault="001C33E6" w:rsidP="001C33E6">
      <w:pPr>
        <w:jc w:val="center"/>
        <w:rPr>
          <w:rFonts w:ascii="Times New Roman" w:hAnsi="Times New Roman"/>
          <w:sz w:val="24"/>
          <w:szCs w:val="24"/>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09675" cy="1343025"/>
            <wp:effectExtent l="19050" t="0" r="9525" b="0"/>
            <wp:wrapSquare wrapText="bothSides"/>
            <wp:docPr id="2" name="Picture 1" descr="Description: Description: D:\UNDIP LOGO\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UNDIP LOGO\LOGO UNDIP.jpg"/>
                    <pic:cNvPicPr>
                      <a:picLocks noChangeAspect="1" noChangeArrowheads="1"/>
                    </pic:cNvPicPr>
                  </pic:nvPicPr>
                  <pic:blipFill>
                    <a:blip r:embed="rId5"/>
                    <a:srcRect/>
                    <a:stretch>
                      <a:fillRect/>
                    </a:stretch>
                  </pic:blipFill>
                  <pic:spPr bwMode="auto">
                    <a:xfrm>
                      <a:off x="0" y="0"/>
                      <a:ext cx="1209675" cy="1343025"/>
                    </a:xfrm>
                    <a:prstGeom prst="rect">
                      <a:avLst/>
                    </a:prstGeom>
                    <a:noFill/>
                  </pic:spPr>
                </pic:pic>
              </a:graphicData>
            </a:graphic>
          </wp:anchor>
        </w:drawing>
      </w:r>
      <w:r>
        <w:rPr>
          <w:rFonts w:ascii="Times New Roman" w:hAnsi="Times New Roman"/>
          <w:sz w:val="24"/>
          <w:szCs w:val="24"/>
        </w:rPr>
        <w:t xml:space="preserve">NOVI ASTRIANA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25010113120031</w:t>
      </w:r>
    </w:p>
    <w:p w:rsidR="001C33E6" w:rsidRDefault="001C33E6" w:rsidP="001C33E6">
      <w:pPr>
        <w:jc w:val="center"/>
        <w:rPr>
          <w:rFonts w:ascii="Times New Roman" w:hAnsi="Times New Roman"/>
          <w:sz w:val="24"/>
          <w:szCs w:val="24"/>
        </w:rPr>
      </w:pPr>
      <w:r>
        <w:rPr>
          <w:rFonts w:ascii="Times New Roman" w:hAnsi="Times New Roman"/>
          <w:sz w:val="24"/>
          <w:szCs w:val="24"/>
        </w:rPr>
        <w:t xml:space="preserve">DIKA ERNIANTIN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25010113120072</w:t>
      </w:r>
    </w:p>
    <w:p w:rsidR="001C33E6" w:rsidRDefault="001C33E6" w:rsidP="001C33E6">
      <w:pPr>
        <w:jc w:val="center"/>
        <w:rPr>
          <w:rFonts w:ascii="Times New Roman" w:hAnsi="Times New Roman"/>
          <w:sz w:val="24"/>
          <w:szCs w:val="24"/>
        </w:rPr>
      </w:pPr>
      <w:r>
        <w:rPr>
          <w:rFonts w:ascii="Times New Roman" w:hAnsi="Times New Roman"/>
          <w:sz w:val="24"/>
          <w:szCs w:val="24"/>
        </w:rPr>
        <w:t xml:space="preserve">ARI PRATIWI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25010113120153</w:t>
      </w:r>
    </w:p>
    <w:p w:rsidR="001C33E6" w:rsidRDefault="001C33E6" w:rsidP="001C33E6">
      <w:pPr>
        <w:jc w:val="center"/>
        <w:rPr>
          <w:rFonts w:ascii="Times New Roman" w:hAnsi="Times New Roman"/>
          <w:sz w:val="24"/>
          <w:szCs w:val="24"/>
        </w:rPr>
      </w:pPr>
      <w:r>
        <w:rPr>
          <w:rFonts w:ascii="Times New Roman" w:hAnsi="Times New Roman"/>
          <w:sz w:val="24"/>
          <w:szCs w:val="24"/>
        </w:rPr>
        <w:t xml:space="preserve">OKKYTA  ANDANI INIKO PUTRI </w:t>
      </w:r>
      <w:r>
        <w:rPr>
          <w:rFonts w:ascii="Times New Roman" w:hAnsi="Times New Roman"/>
          <w:sz w:val="24"/>
          <w:szCs w:val="24"/>
        </w:rPr>
        <w:tab/>
        <w:t>25010113120170</w:t>
      </w:r>
    </w:p>
    <w:p w:rsidR="001C33E6" w:rsidRDefault="001C33E6" w:rsidP="001C33E6">
      <w:pPr>
        <w:jc w:val="center"/>
        <w:rPr>
          <w:rFonts w:ascii="Times New Roman" w:hAnsi="Times New Roman"/>
          <w:sz w:val="24"/>
          <w:szCs w:val="24"/>
        </w:rPr>
      </w:pPr>
      <w:r>
        <w:rPr>
          <w:rFonts w:ascii="Times New Roman" w:hAnsi="Times New Roman"/>
          <w:sz w:val="24"/>
          <w:szCs w:val="24"/>
        </w:rPr>
        <w:t>VIKA AGUSTIN DAMAYANTI</w:t>
      </w:r>
      <w:r>
        <w:rPr>
          <w:rFonts w:ascii="Times New Roman" w:hAnsi="Times New Roman"/>
          <w:sz w:val="24"/>
          <w:szCs w:val="24"/>
        </w:rPr>
        <w:tab/>
      </w:r>
      <w:r>
        <w:rPr>
          <w:rFonts w:ascii="Times New Roman" w:hAnsi="Times New Roman"/>
          <w:sz w:val="24"/>
          <w:szCs w:val="24"/>
        </w:rPr>
        <w:tab/>
        <w:t>25010113120195</w:t>
      </w:r>
    </w:p>
    <w:p w:rsidR="001C33E6" w:rsidRDefault="001C33E6" w:rsidP="001C33E6">
      <w:pPr>
        <w:jc w:val="center"/>
        <w:rPr>
          <w:rFonts w:ascii="Times New Roman" w:hAnsi="Times New Roman"/>
          <w:sz w:val="24"/>
          <w:szCs w:val="24"/>
        </w:rPr>
      </w:pPr>
      <w:r>
        <w:rPr>
          <w:rFonts w:ascii="Times New Roman" w:hAnsi="Times New Roman"/>
          <w:sz w:val="24"/>
          <w:szCs w:val="24"/>
        </w:rPr>
        <w:t xml:space="preserve">INDAH PURNAMANINGSIH </w:t>
      </w:r>
      <w:r>
        <w:rPr>
          <w:rFonts w:ascii="Times New Roman" w:hAnsi="Times New Roman"/>
          <w:sz w:val="24"/>
          <w:szCs w:val="24"/>
        </w:rPr>
        <w:tab/>
      </w:r>
      <w:r>
        <w:rPr>
          <w:rFonts w:ascii="Times New Roman" w:hAnsi="Times New Roman"/>
          <w:sz w:val="24"/>
          <w:szCs w:val="24"/>
        </w:rPr>
        <w:tab/>
        <w:t>25010113130209</w:t>
      </w:r>
    </w:p>
    <w:p w:rsidR="001C33E6" w:rsidRPr="001C33E6" w:rsidRDefault="001C33E6" w:rsidP="001C33E6">
      <w:pPr>
        <w:jc w:val="center"/>
        <w:rPr>
          <w:rFonts w:ascii="Times New Roman" w:hAnsi="Times New Roman"/>
          <w:sz w:val="24"/>
          <w:szCs w:val="24"/>
          <w:lang w:val="en-US"/>
        </w:rPr>
      </w:pPr>
      <w:r>
        <w:rPr>
          <w:rFonts w:ascii="Times New Roman" w:hAnsi="Times New Roman"/>
          <w:sz w:val="24"/>
          <w:szCs w:val="24"/>
        </w:rPr>
        <w:t xml:space="preserve">RARAS SEKTI PUDYASARI </w:t>
      </w:r>
      <w:r>
        <w:rPr>
          <w:rFonts w:ascii="Times New Roman" w:hAnsi="Times New Roman"/>
          <w:sz w:val="24"/>
          <w:szCs w:val="24"/>
        </w:rPr>
        <w:tab/>
      </w:r>
      <w:r>
        <w:rPr>
          <w:rFonts w:ascii="Times New Roman" w:hAnsi="Times New Roman"/>
          <w:sz w:val="24"/>
          <w:szCs w:val="24"/>
        </w:rPr>
        <w:tab/>
        <w:t>25010113130395</w:t>
      </w:r>
    </w:p>
    <w:p w:rsidR="001C33E6" w:rsidRDefault="001C33E6" w:rsidP="001C33E6">
      <w:pPr>
        <w:jc w:val="center"/>
        <w:rPr>
          <w:rFonts w:ascii="Times New Roman" w:hAnsi="Times New Roman"/>
          <w:sz w:val="24"/>
          <w:szCs w:val="24"/>
          <w:lang w:val="en-US"/>
        </w:rPr>
      </w:pPr>
    </w:p>
    <w:p w:rsidR="001C33E6" w:rsidRDefault="001C33E6" w:rsidP="001C33E6">
      <w:pPr>
        <w:jc w:val="center"/>
        <w:rPr>
          <w:rFonts w:ascii="Times New Roman" w:hAnsi="Times New Roman"/>
          <w:sz w:val="24"/>
          <w:szCs w:val="24"/>
          <w:lang w:val="en-US"/>
        </w:rPr>
      </w:pPr>
    </w:p>
    <w:p w:rsidR="001C33E6" w:rsidRPr="002227BF" w:rsidRDefault="001C33E6" w:rsidP="001C33E6">
      <w:pPr>
        <w:jc w:val="center"/>
        <w:rPr>
          <w:rFonts w:ascii="Times New Roman" w:hAnsi="Times New Roman"/>
          <w:b/>
          <w:sz w:val="24"/>
          <w:szCs w:val="24"/>
          <w:lang w:val="en-US"/>
        </w:rPr>
      </w:pPr>
      <w:r w:rsidRPr="00A426BE">
        <w:rPr>
          <w:rFonts w:ascii="Times New Roman" w:hAnsi="Times New Roman"/>
          <w:b/>
          <w:sz w:val="24"/>
          <w:szCs w:val="24"/>
        </w:rPr>
        <w:t>PEMINATAN E</w:t>
      </w:r>
      <w:r w:rsidR="002227BF">
        <w:rPr>
          <w:rFonts w:ascii="Times New Roman" w:hAnsi="Times New Roman"/>
          <w:b/>
          <w:sz w:val="24"/>
          <w:szCs w:val="24"/>
        </w:rPr>
        <w:t>PIDEMIOLOGI DAN PENYAKIT TROPIK</w:t>
      </w:r>
    </w:p>
    <w:p w:rsidR="001C33E6" w:rsidRPr="00A426BE" w:rsidRDefault="001C33E6" w:rsidP="001C33E6">
      <w:pPr>
        <w:jc w:val="center"/>
        <w:rPr>
          <w:rFonts w:ascii="Times New Roman" w:hAnsi="Times New Roman"/>
          <w:b/>
          <w:sz w:val="24"/>
          <w:szCs w:val="24"/>
        </w:rPr>
      </w:pPr>
      <w:r w:rsidRPr="00A426BE">
        <w:rPr>
          <w:rFonts w:ascii="Times New Roman" w:hAnsi="Times New Roman"/>
          <w:b/>
          <w:sz w:val="24"/>
          <w:szCs w:val="24"/>
        </w:rPr>
        <w:t>FAKULTAS KESEHATAN MASYARAKAT</w:t>
      </w:r>
    </w:p>
    <w:p w:rsidR="001C33E6" w:rsidRPr="00A426BE" w:rsidRDefault="001C33E6" w:rsidP="001C33E6">
      <w:pPr>
        <w:jc w:val="center"/>
        <w:rPr>
          <w:rFonts w:ascii="Times New Roman" w:hAnsi="Times New Roman"/>
          <w:b/>
          <w:sz w:val="24"/>
          <w:szCs w:val="24"/>
          <w:lang w:val="en-US"/>
        </w:rPr>
      </w:pPr>
      <w:r w:rsidRPr="00A426BE">
        <w:rPr>
          <w:rFonts w:ascii="Times New Roman" w:hAnsi="Times New Roman"/>
          <w:b/>
          <w:sz w:val="24"/>
          <w:szCs w:val="24"/>
        </w:rPr>
        <w:t>UNIVERSITAS DIPONEGORO</w:t>
      </w:r>
    </w:p>
    <w:p w:rsidR="001C33E6" w:rsidRPr="00A426BE" w:rsidRDefault="001C33E6" w:rsidP="001C33E6">
      <w:pPr>
        <w:jc w:val="center"/>
        <w:rPr>
          <w:rFonts w:ascii="Times New Roman" w:hAnsi="Times New Roman"/>
          <w:b/>
          <w:sz w:val="24"/>
          <w:szCs w:val="24"/>
          <w:lang w:val="en-US"/>
        </w:rPr>
      </w:pPr>
      <w:r w:rsidRPr="00A426BE">
        <w:rPr>
          <w:rFonts w:ascii="Times New Roman" w:hAnsi="Times New Roman"/>
          <w:b/>
          <w:sz w:val="24"/>
          <w:szCs w:val="24"/>
          <w:lang w:val="en-US"/>
        </w:rPr>
        <w:t>SEMARANG</w:t>
      </w:r>
    </w:p>
    <w:p w:rsidR="001C33E6" w:rsidRPr="00A426BE" w:rsidRDefault="001C33E6" w:rsidP="001C33E6">
      <w:pPr>
        <w:jc w:val="center"/>
        <w:rPr>
          <w:rFonts w:ascii="Times New Roman" w:hAnsi="Times New Roman"/>
          <w:b/>
          <w:sz w:val="24"/>
          <w:szCs w:val="24"/>
        </w:rPr>
      </w:pPr>
      <w:r w:rsidRPr="00A426BE">
        <w:rPr>
          <w:rFonts w:ascii="Times New Roman" w:hAnsi="Times New Roman"/>
          <w:b/>
          <w:sz w:val="24"/>
          <w:szCs w:val="24"/>
        </w:rPr>
        <w:t>2016</w:t>
      </w:r>
    </w:p>
    <w:p w:rsidR="00015516" w:rsidRPr="000E40E6" w:rsidRDefault="00015516" w:rsidP="00015516">
      <w:pPr>
        <w:pStyle w:val="ListParagraph"/>
        <w:numPr>
          <w:ilvl w:val="0"/>
          <w:numId w:val="5"/>
        </w:numPr>
        <w:spacing w:line="360" w:lineRule="auto"/>
        <w:jc w:val="both"/>
        <w:rPr>
          <w:rFonts w:ascii="Times New Roman" w:hAnsi="Times New Roman"/>
          <w:b/>
          <w:sz w:val="24"/>
          <w:szCs w:val="24"/>
        </w:rPr>
      </w:pPr>
      <w:r w:rsidRPr="000E40E6">
        <w:rPr>
          <w:rFonts w:ascii="Times New Roman" w:hAnsi="Times New Roman"/>
          <w:b/>
          <w:sz w:val="24"/>
          <w:szCs w:val="24"/>
        </w:rPr>
        <w:lastRenderedPageBreak/>
        <w:t>Pengertian serta penjelasan pathogenesis</w:t>
      </w:r>
    </w:p>
    <w:p w:rsidR="00D60457" w:rsidRPr="00015516" w:rsidRDefault="00D60457" w:rsidP="00015516">
      <w:pPr>
        <w:pStyle w:val="ListParagraph"/>
        <w:spacing w:line="360" w:lineRule="auto"/>
        <w:ind w:left="1080" w:firstLine="360"/>
        <w:jc w:val="both"/>
        <w:rPr>
          <w:rFonts w:ascii="Times New Roman" w:hAnsi="Times New Roman"/>
          <w:sz w:val="24"/>
          <w:szCs w:val="24"/>
        </w:rPr>
      </w:pPr>
      <w:proofErr w:type="gramStart"/>
      <w:r w:rsidRPr="00015516">
        <w:rPr>
          <w:rFonts w:ascii="Times New Roman" w:hAnsi="Times New Roman"/>
          <w:sz w:val="24"/>
          <w:szCs w:val="24"/>
        </w:rPr>
        <w:t>Patogenesis adalah asal mula dan perkembangan keadaan patologis atau penyakit.</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Jadi, patogenesis suatu penyakit menjelaskan tentang perkembangan atau evolusi penyakit.</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Patogenesis ini mencakup etiologi, proses masuknya penyakit ke dalam tubuh, perkembangan penyakit, hingga manifestasi klinis yang ditunjukkan.</w:t>
      </w:r>
      <w:proofErr w:type="gramEnd"/>
      <w:r w:rsidRPr="00015516">
        <w:rPr>
          <w:rFonts w:ascii="Times New Roman" w:hAnsi="Times New Roman"/>
          <w:sz w:val="24"/>
          <w:szCs w:val="24"/>
        </w:rPr>
        <w:t xml:space="preserve"> Proses perjalanan penyakit umumnya dapat dibagi kedalam </w:t>
      </w:r>
      <w:proofErr w:type="gramStart"/>
      <w:r w:rsidRPr="00015516">
        <w:rPr>
          <w:rFonts w:ascii="Times New Roman" w:hAnsi="Times New Roman"/>
          <w:sz w:val="24"/>
          <w:szCs w:val="24"/>
        </w:rPr>
        <w:t>lima</w:t>
      </w:r>
      <w:proofErr w:type="gramEnd"/>
      <w:r w:rsidRPr="00015516">
        <w:rPr>
          <w:rFonts w:ascii="Times New Roman" w:hAnsi="Times New Roman"/>
          <w:sz w:val="24"/>
          <w:szCs w:val="24"/>
        </w:rPr>
        <w:t xml:space="preserve"> fase, yaitu prapatogenesis, inkubasi, penyakit dini, penyakit lanjut, dan akhir penyakit (Azrul Azwar, 1998).</w:t>
      </w:r>
    </w:p>
    <w:p w:rsidR="00D60457" w:rsidRPr="00F01CBC" w:rsidRDefault="00D60457" w:rsidP="00015516">
      <w:pPr>
        <w:pStyle w:val="ListParagraph"/>
        <w:numPr>
          <w:ilvl w:val="0"/>
          <w:numId w:val="1"/>
        </w:numPr>
        <w:spacing w:line="360" w:lineRule="auto"/>
        <w:ind w:left="1418" w:hanging="284"/>
        <w:jc w:val="both"/>
        <w:rPr>
          <w:rFonts w:ascii="Times New Roman" w:hAnsi="Times New Roman"/>
          <w:b/>
          <w:sz w:val="24"/>
          <w:szCs w:val="24"/>
        </w:rPr>
      </w:pPr>
      <w:r w:rsidRPr="00F01CBC">
        <w:rPr>
          <w:rFonts w:ascii="Times New Roman" w:hAnsi="Times New Roman"/>
          <w:b/>
          <w:sz w:val="24"/>
          <w:szCs w:val="24"/>
        </w:rPr>
        <w:t>Fase prepatogenesis</w:t>
      </w:r>
    </w:p>
    <w:p w:rsidR="00015516" w:rsidRDefault="00D60457" w:rsidP="00015516">
      <w:pPr>
        <w:pStyle w:val="ListParagraph"/>
        <w:spacing w:line="360" w:lineRule="auto"/>
        <w:ind w:left="1418" w:firstLine="22"/>
        <w:jc w:val="both"/>
        <w:rPr>
          <w:rFonts w:ascii="Times New Roman" w:hAnsi="Times New Roman"/>
          <w:sz w:val="24"/>
          <w:szCs w:val="24"/>
        </w:rPr>
      </w:pPr>
      <w:proofErr w:type="gramStart"/>
      <w:r w:rsidRPr="00F01CBC">
        <w:rPr>
          <w:rFonts w:ascii="Times New Roman" w:hAnsi="Times New Roman"/>
          <w:sz w:val="24"/>
          <w:szCs w:val="24"/>
        </w:rPr>
        <w:t>Pada fase ini sebenarnya telah terjadi interaksi antara pejamu (manusia) dengan agen.</w:t>
      </w:r>
      <w:proofErr w:type="gramEnd"/>
      <w:r w:rsidRPr="00F01CBC">
        <w:rPr>
          <w:rFonts w:ascii="Times New Roman" w:hAnsi="Times New Roman"/>
          <w:sz w:val="24"/>
          <w:szCs w:val="24"/>
        </w:rPr>
        <w:t xml:space="preserve"> </w:t>
      </w:r>
      <w:proofErr w:type="gramStart"/>
      <w:r w:rsidRPr="00F01CBC">
        <w:rPr>
          <w:rFonts w:ascii="Times New Roman" w:hAnsi="Times New Roman"/>
          <w:sz w:val="24"/>
          <w:szCs w:val="24"/>
        </w:rPr>
        <w:t>Seperti kita ket</w:t>
      </w:r>
      <w:r>
        <w:rPr>
          <w:rFonts w:ascii="Times New Roman" w:hAnsi="Times New Roman"/>
          <w:sz w:val="24"/>
          <w:szCs w:val="24"/>
        </w:rPr>
        <w:t>ahui, agen/ bibit penyakit berad</w:t>
      </w:r>
      <w:r w:rsidRPr="00F01CBC">
        <w:rPr>
          <w:rFonts w:ascii="Times New Roman" w:hAnsi="Times New Roman"/>
          <w:sz w:val="24"/>
          <w:szCs w:val="24"/>
        </w:rPr>
        <w:t>a dekat dengan manusia.</w:t>
      </w:r>
      <w:proofErr w:type="gramEnd"/>
      <w:r w:rsidRPr="00F01CBC">
        <w:rPr>
          <w:rFonts w:ascii="Times New Roman" w:hAnsi="Times New Roman"/>
          <w:sz w:val="24"/>
          <w:szCs w:val="24"/>
        </w:rPr>
        <w:t xml:space="preserve"> </w:t>
      </w:r>
      <w:proofErr w:type="gramStart"/>
      <w:r w:rsidRPr="00F01CBC">
        <w:rPr>
          <w:rFonts w:ascii="Times New Roman" w:hAnsi="Times New Roman"/>
          <w:sz w:val="24"/>
          <w:szCs w:val="24"/>
        </w:rPr>
        <w:t>Tanpa disadari, setiap saat manusia berinteraksi dengan agen tersebut.</w:t>
      </w:r>
      <w:proofErr w:type="gramEnd"/>
      <w:r w:rsidRPr="00F01CBC">
        <w:rPr>
          <w:rFonts w:ascii="Times New Roman" w:hAnsi="Times New Roman"/>
          <w:sz w:val="24"/>
          <w:szCs w:val="24"/>
        </w:rPr>
        <w:t xml:space="preserve"> Akan tetapi, jika daya tahan tubuh manusia pada fase ini masih kuat, penyakit tidak </w:t>
      </w:r>
      <w:proofErr w:type="gramStart"/>
      <w:r w:rsidRPr="00F01CBC">
        <w:rPr>
          <w:rFonts w:ascii="Times New Roman" w:hAnsi="Times New Roman"/>
          <w:sz w:val="24"/>
          <w:szCs w:val="24"/>
        </w:rPr>
        <w:t>akan</w:t>
      </w:r>
      <w:proofErr w:type="gramEnd"/>
      <w:r w:rsidRPr="00F01CBC">
        <w:rPr>
          <w:rFonts w:ascii="Times New Roman" w:hAnsi="Times New Roman"/>
          <w:sz w:val="24"/>
          <w:szCs w:val="24"/>
        </w:rPr>
        <w:t xml:space="preserve"> muncul.</w:t>
      </w:r>
    </w:p>
    <w:p w:rsidR="00015516" w:rsidRDefault="00D60457" w:rsidP="00015516">
      <w:pPr>
        <w:pStyle w:val="ListParagraph"/>
        <w:numPr>
          <w:ilvl w:val="0"/>
          <w:numId w:val="1"/>
        </w:numPr>
        <w:spacing w:line="360" w:lineRule="auto"/>
        <w:ind w:firstLine="414"/>
        <w:jc w:val="both"/>
        <w:rPr>
          <w:rFonts w:ascii="Times New Roman" w:hAnsi="Times New Roman"/>
          <w:b/>
          <w:sz w:val="24"/>
          <w:szCs w:val="24"/>
        </w:rPr>
      </w:pPr>
      <w:r w:rsidRPr="00015516">
        <w:rPr>
          <w:rFonts w:ascii="Times New Roman" w:hAnsi="Times New Roman"/>
          <w:b/>
          <w:sz w:val="24"/>
          <w:szCs w:val="24"/>
        </w:rPr>
        <w:t xml:space="preserve">Fase inkubasi </w:t>
      </w:r>
    </w:p>
    <w:p w:rsidR="00015516" w:rsidRDefault="00D60457" w:rsidP="00015516">
      <w:pPr>
        <w:pStyle w:val="ListParagraph"/>
        <w:spacing w:line="360" w:lineRule="auto"/>
        <w:ind w:left="1440"/>
        <w:jc w:val="both"/>
        <w:rPr>
          <w:rFonts w:ascii="Times New Roman" w:hAnsi="Times New Roman"/>
          <w:sz w:val="24"/>
          <w:szCs w:val="24"/>
        </w:rPr>
      </w:pPr>
      <w:proofErr w:type="gramStart"/>
      <w:r w:rsidRPr="00015516">
        <w:rPr>
          <w:rFonts w:ascii="Times New Roman" w:hAnsi="Times New Roman"/>
          <w:sz w:val="24"/>
          <w:szCs w:val="24"/>
        </w:rPr>
        <w:t>Jika agen telah masuk ke dalam tubuh manusia, tetapi belum terlihat adanya gejala, keadaan ini disebut dengan fase inkubasi.</w:t>
      </w:r>
      <w:proofErr w:type="gramEnd"/>
      <w:r w:rsidRPr="00015516">
        <w:rPr>
          <w:rFonts w:ascii="Times New Roman" w:hAnsi="Times New Roman"/>
          <w:sz w:val="24"/>
          <w:szCs w:val="24"/>
        </w:rPr>
        <w:t xml:space="preserve"> Mas</w:t>
      </w:r>
      <w:r w:rsidR="00B9691D">
        <w:rPr>
          <w:rFonts w:ascii="Times New Roman" w:hAnsi="Times New Roman"/>
          <w:sz w:val="24"/>
          <w:szCs w:val="24"/>
        </w:rPr>
        <w:t>a</w:t>
      </w:r>
      <w:r w:rsidRPr="00015516">
        <w:rPr>
          <w:rFonts w:ascii="Times New Roman" w:hAnsi="Times New Roman"/>
          <w:sz w:val="24"/>
          <w:szCs w:val="24"/>
        </w:rPr>
        <w:t xml:space="preserve"> inkubasi suatu penyakit berbeda dengan masa inkubasi penyakit </w:t>
      </w:r>
      <w:proofErr w:type="gramStart"/>
      <w:r w:rsidRPr="00015516">
        <w:rPr>
          <w:rFonts w:ascii="Times New Roman" w:hAnsi="Times New Roman"/>
          <w:sz w:val="24"/>
          <w:szCs w:val="24"/>
        </w:rPr>
        <w:t>lain</w:t>
      </w:r>
      <w:proofErr w:type="gramEnd"/>
      <w:r w:rsidRPr="00015516">
        <w:rPr>
          <w:rFonts w:ascii="Times New Roman" w:hAnsi="Times New Roman"/>
          <w:sz w:val="24"/>
          <w:szCs w:val="24"/>
        </w:rPr>
        <w:t xml:space="preserve"> sebab agen penyebab/ bibit penyakitnya berbeda. Setiap bibit penyakit memiliki karakteristik, sifat, dan kemampuan yang berbeda dalam proses patologis. </w:t>
      </w:r>
      <w:proofErr w:type="gramStart"/>
      <w:r w:rsidRPr="00015516">
        <w:rPr>
          <w:rFonts w:ascii="Times New Roman" w:hAnsi="Times New Roman"/>
          <w:sz w:val="24"/>
          <w:szCs w:val="24"/>
        </w:rPr>
        <w:t>Selain dipengaruhi oleh bibit penyakit, masa inkubasi juga dipengaruhi oleh daya tahan tubuh.</w:t>
      </w:r>
      <w:proofErr w:type="gramEnd"/>
      <w:r w:rsidRPr="00015516">
        <w:rPr>
          <w:rFonts w:ascii="Times New Roman" w:hAnsi="Times New Roman"/>
          <w:sz w:val="24"/>
          <w:szCs w:val="24"/>
        </w:rPr>
        <w:t xml:space="preserve"> Jika daya tahan tubuh tidak kuat atau menurun, bibit penyakit akan lebih </w:t>
      </w:r>
      <w:proofErr w:type="gramStart"/>
      <w:r w:rsidRPr="00015516">
        <w:rPr>
          <w:rFonts w:ascii="Times New Roman" w:hAnsi="Times New Roman"/>
          <w:sz w:val="24"/>
          <w:szCs w:val="24"/>
        </w:rPr>
        <w:t>leluasa  berkembang</w:t>
      </w:r>
      <w:proofErr w:type="gramEnd"/>
      <w:r w:rsidRPr="00015516">
        <w:rPr>
          <w:rFonts w:ascii="Times New Roman" w:hAnsi="Times New Roman"/>
          <w:sz w:val="24"/>
          <w:szCs w:val="24"/>
        </w:rPr>
        <w:t xml:space="preserve"> dalam tubuh manusia dan menimbulkan berbagai gangguan pada bentuk maupun fungsi tubuh manusia. Sebaliknya, jika daya tahan tubuh kuat, laju perkembangan bibit penyakit dapat dihambat </w:t>
      </w:r>
      <w:proofErr w:type="gramStart"/>
      <w:r w:rsidRPr="00015516">
        <w:rPr>
          <w:rFonts w:ascii="Times New Roman" w:hAnsi="Times New Roman"/>
          <w:sz w:val="24"/>
          <w:szCs w:val="24"/>
        </w:rPr>
        <w:t>aau</w:t>
      </w:r>
      <w:proofErr w:type="gramEnd"/>
      <w:r w:rsidRPr="00015516">
        <w:rPr>
          <w:rFonts w:ascii="Times New Roman" w:hAnsi="Times New Roman"/>
          <w:sz w:val="24"/>
          <w:szCs w:val="24"/>
        </w:rPr>
        <w:t xml:space="preserve"> bahkan dihentikan. </w:t>
      </w:r>
    </w:p>
    <w:p w:rsidR="00D60457" w:rsidRPr="00015516" w:rsidRDefault="00D60457" w:rsidP="00015516">
      <w:pPr>
        <w:pStyle w:val="ListParagraph"/>
        <w:numPr>
          <w:ilvl w:val="0"/>
          <w:numId w:val="1"/>
        </w:numPr>
        <w:spacing w:line="360" w:lineRule="auto"/>
        <w:ind w:firstLine="414"/>
        <w:jc w:val="both"/>
        <w:rPr>
          <w:rFonts w:ascii="Times New Roman" w:hAnsi="Times New Roman"/>
          <w:b/>
          <w:sz w:val="24"/>
          <w:szCs w:val="24"/>
        </w:rPr>
      </w:pPr>
      <w:r w:rsidRPr="00015516">
        <w:rPr>
          <w:rFonts w:ascii="Times New Roman" w:hAnsi="Times New Roman"/>
          <w:b/>
          <w:sz w:val="24"/>
          <w:szCs w:val="24"/>
        </w:rPr>
        <w:t>Fase penyakit dini</w:t>
      </w:r>
    </w:p>
    <w:p w:rsidR="00015516" w:rsidRDefault="00D60457" w:rsidP="00015516">
      <w:pPr>
        <w:pStyle w:val="ListParagraph"/>
        <w:spacing w:line="360" w:lineRule="auto"/>
        <w:ind w:left="1440"/>
        <w:jc w:val="both"/>
        <w:rPr>
          <w:rFonts w:ascii="Times New Roman" w:hAnsi="Times New Roman"/>
          <w:sz w:val="24"/>
          <w:szCs w:val="24"/>
        </w:rPr>
      </w:pPr>
      <w:proofErr w:type="gramStart"/>
      <w:r w:rsidRPr="00F01CBC">
        <w:rPr>
          <w:rFonts w:ascii="Times New Roman" w:hAnsi="Times New Roman"/>
          <w:sz w:val="24"/>
          <w:szCs w:val="24"/>
        </w:rPr>
        <w:t>Fase ini dimulai sejak munculnya gejala penyakit.</w:t>
      </w:r>
      <w:proofErr w:type="gramEnd"/>
      <w:r w:rsidRPr="00F01CBC">
        <w:rPr>
          <w:rFonts w:ascii="Times New Roman" w:hAnsi="Times New Roman"/>
          <w:sz w:val="24"/>
          <w:szCs w:val="24"/>
        </w:rPr>
        <w:t xml:space="preserve"> </w:t>
      </w:r>
      <w:proofErr w:type="gramStart"/>
      <w:r w:rsidRPr="00F01CBC">
        <w:rPr>
          <w:rFonts w:ascii="Times New Roman" w:hAnsi="Times New Roman"/>
          <w:sz w:val="24"/>
          <w:szCs w:val="24"/>
        </w:rPr>
        <w:t xml:space="preserve">Umumnya, gejala yang muncul </w:t>
      </w:r>
      <w:r>
        <w:rPr>
          <w:rFonts w:ascii="Times New Roman" w:hAnsi="Times New Roman"/>
          <w:sz w:val="24"/>
          <w:szCs w:val="24"/>
        </w:rPr>
        <w:t>pada fase ini mas</w:t>
      </w:r>
      <w:r w:rsidRPr="00F01CBC">
        <w:rPr>
          <w:rFonts w:ascii="Times New Roman" w:hAnsi="Times New Roman"/>
          <w:sz w:val="24"/>
          <w:szCs w:val="24"/>
        </w:rPr>
        <w:t xml:space="preserve">ih </w:t>
      </w:r>
      <w:r>
        <w:rPr>
          <w:rFonts w:ascii="Times New Roman" w:hAnsi="Times New Roman"/>
          <w:sz w:val="24"/>
          <w:szCs w:val="24"/>
        </w:rPr>
        <w:t>relatif</w:t>
      </w:r>
      <w:r w:rsidRPr="00F01CBC">
        <w:rPr>
          <w:rFonts w:ascii="Times New Roman" w:hAnsi="Times New Roman"/>
          <w:sz w:val="24"/>
          <w:szCs w:val="24"/>
        </w:rPr>
        <w:t xml:space="preserve"> ringan sehingga manusia sering kali tidak </w:t>
      </w:r>
      <w:r w:rsidRPr="00F01CBC">
        <w:rPr>
          <w:rFonts w:ascii="Times New Roman" w:hAnsi="Times New Roman"/>
          <w:sz w:val="24"/>
          <w:szCs w:val="24"/>
        </w:rPr>
        <w:lastRenderedPageBreak/>
        <w:t>menghiraukannya.</w:t>
      </w:r>
      <w:proofErr w:type="gramEnd"/>
      <w:r w:rsidRPr="00F01CBC">
        <w:rPr>
          <w:rFonts w:ascii="Times New Roman" w:hAnsi="Times New Roman"/>
          <w:sz w:val="24"/>
          <w:szCs w:val="24"/>
        </w:rPr>
        <w:t xml:space="preserve"> </w:t>
      </w:r>
      <w:proofErr w:type="gramStart"/>
      <w:r w:rsidRPr="00F01CBC">
        <w:rPr>
          <w:rFonts w:ascii="Times New Roman" w:hAnsi="Times New Roman"/>
          <w:sz w:val="24"/>
          <w:szCs w:val="24"/>
        </w:rPr>
        <w:t>Pada fase ini, daya tahan tubuh masih ada, namun cenderung lemah.</w:t>
      </w:r>
      <w:proofErr w:type="gramEnd"/>
      <w:r w:rsidRPr="00F01CBC">
        <w:rPr>
          <w:rFonts w:ascii="Times New Roman" w:hAnsi="Times New Roman"/>
          <w:sz w:val="24"/>
          <w:szCs w:val="24"/>
        </w:rPr>
        <w:t xml:space="preserve"> Jika daya tahan tubuh ini diperkuat, baik secara alami maupun kimiawi, bibit penyakit </w:t>
      </w:r>
      <w:proofErr w:type="gramStart"/>
      <w:r w:rsidRPr="00F01CBC">
        <w:rPr>
          <w:rFonts w:ascii="Times New Roman" w:hAnsi="Times New Roman"/>
          <w:sz w:val="24"/>
          <w:szCs w:val="24"/>
        </w:rPr>
        <w:t>akan</w:t>
      </w:r>
      <w:proofErr w:type="gramEnd"/>
      <w:r w:rsidRPr="00F01CBC">
        <w:rPr>
          <w:rFonts w:ascii="Times New Roman" w:hAnsi="Times New Roman"/>
          <w:sz w:val="24"/>
          <w:szCs w:val="24"/>
        </w:rPr>
        <w:t xml:space="preserve"> dapat dikalahkan. Dengan demikian, gejala penyakit dapat reda atau bahkan hilang </w:t>
      </w:r>
      <w:proofErr w:type="gramStart"/>
      <w:r w:rsidRPr="00F01CBC">
        <w:rPr>
          <w:rFonts w:ascii="Times New Roman" w:hAnsi="Times New Roman"/>
          <w:sz w:val="24"/>
          <w:szCs w:val="24"/>
        </w:rPr>
        <w:t>sama</w:t>
      </w:r>
      <w:proofErr w:type="gramEnd"/>
      <w:r w:rsidRPr="00F01CBC">
        <w:rPr>
          <w:rFonts w:ascii="Times New Roman" w:hAnsi="Times New Roman"/>
          <w:sz w:val="24"/>
          <w:szCs w:val="24"/>
        </w:rPr>
        <w:t xml:space="preserve"> sekali. Sebaliknya,</w:t>
      </w:r>
      <w:r>
        <w:rPr>
          <w:rFonts w:ascii="Times New Roman" w:hAnsi="Times New Roman"/>
          <w:sz w:val="24"/>
          <w:szCs w:val="24"/>
        </w:rPr>
        <w:t xml:space="preserve"> jika daya tahan tubuh semakin</w:t>
      </w:r>
      <w:r w:rsidRPr="00F01CBC">
        <w:rPr>
          <w:rFonts w:ascii="Times New Roman" w:hAnsi="Times New Roman"/>
          <w:sz w:val="24"/>
          <w:szCs w:val="24"/>
        </w:rPr>
        <w:t xml:space="preserve"> menurun, fase ini </w:t>
      </w:r>
      <w:proofErr w:type="gramStart"/>
      <w:r w:rsidRPr="00F01CBC">
        <w:rPr>
          <w:rFonts w:ascii="Times New Roman" w:hAnsi="Times New Roman"/>
          <w:sz w:val="24"/>
          <w:szCs w:val="24"/>
        </w:rPr>
        <w:t>akan</w:t>
      </w:r>
      <w:proofErr w:type="gramEnd"/>
      <w:r w:rsidRPr="00F01CBC">
        <w:rPr>
          <w:rFonts w:ascii="Times New Roman" w:hAnsi="Times New Roman"/>
          <w:sz w:val="24"/>
          <w:szCs w:val="24"/>
        </w:rPr>
        <w:t xml:space="preserve"> berlanjut ke fase penyakit lanjut. </w:t>
      </w:r>
    </w:p>
    <w:p w:rsidR="00D60457" w:rsidRPr="00015516" w:rsidRDefault="00D60457" w:rsidP="00015516">
      <w:pPr>
        <w:pStyle w:val="ListParagraph"/>
        <w:numPr>
          <w:ilvl w:val="0"/>
          <w:numId w:val="1"/>
        </w:numPr>
        <w:spacing w:line="360" w:lineRule="auto"/>
        <w:ind w:firstLine="414"/>
        <w:jc w:val="both"/>
        <w:rPr>
          <w:rFonts w:ascii="Times New Roman" w:hAnsi="Times New Roman"/>
          <w:b/>
          <w:sz w:val="24"/>
          <w:szCs w:val="24"/>
        </w:rPr>
      </w:pPr>
      <w:r w:rsidRPr="00015516">
        <w:rPr>
          <w:rFonts w:ascii="Times New Roman" w:hAnsi="Times New Roman"/>
          <w:b/>
          <w:sz w:val="24"/>
          <w:szCs w:val="24"/>
        </w:rPr>
        <w:t>Fase penyakit lanjut</w:t>
      </w:r>
    </w:p>
    <w:p w:rsidR="00015516" w:rsidRDefault="00D60457" w:rsidP="00015516">
      <w:pPr>
        <w:pStyle w:val="ListParagraph"/>
        <w:spacing w:line="360" w:lineRule="auto"/>
        <w:ind w:left="1440"/>
        <w:jc w:val="both"/>
        <w:rPr>
          <w:rFonts w:ascii="Times New Roman" w:hAnsi="Times New Roman"/>
          <w:sz w:val="24"/>
          <w:szCs w:val="24"/>
        </w:rPr>
      </w:pPr>
      <w:proofErr w:type="gramStart"/>
      <w:r w:rsidRPr="00F01CBC">
        <w:rPr>
          <w:rFonts w:ascii="Times New Roman" w:hAnsi="Times New Roman"/>
          <w:sz w:val="24"/>
          <w:szCs w:val="24"/>
        </w:rPr>
        <w:t>Fase ini merupakan kelanjutan dari fase penyakit dini; terjadi akibat melemahnya kondisi tubuh seseorang akibat bertambah parahnya penyakit.</w:t>
      </w:r>
      <w:proofErr w:type="gramEnd"/>
      <w:r w:rsidRPr="00F01CBC">
        <w:rPr>
          <w:rFonts w:ascii="Times New Roman" w:hAnsi="Times New Roman"/>
          <w:sz w:val="24"/>
          <w:szCs w:val="24"/>
        </w:rPr>
        <w:t xml:space="preserve"> </w:t>
      </w:r>
      <w:proofErr w:type="gramStart"/>
      <w:r w:rsidRPr="00F01CBC">
        <w:rPr>
          <w:rFonts w:ascii="Times New Roman" w:hAnsi="Times New Roman"/>
          <w:sz w:val="24"/>
          <w:szCs w:val="24"/>
        </w:rPr>
        <w:t xml:space="preserve">Pada fase ini, individu umumnya tidak mampu lagi melakukan aktivitas sehari-hari sehingga </w:t>
      </w:r>
      <w:r>
        <w:rPr>
          <w:rFonts w:ascii="Times New Roman" w:hAnsi="Times New Roman"/>
          <w:sz w:val="24"/>
          <w:szCs w:val="24"/>
        </w:rPr>
        <w:t>data</w:t>
      </w:r>
      <w:r w:rsidRPr="00F01CBC">
        <w:rPr>
          <w:rFonts w:ascii="Times New Roman" w:hAnsi="Times New Roman"/>
          <w:sz w:val="24"/>
          <w:szCs w:val="24"/>
        </w:rPr>
        <w:t xml:space="preserve">ng </w:t>
      </w:r>
      <w:r>
        <w:rPr>
          <w:rFonts w:ascii="Times New Roman" w:hAnsi="Times New Roman"/>
          <w:sz w:val="24"/>
          <w:szCs w:val="24"/>
        </w:rPr>
        <w:t>ke tem</w:t>
      </w:r>
      <w:r w:rsidRPr="00F01CBC">
        <w:rPr>
          <w:rFonts w:ascii="Times New Roman" w:hAnsi="Times New Roman"/>
          <w:sz w:val="24"/>
          <w:szCs w:val="24"/>
        </w:rPr>
        <w:t>pat layanan kesehatan untuk mendapatkan perawatan.</w:t>
      </w:r>
      <w:proofErr w:type="gramEnd"/>
      <w:r w:rsidRPr="00F01CBC">
        <w:rPr>
          <w:rFonts w:ascii="Times New Roman" w:hAnsi="Times New Roman"/>
          <w:sz w:val="24"/>
          <w:szCs w:val="24"/>
        </w:rPr>
        <w:t xml:space="preserve"> </w:t>
      </w:r>
    </w:p>
    <w:p w:rsidR="00015516" w:rsidRDefault="00D60457" w:rsidP="00015516">
      <w:pPr>
        <w:pStyle w:val="ListParagraph"/>
        <w:numPr>
          <w:ilvl w:val="0"/>
          <w:numId w:val="1"/>
        </w:numPr>
        <w:spacing w:line="360" w:lineRule="auto"/>
        <w:ind w:firstLine="414"/>
        <w:jc w:val="both"/>
        <w:rPr>
          <w:rFonts w:ascii="Times New Roman" w:hAnsi="Times New Roman"/>
          <w:b/>
          <w:sz w:val="24"/>
          <w:szCs w:val="24"/>
        </w:rPr>
      </w:pPr>
      <w:r w:rsidRPr="00015516">
        <w:rPr>
          <w:rFonts w:ascii="Times New Roman" w:hAnsi="Times New Roman"/>
          <w:b/>
          <w:sz w:val="24"/>
          <w:szCs w:val="24"/>
        </w:rPr>
        <w:t>Fase akhir penyakit</w:t>
      </w:r>
    </w:p>
    <w:p w:rsidR="00D60457" w:rsidRPr="00015516" w:rsidRDefault="00D60457" w:rsidP="00015516">
      <w:pPr>
        <w:pStyle w:val="ListParagraph"/>
        <w:spacing w:line="360" w:lineRule="auto"/>
        <w:ind w:left="1440"/>
        <w:jc w:val="both"/>
        <w:rPr>
          <w:rFonts w:ascii="Times New Roman" w:hAnsi="Times New Roman"/>
          <w:b/>
          <w:sz w:val="24"/>
          <w:szCs w:val="24"/>
        </w:rPr>
      </w:pPr>
      <w:r w:rsidRPr="00015516">
        <w:rPr>
          <w:rFonts w:ascii="Times New Roman" w:hAnsi="Times New Roman"/>
          <w:sz w:val="24"/>
          <w:szCs w:val="24"/>
        </w:rPr>
        <w:t xml:space="preserve">Penyakit yang diderita manusia suatu saat tentu </w:t>
      </w:r>
      <w:proofErr w:type="gramStart"/>
      <w:r w:rsidRPr="00015516">
        <w:rPr>
          <w:rFonts w:ascii="Times New Roman" w:hAnsi="Times New Roman"/>
          <w:sz w:val="24"/>
          <w:szCs w:val="24"/>
        </w:rPr>
        <w:t>akan</w:t>
      </w:r>
      <w:proofErr w:type="gramEnd"/>
      <w:r w:rsidRPr="00015516">
        <w:rPr>
          <w:rFonts w:ascii="Times New Roman" w:hAnsi="Times New Roman"/>
          <w:sz w:val="24"/>
          <w:szCs w:val="24"/>
        </w:rPr>
        <w:t xml:space="preserve"> berakhir. </w:t>
      </w:r>
      <w:proofErr w:type="gramStart"/>
      <w:r w:rsidRPr="00015516">
        <w:rPr>
          <w:rFonts w:ascii="Times New Roman" w:hAnsi="Times New Roman"/>
          <w:sz w:val="24"/>
          <w:szCs w:val="24"/>
        </w:rPr>
        <w:t>Akhir perjalanan penyakit pada manusia bervariasi.</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 xml:space="preserve">Secara umum, ada empat klasifikasi akhir perjalanan penyakit, yakni sembuh sempurna, sembuh dengan cacat, sembuh sebagai pembawa </w:t>
      </w:r>
      <w:r w:rsidRPr="00015516">
        <w:rPr>
          <w:rFonts w:ascii="Times New Roman" w:hAnsi="Times New Roman"/>
          <w:i/>
          <w:sz w:val="24"/>
          <w:szCs w:val="24"/>
        </w:rPr>
        <w:t>(carrier)</w:t>
      </w:r>
      <w:r w:rsidRPr="00015516">
        <w:rPr>
          <w:rFonts w:ascii="Times New Roman" w:hAnsi="Times New Roman"/>
          <w:sz w:val="24"/>
          <w:szCs w:val="24"/>
        </w:rPr>
        <w:t>, dan meninggal dunia.</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Pada sembuh sempurna, terjadi pemulihan bentuk maupun fungsi tubuh ke keadaan semula.</w:t>
      </w:r>
      <w:proofErr w:type="gramEnd"/>
      <w:r w:rsidRPr="00015516">
        <w:rPr>
          <w:rFonts w:ascii="Times New Roman" w:hAnsi="Times New Roman"/>
          <w:sz w:val="24"/>
          <w:szCs w:val="24"/>
        </w:rPr>
        <w:t xml:space="preserve"> Dengan kata lain, kondisi individu </w:t>
      </w:r>
      <w:proofErr w:type="gramStart"/>
      <w:r w:rsidRPr="00015516">
        <w:rPr>
          <w:rFonts w:ascii="Times New Roman" w:hAnsi="Times New Roman"/>
          <w:sz w:val="24"/>
          <w:szCs w:val="24"/>
        </w:rPr>
        <w:t>sama</w:t>
      </w:r>
      <w:proofErr w:type="gramEnd"/>
      <w:r w:rsidRPr="00015516">
        <w:rPr>
          <w:rFonts w:ascii="Times New Roman" w:hAnsi="Times New Roman"/>
          <w:sz w:val="24"/>
          <w:szCs w:val="24"/>
        </w:rPr>
        <w:t xml:space="preserve"> seperti ketika ia belum terkana penyakit. </w:t>
      </w:r>
      <w:proofErr w:type="gramStart"/>
      <w:r w:rsidRPr="00015516">
        <w:rPr>
          <w:rFonts w:ascii="Times New Roman" w:hAnsi="Times New Roman"/>
          <w:sz w:val="24"/>
          <w:szCs w:val="24"/>
        </w:rPr>
        <w:t>Pada kasus tertentu, kesembuhan ini dapat pula berlangsung tidak sempurna sehingga mengakibatkan kecacatan pada individu (sembuh dengan cacat).</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 xml:space="preserve">Selain kedua hal diatas, individu dapat pula sembuh sebagai pembawa </w:t>
      </w:r>
      <w:r w:rsidRPr="00015516">
        <w:rPr>
          <w:rFonts w:ascii="Times New Roman" w:hAnsi="Times New Roman"/>
          <w:i/>
          <w:sz w:val="24"/>
          <w:szCs w:val="24"/>
        </w:rPr>
        <w:t>(carrier)</w:t>
      </w:r>
      <w:r w:rsidRPr="00015516">
        <w:rPr>
          <w:rFonts w:ascii="Times New Roman" w:hAnsi="Times New Roman"/>
          <w:sz w:val="24"/>
          <w:szCs w:val="24"/>
        </w:rPr>
        <w:t>.</w:t>
      </w:r>
      <w:proofErr w:type="gramEnd"/>
      <w:r w:rsidRPr="00015516">
        <w:rPr>
          <w:rFonts w:ascii="Times New Roman" w:hAnsi="Times New Roman"/>
          <w:sz w:val="24"/>
          <w:szCs w:val="24"/>
        </w:rPr>
        <w:t xml:space="preserve"> Ini terjadi jika di dalam tubuh individu masih terdapat bibit penyakit meskipun </w:t>
      </w:r>
      <w:proofErr w:type="gramStart"/>
      <w:r w:rsidRPr="00015516">
        <w:rPr>
          <w:rFonts w:ascii="Times New Roman" w:hAnsi="Times New Roman"/>
          <w:sz w:val="24"/>
          <w:szCs w:val="24"/>
        </w:rPr>
        <w:t>ia</w:t>
      </w:r>
      <w:proofErr w:type="gramEnd"/>
      <w:r w:rsidRPr="00015516">
        <w:rPr>
          <w:rFonts w:ascii="Times New Roman" w:hAnsi="Times New Roman"/>
          <w:sz w:val="24"/>
          <w:szCs w:val="24"/>
        </w:rPr>
        <w:t xml:space="preserve"> sudah merasa sembuh sepenuhnya. </w:t>
      </w:r>
      <w:proofErr w:type="gramStart"/>
      <w:r w:rsidRPr="00015516">
        <w:rPr>
          <w:rFonts w:ascii="Times New Roman" w:hAnsi="Times New Roman"/>
          <w:sz w:val="24"/>
          <w:szCs w:val="24"/>
        </w:rPr>
        <w:t>Bibit penyakit tersebut suatu saat dapat bangkit dan kembali menyerang jika kondisi lingkungan memungkinkan.</w:t>
      </w:r>
      <w:proofErr w:type="gramEnd"/>
      <w:r w:rsidRPr="00015516">
        <w:rPr>
          <w:rFonts w:ascii="Times New Roman" w:hAnsi="Times New Roman"/>
          <w:sz w:val="24"/>
          <w:szCs w:val="24"/>
        </w:rPr>
        <w:t xml:space="preserve"> Keadaan </w:t>
      </w:r>
      <w:r w:rsidRPr="00015516">
        <w:rPr>
          <w:rFonts w:ascii="Times New Roman" w:hAnsi="Times New Roman"/>
          <w:i/>
          <w:sz w:val="24"/>
          <w:szCs w:val="24"/>
        </w:rPr>
        <w:t>carrier</w:t>
      </w:r>
      <w:r w:rsidRPr="00015516">
        <w:rPr>
          <w:rFonts w:ascii="Times New Roman" w:hAnsi="Times New Roman"/>
          <w:sz w:val="24"/>
          <w:szCs w:val="24"/>
        </w:rPr>
        <w:t xml:space="preserve"> ini bukan hanya membahayakan individu, tetapi juga orang lain karena individu telah bertindak sebagai sumber penyebaran penyakit. </w:t>
      </w:r>
      <w:proofErr w:type="gramStart"/>
      <w:r w:rsidRPr="00015516">
        <w:rPr>
          <w:rFonts w:ascii="Times New Roman" w:hAnsi="Times New Roman"/>
          <w:sz w:val="24"/>
          <w:szCs w:val="24"/>
        </w:rPr>
        <w:t>Klasifikasi terakhir adalah meninggal dunia.</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 xml:space="preserve">Pada hakikatnya, meninggal dunia juga merupakan </w:t>
      </w:r>
      <w:r w:rsidRPr="00015516">
        <w:rPr>
          <w:rFonts w:ascii="Times New Roman" w:hAnsi="Times New Roman"/>
          <w:sz w:val="24"/>
          <w:szCs w:val="24"/>
        </w:rPr>
        <w:lastRenderedPageBreak/>
        <w:t>akhir dari perjalanan penyakit.</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Dengan meninggalnya si penderita, perkembangan penyakit juga ikut terhenti.</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Akan tetapi, ini tentu bukan merupakan tujuan utama dari penanggulangan penyakit.</w:t>
      </w:r>
      <w:proofErr w:type="gramEnd"/>
      <w:r w:rsidRPr="00015516">
        <w:rPr>
          <w:rFonts w:ascii="Times New Roman" w:hAnsi="Times New Roman"/>
          <w:sz w:val="24"/>
          <w:szCs w:val="24"/>
        </w:rPr>
        <w:t xml:space="preserve"> </w:t>
      </w:r>
    </w:p>
    <w:p w:rsidR="00D60457" w:rsidRDefault="00D60457" w:rsidP="00D60457">
      <w:pPr>
        <w:pStyle w:val="ListParagraph"/>
        <w:spacing w:line="360" w:lineRule="auto"/>
        <w:jc w:val="both"/>
        <w:rPr>
          <w:rFonts w:ascii="Times New Roman" w:hAnsi="Times New Roman"/>
          <w:sz w:val="24"/>
          <w:szCs w:val="24"/>
        </w:rPr>
      </w:pPr>
    </w:p>
    <w:p w:rsidR="00015516" w:rsidRPr="000E40E6" w:rsidRDefault="00015516" w:rsidP="00015516">
      <w:pPr>
        <w:pStyle w:val="ListParagraph"/>
        <w:numPr>
          <w:ilvl w:val="0"/>
          <w:numId w:val="5"/>
        </w:numPr>
        <w:spacing w:line="360" w:lineRule="auto"/>
        <w:jc w:val="both"/>
        <w:rPr>
          <w:rFonts w:ascii="Times New Roman" w:hAnsi="Times New Roman"/>
          <w:b/>
          <w:sz w:val="24"/>
          <w:szCs w:val="24"/>
        </w:rPr>
      </w:pPr>
      <w:r w:rsidRPr="000E40E6">
        <w:rPr>
          <w:rFonts w:ascii="Times New Roman" w:hAnsi="Times New Roman"/>
          <w:b/>
          <w:sz w:val="24"/>
          <w:szCs w:val="24"/>
        </w:rPr>
        <w:t>Pengertian serta penjelasan patofisiologi</w:t>
      </w:r>
    </w:p>
    <w:p w:rsidR="00D60457" w:rsidRPr="00015516" w:rsidRDefault="00D60457" w:rsidP="00B9691D">
      <w:pPr>
        <w:pStyle w:val="ListParagraph"/>
        <w:spacing w:line="360" w:lineRule="auto"/>
        <w:ind w:left="1080" w:firstLine="360"/>
        <w:jc w:val="both"/>
        <w:rPr>
          <w:rFonts w:ascii="Times New Roman" w:hAnsi="Times New Roman"/>
          <w:sz w:val="24"/>
          <w:szCs w:val="24"/>
        </w:rPr>
      </w:pPr>
      <w:r w:rsidRPr="00015516">
        <w:rPr>
          <w:rFonts w:ascii="Times New Roman" w:hAnsi="Times New Roman"/>
          <w:sz w:val="24"/>
          <w:szCs w:val="24"/>
        </w:rPr>
        <w:t xml:space="preserve">Patofisiologi adalah ilmu yang mempelajari perubahan fisiologis yang diakibatkan oleh proses patologis. Gangguan dalam proses seluler normal mengakibatkan terjadinya perubahan adaptif atau letal. Perubahan antara sel yang sanggup beradaptasi dan yang cedera adalah pada dapat atau tidaknya sel itu “mengikuti” dan mengatasi atau menyesuaikan diri dengan lingkungan yang berubah dan merusak </w:t>
      </w:r>
      <w:proofErr w:type="gramStart"/>
      <w:r w:rsidRPr="00015516">
        <w:rPr>
          <w:rFonts w:ascii="Times New Roman" w:hAnsi="Times New Roman"/>
          <w:sz w:val="24"/>
          <w:szCs w:val="24"/>
        </w:rPr>
        <w:t>iu</w:t>
      </w:r>
      <w:proofErr w:type="gramEnd"/>
      <w:r w:rsidRPr="00015516">
        <w:rPr>
          <w:rFonts w:ascii="Times New Roman" w:hAnsi="Times New Roman"/>
          <w:sz w:val="24"/>
          <w:szCs w:val="24"/>
        </w:rPr>
        <w:t xml:space="preserve">. </w:t>
      </w:r>
      <w:proofErr w:type="gramStart"/>
      <w:r w:rsidRPr="00015516">
        <w:rPr>
          <w:rFonts w:ascii="Times New Roman" w:hAnsi="Times New Roman"/>
          <w:sz w:val="24"/>
          <w:szCs w:val="24"/>
        </w:rPr>
        <w:t>Sel cedera menunjukkan perubahan-perubahan yang dapat mempengaruhi fungsi-fungsi tubuh dan bermanifestasi sebagai penyakit.</w:t>
      </w:r>
      <w:proofErr w:type="gramEnd"/>
      <w:r w:rsidRPr="00015516">
        <w:rPr>
          <w:rFonts w:ascii="Times New Roman" w:hAnsi="Times New Roman"/>
          <w:sz w:val="24"/>
          <w:szCs w:val="24"/>
        </w:rPr>
        <w:t xml:space="preserve"> </w:t>
      </w:r>
    </w:p>
    <w:p w:rsidR="00D60457" w:rsidRPr="0050560A" w:rsidRDefault="00D60457" w:rsidP="00015516">
      <w:pPr>
        <w:spacing w:line="360" w:lineRule="auto"/>
        <w:jc w:val="center"/>
        <w:rPr>
          <w:rFonts w:ascii="Times New Roman" w:hAnsi="Times New Roman"/>
          <w:noProof/>
          <w:sz w:val="24"/>
          <w:szCs w:val="24"/>
        </w:rPr>
      </w:pPr>
      <w:r>
        <w:rPr>
          <w:rFonts w:ascii="Times New Roman" w:hAnsi="Times New Roman"/>
          <w:noProof/>
          <w:sz w:val="24"/>
          <w:szCs w:val="24"/>
          <w:lang w:val="en-US"/>
        </w:rPr>
        <w:drawing>
          <wp:inline distT="0" distB="0" distL="0" distR="0">
            <wp:extent cx="3440842" cy="2489355"/>
            <wp:effectExtent l="19050" t="0" r="72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4616" t="31624" r="18590" b="8263"/>
                    <a:stretch>
                      <a:fillRect/>
                    </a:stretch>
                  </pic:blipFill>
                  <pic:spPr bwMode="auto">
                    <a:xfrm>
                      <a:off x="0" y="0"/>
                      <a:ext cx="3442910" cy="2490851"/>
                    </a:xfrm>
                    <a:prstGeom prst="rect">
                      <a:avLst/>
                    </a:prstGeom>
                    <a:noFill/>
                    <a:ln w="9525">
                      <a:noFill/>
                      <a:miter lim="800000"/>
                      <a:headEnd/>
                      <a:tailEnd/>
                    </a:ln>
                  </pic:spPr>
                </pic:pic>
              </a:graphicData>
            </a:graphic>
          </wp:inline>
        </w:drawing>
      </w:r>
    </w:p>
    <w:p w:rsidR="005A2E89" w:rsidRDefault="00D60457" w:rsidP="00015516">
      <w:pPr>
        <w:spacing w:line="360" w:lineRule="auto"/>
        <w:ind w:left="1440" w:firstLine="720"/>
        <w:jc w:val="both"/>
        <w:rPr>
          <w:rFonts w:ascii="Times New Roman" w:hAnsi="Times New Roman"/>
          <w:noProof/>
          <w:sz w:val="24"/>
          <w:szCs w:val="24"/>
          <w:lang w:val="en-US"/>
        </w:rPr>
      </w:pPr>
      <w:r w:rsidRPr="0050560A">
        <w:rPr>
          <w:rFonts w:ascii="Times New Roman" w:hAnsi="Times New Roman"/>
          <w:noProof/>
          <w:sz w:val="24"/>
          <w:szCs w:val="24"/>
        </w:rPr>
        <w:t>Sel adalah unit struktural dan fungsional dari tubuh yang memberikan dasar untuk kehidupan. Pemahaman terhadap biologi dari sel manusia penting untuk mempelajari patofisiologi. Semua proses patofisiologis menunjukkan perubahan pada fungsi normal seluler.</w:t>
      </w:r>
    </w:p>
    <w:p w:rsidR="00015516" w:rsidRDefault="00015516" w:rsidP="00015516">
      <w:pPr>
        <w:pStyle w:val="ListParagraph"/>
        <w:numPr>
          <w:ilvl w:val="0"/>
          <w:numId w:val="5"/>
        </w:numPr>
        <w:spacing w:line="360" w:lineRule="auto"/>
        <w:jc w:val="both"/>
        <w:rPr>
          <w:rFonts w:ascii="Times New Roman" w:hAnsi="Times New Roman"/>
          <w:b/>
          <w:noProof/>
          <w:sz w:val="24"/>
          <w:szCs w:val="24"/>
        </w:rPr>
      </w:pPr>
      <w:r w:rsidRPr="000E40E6">
        <w:rPr>
          <w:rFonts w:ascii="Times New Roman" w:hAnsi="Times New Roman"/>
          <w:b/>
          <w:noProof/>
          <w:sz w:val="24"/>
          <w:szCs w:val="24"/>
        </w:rPr>
        <w:lastRenderedPageBreak/>
        <w:t>Mengapa perlu mengetahui tentang patogenesis dan patofisiologi dalam pengendalian penyakit menular?</w:t>
      </w:r>
    </w:p>
    <w:p w:rsidR="00E66820" w:rsidRPr="00C31119" w:rsidRDefault="00E66820" w:rsidP="00C31119">
      <w:pPr>
        <w:pStyle w:val="ListParagraph"/>
        <w:spacing w:line="360" w:lineRule="auto"/>
        <w:ind w:left="1080"/>
        <w:jc w:val="both"/>
        <w:rPr>
          <w:rFonts w:ascii="Times New Roman" w:hAnsi="Times New Roman"/>
          <w:sz w:val="24"/>
        </w:rPr>
      </w:pPr>
      <w:r w:rsidRPr="00C31119">
        <w:rPr>
          <w:rFonts w:ascii="Times New Roman" w:hAnsi="Times New Roman"/>
          <w:sz w:val="24"/>
        </w:rPr>
        <w:t xml:space="preserve">Patogenesis merupakan proses masuknya agent ke dalam tubuh host yang meliputi proses perkembangan agent, perubahan struktur agent, hingga efek yang ditimbulkan oleh agent. Maka dari itu SKM perlu mengetahui apa </w:t>
      </w:r>
      <w:r w:rsidR="00C31119">
        <w:rPr>
          <w:rFonts w:ascii="Times New Roman" w:hAnsi="Times New Roman"/>
          <w:sz w:val="24"/>
        </w:rPr>
        <w:t>itu patogenesis untuk dapat memutus rantai perkembang</w:t>
      </w:r>
      <w:r w:rsidRPr="00C31119">
        <w:rPr>
          <w:rFonts w:ascii="Times New Roman" w:hAnsi="Times New Roman"/>
          <w:sz w:val="24"/>
        </w:rPr>
        <w:t>biakan di dalam tubuh host, selain itu dengan kita mengetahui tahapan-tahapan patogenesis suatu penyakit kita dapat mencegah atau memperlambat terjadinya stadium lanjut yang ditimbulkan dari aktivitas agent di dalam tubuh host.</w:t>
      </w:r>
    </w:p>
    <w:p w:rsidR="0021001C" w:rsidRDefault="00E66820" w:rsidP="0021001C">
      <w:pPr>
        <w:spacing w:after="0" w:line="360" w:lineRule="auto"/>
        <w:ind w:left="1080"/>
        <w:jc w:val="both"/>
        <w:rPr>
          <w:rFonts w:ascii="Times New Roman" w:hAnsi="Times New Roman"/>
          <w:sz w:val="24"/>
          <w:lang w:val="en-US"/>
        </w:rPr>
      </w:pPr>
      <w:proofErr w:type="gramStart"/>
      <w:r w:rsidRPr="00C31119">
        <w:rPr>
          <w:rFonts w:ascii="Times New Roman" w:hAnsi="Times New Roman"/>
          <w:sz w:val="24"/>
          <w:lang w:val="en-US"/>
        </w:rPr>
        <w:t>P</w:t>
      </w:r>
      <w:r w:rsidRPr="00C31119">
        <w:rPr>
          <w:rFonts w:ascii="Times New Roman" w:hAnsi="Times New Roman"/>
          <w:sz w:val="24"/>
        </w:rPr>
        <w:t>atofisiologis merupakan perubahan gangguan/fungsi-fungsi organ tubuh akibat aktivitas agent di dalam tubuh host.</w:t>
      </w:r>
      <w:proofErr w:type="gramEnd"/>
      <w:r w:rsidRPr="00C31119">
        <w:rPr>
          <w:rFonts w:ascii="Times New Roman" w:hAnsi="Times New Roman"/>
          <w:sz w:val="24"/>
        </w:rPr>
        <w:t xml:space="preserve"> Maka dari itu sebagai SKM harus mengetahui patofisiologis agar tidak salah dalam mendiagnosa suatu penyakit akibat gangguan fungsi-fungsi  dalam tubuh. Dengan kita mengetahui patofisiologis suatu penyakit, kita dapat mendiagnosa suatu penyakit dan mencegah gangguan fungsi-fungsi tubuh yang mungkin ditimbulkan lebih lanjut.</w:t>
      </w:r>
    </w:p>
    <w:p w:rsidR="00E66820" w:rsidRPr="00C31119" w:rsidRDefault="00E66820" w:rsidP="0021001C">
      <w:pPr>
        <w:spacing w:line="360" w:lineRule="auto"/>
        <w:ind w:left="1080"/>
        <w:jc w:val="both"/>
        <w:rPr>
          <w:rFonts w:ascii="Times New Roman" w:hAnsi="Times New Roman"/>
          <w:sz w:val="24"/>
          <w:lang w:val="en-US"/>
        </w:rPr>
      </w:pPr>
      <w:r w:rsidRPr="00C31119">
        <w:rPr>
          <w:rFonts w:ascii="Times New Roman" w:hAnsi="Times New Roman"/>
          <w:sz w:val="24"/>
        </w:rPr>
        <w:t xml:space="preserve">Inti dari keduanya adalah dengan kita mengetahui patogenesis dan patofisiologis , kita dapat mengetahui perkembangan stadium agent dan gangguan fungsi tubuh yang diitimbulkan. Dengan begitu sebagai SKM nantinya tidak salah dalam mendiagnosis suatu penyakit dan melakukan suatu tindakan pencegahan sedini mungkin. </w:t>
      </w:r>
    </w:p>
    <w:p w:rsidR="00015516" w:rsidRDefault="00015516" w:rsidP="00015516">
      <w:pPr>
        <w:pStyle w:val="ListParagraph"/>
        <w:numPr>
          <w:ilvl w:val="0"/>
          <w:numId w:val="5"/>
        </w:numPr>
        <w:spacing w:line="360" w:lineRule="auto"/>
        <w:jc w:val="both"/>
        <w:rPr>
          <w:rFonts w:ascii="Times New Roman" w:hAnsi="Times New Roman"/>
          <w:b/>
          <w:noProof/>
          <w:sz w:val="24"/>
          <w:szCs w:val="24"/>
        </w:rPr>
      </w:pPr>
      <w:r w:rsidRPr="000E40E6">
        <w:rPr>
          <w:rFonts w:ascii="Times New Roman" w:hAnsi="Times New Roman"/>
          <w:b/>
          <w:noProof/>
          <w:sz w:val="24"/>
          <w:szCs w:val="24"/>
        </w:rPr>
        <w:t>Mengapa perlu mengetahui tentang patogenesis dan patofisiologi dalam pengendalian penyakit tidak menular?</w:t>
      </w:r>
    </w:p>
    <w:p w:rsidR="00B45DE5" w:rsidRDefault="00B45DE5" w:rsidP="00B45DE5">
      <w:pPr>
        <w:spacing w:line="360" w:lineRule="auto"/>
        <w:ind w:left="1080" w:firstLine="720"/>
        <w:jc w:val="both"/>
        <w:rPr>
          <w:rStyle w:val="a"/>
          <w:rFonts w:ascii="Times New Roman" w:hAnsi="Times New Roman"/>
          <w:spacing w:val="-15"/>
          <w:sz w:val="24"/>
          <w:szCs w:val="24"/>
        </w:rPr>
      </w:pPr>
      <w:r w:rsidRPr="00B02738">
        <w:rPr>
          <w:rStyle w:val="a"/>
          <w:rFonts w:ascii="Times New Roman" w:hAnsi="Times New Roman"/>
          <w:spacing w:val="-15"/>
          <w:sz w:val="24"/>
          <w:szCs w:val="24"/>
        </w:rPr>
        <w:t>Penyakit tidak menular adalah jenis penyakit yang tidak menular seperti cacat fisik, gangguan mental, kanker, penyakit degeneratif, penyakit gangguan metabolisme, dan kelainan-kelainan organ tubuh lain penyakit  jantung, pembuluh darah, penyakit</w:t>
      </w:r>
      <w:r>
        <w:rPr>
          <w:rStyle w:val="a"/>
          <w:rFonts w:ascii="Times New Roman" w:hAnsi="Times New Roman"/>
          <w:spacing w:val="-15"/>
          <w:sz w:val="24"/>
          <w:szCs w:val="24"/>
        </w:rPr>
        <w:t xml:space="preserve"> tekanan </w:t>
      </w:r>
      <w:r w:rsidRPr="00B02738">
        <w:rPr>
          <w:rStyle w:val="a"/>
          <w:rFonts w:ascii="Times New Roman" w:hAnsi="Times New Roman"/>
          <w:spacing w:val="-15"/>
          <w:sz w:val="24"/>
          <w:szCs w:val="24"/>
        </w:rPr>
        <w:t>darah tinggi, penyakit</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 xml:space="preserve"> kencing </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 xml:space="preserve">manis, berat badan lebih, osteoporosis, kanker usus, depresi dan </w:t>
      </w:r>
      <w:r w:rsidRPr="00B02738">
        <w:rPr>
          <w:rStyle w:val="a"/>
          <w:rFonts w:ascii="Times New Roman" w:hAnsi="Times New Roman"/>
          <w:spacing w:val="-15"/>
          <w:sz w:val="24"/>
          <w:szCs w:val="24"/>
        </w:rPr>
        <w:lastRenderedPageBreak/>
        <w:t xml:space="preserve">kecemasan. Penyakit Tidak Menular (PTM) tidak dikarenakan adanya proses infeksi. Bahkan sebagian penelitian menyebutkan bahwa orang yang mulai terkena Penyakit Tidak Menular ini tidak merasakan adanya gejala. Sehingga banyak orang yang baru menyadarinya ketika Penyakit Tidak Menular (PTM) tersebut sudah dalam </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keadaan parah. Penyakit non infeksi dipakai karena penyebab PTM biasanya bukan oleh mikroorganisme. Namun tidak berarti tidak ada peranan mikroorganisme dalam terjadinya PTM.</w:t>
      </w:r>
    </w:p>
    <w:p w:rsidR="00B45DE5" w:rsidRPr="00B02738" w:rsidRDefault="00B45DE5" w:rsidP="00B45DE5">
      <w:pPr>
        <w:spacing w:line="360" w:lineRule="auto"/>
        <w:ind w:left="1080" w:firstLine="720"/>
        <w:jc w:val="both"/>
        <w:rPr>
          <w:rFonts w:ascii="Times New Roman" w:hAnsi="Times New Roman"/>
          <w:sz w:val="24"/>
          <w:szCs w:val="24"/>
        </w:rPr>
      </w:pPr>
      <w:r w:rsidRPr="00B02738">
        <w:rPr>
          <w:rFonts w:ascii="Times New Roman" w:hAnsi="Times New Roman"/>
          <w:sz w:val="24"/>
          <w:szCs w:val="24"/>
        </w:rPr>
        <w:t>Pada penyakit menular diistilakan dengan</w:t>
      </w:r>
      <w:r w:rsidRPr="00B02738">
        <w:rPr>
          <w:rFonts w:ascii="Times New Roman" w:hAnsi="Times New Roman"/>
          <w:i/>
          <w:sz w:val="24"/>
          <w:szCs w:val="24"/>
        </w:rPr>
        <w:t xml:space="preserve"> Etiologi</w:t>
      </w:r>
      <w:r w:rsidRPr="00B02738">
        <w:rPr>
          <w:rFonts w:ascii="Times New Roman" w:hAnsi="Times New Roman"/>
          <w:sz w:val="24"/>
          <w:szCs w:val="24"/>
        </w:rPr>
        <w:t xml:space="preserve"> dan pada penyakit tidak menular di i</w:t>
      </w:r>
      <w:r>
        <w:rPr>
          <w:rFonts w:ascii="Times New Roman" w:hAnsi="Times New Roman"/>
          <w:sz w:val="24"/>
          <w:szCs w:val="24"/>
        </w:rPr>
        <w:t>stilahkan dengan Faktor Risiko</w:t>
      </w:r>
      <w:r w:rsidRPr="00B02738">
        <w:rPr>
          <w:rFonts w:ascii="Times New Roman" w:hAnsi="Times New Roman"/>
          <w:sz w:val="24"/>
          <w:szCs w:val="24"/>
        </w:rPr>
        <w:t xml:space="preserve">. </w:t>
      </w:r>
      <w:r w:rsidRPr="00B02738">
        <w:rPr>
          <w:rStyle w:val="Strong"/>
          <w:rFonts w:ascii="Times New Roman" w:hAnsi="Times New Roman"/>
          <w:b w:val="0"/>
          <w:sz w:val="24"/>
          <w:szCs w:val="24"/>
        </w:rPr>
        <w:t>Pengertian dari faktor resiko itu</w:t>
      </w:r>
      <w:r w:rsidRPr="00B02738">
        <w:rPr>
          <w:rStyle w:val="Strong"/>
          <w:rFonts w:ascii="Times New Roman" w:hAnsi="Times New Roman"/>
          <w:sz w:val="24"/>
          <w:szCs w:val="24"/>
        </w:rPr>
        <w:t xml:space="preserve"> </w:t>
      </w:r>
      <w:r w:rsidRPr="00B02738">
        <w:rPr>
          <w:rStyle w:val="Strong"/>
          <w:rFonts w:ascii="Times New Roman" w:hAnsi="Times New Roman"/>
          <w:b w:val="0"/>
          <w:sz w:val="24"/>
          <w:szCs w:val="24"/>
        </w:rPr>
        <w:t>adalah</w:t>
      </w:r>
      <w:r w:rsidRPr="00B02738">
        <w:rPr>
          <w:rStyle w:val="Strong"/>
          <w:rFonts w:ascii="Times New Roman" w:hAnsi="Times New Roman"/>
          <w:sz w:val="24"/>
          <w:szCs w:val="24"/>
        </w:rPr>
        <w:t xml:space="preserve"> </w:t>
      </w:r>
      <w:r w:rsidRPr="00B02738">
        <w:rPr>
          <w:rFonts w:ascii="Times New Roman" w:hAnsi="Times New Roman"/>
          <w:sz w:val="24"/>
          <w:szCs w:val="24"/>
        </w:rPr>
        <w:t>karakteristik, tanda atau kumpulan gejala pada penyakit yang diderita induvidu yang mana secara statistik  berhubungan dengan peningkatan kejadian kasus baru berikutnya (beberapa induvidu lain pada suatu kelompok masyarakat). Dari faktor resiko inilah yang kemudian dijadikan dasar penentuan tindakan pencegahan dan penanggulangan. Sehingga dalam epidemiologi penyakit tidak menular dipakai istilah</w:t>
      </w:r>
      <w:r w:rsidRPr="00B02738">
        <w:rPr>
          <w:rStyle w:val="Strong"/>
          <w:rFonts w:ascii="Times New Roman" w:hAnsi="Times New Roman"/>
          <w:sz w:val="24"/>
          <w:szCs w:val="24"/>
        </w:rPr>
        <w:t xml:space="preserve"> </w:t>
      </w:r>
      <w:r>
        <w:rPr>
          <w:rStyle w:val="Strong"/>
          <w:rFonts w:ascii="Times New Roman" w:hAnsi="Times New Roman"/>
          <w:b w:val="0"/>
          <w:sz w:val="24"/>
          <w:szCs w:val="24"/>
        </w:rPr>
        <w:t>faktor risiko</w:t>
      </w:r>
      <w:r w:rsidRPr="00B02738">
        <w:rPr>
          <w:rFonts w:ascii="Times New Roman" w:hAnsi="Times New Roman"/>
          <w:sz w:val="24"/>
          <w:szCs w:val="24"/>
        </w:rPr>
        <w:t xml:space="preserve">  bukan etiologi karena bukan menyangkut penyakit infeksi.</w:t>
      </w:r>
    </w:p>
    <w:p w:rsidR="00B45DE5" w:rsidRPr="00B86DFE" w:rsidRDefault="00B45DE5" w:rsidP="00B45DE5">
      <w:pPr>
        <w:spacing w:before="100" w:beforeAutospacing="1" w:after="100" w:afterAutospacing="1" w:line="360" w:lineRule="auto"/>
        <w:ind w:left="1080" w:firstLine="720"/>
        <w:jc w:val="both"/>
        <w:rPr>
          <w:rFonts w:ascii="Times New Roman" w:eastAsia="Times New Roman" w:hAnsi="Times New Roman"/>
          <w:sz w:val="24"/>
          <w:szCs w:val="24"/>
        </w:rPr>
      </w:pPr>
      <w:r>
        <w:rPr>
          <w:rFonts w:ascii="Times New Roman" w:eastAsia="Times New Roman" w:hAnsi="Times New Roman"/>
          <w:sz w:val="24"/>
          <w:szCs w:val="24"/>
        </w:rPr>
        <w:t>Kegunaan fak</w:t>
      </w:r>
      <w:r w:rsidRPr="00B86DFE">
        <w:rPr>
          <w:rFonts w:ascii="Times New Roman" w:eastAsia="Times New Roman" w:hAnsi="Times New Roman"/>
          <w:sz w:val="24"/>
          <w:szCs w:val="24"/>
        </w:rPr>
        <w:t>tor resiko ini, pada dasarnya untuk mengetahui proses terjadinya penyakit dalam hal ini penyakit tidak menular. Misalnya :</w:t>
      </w:r>
    </w:p>
    <w:p w:rsidR="00B45DE5" w:rsidRPr="00B45DE5" w:rsidRDefault="00B45DE5" w:rsidP="00B45DE5">
      <w:pPr>
        <w:numPr>
          <w:ilvl w:val="0"/>
          <w:numId w:val="8"/>
        </w:numPr>
        <w:spacing w:before="100" w:beforeAutospacing="1" w:after="100" w:afterAutospacing="1" w:line="360" w:lineRule="auto"/>
        <w:ind w:left="1418" w:hanging="284"/>
        <w:jc w:val="both"/>
        <w:rPr>
          <w:rFonts w:ascii="Times New Roman" w:eastAsia="Times New Roman" w:hAnsi="Times New Roman"/>
          <w:sz w:val="24"/>
          <w:szCs w:val="24"/>
        </w:rPr>
      </w:pPr>
      <w:r w:rsidRPr="00B02738">
        <w:rPr>
          <w:rFonts w:ascii="Times New Roman" w:eastAsia="Times New Roman" w:hAnsi="Times New Roman"/>
          <w:b/>
          <w:bCs/>
          <w:sz w:val="24"/>
          <w:szCs w:val="24"/>
        </w:rPr>
        <w:t>Untuk memprediksi</w:t>
      </w:r>
      <w:r w:rsidRPr="00B86DFE">
        <w:rPr>
          <w:rFonts w:ascii="Times New Roman" w:eastAsia="Times New Roman" w:hAnsi="Times New Roman"/>
          <w:sz w:val="24"/>
          <w:szCs w:val="24"/>
        </w:rPr>
        <w:t>, meramalkan kejadian penyakit, misalnya perokok berat mempunyai kemungkinan 10 kali untuk kanker paru daripada bukan perokok.</w:t>
      </w:r>
    </w:p>
    <w:p w:rsidR="00B45DE5" w:rsidRPr="00B45DE5" w:rsidRDefault="00B45DE5" w:rsidP="00B45DE5">
      <w:pPr>
        <w:numPr>
          <w:ilvl w:val="0"/>
          <w:numId w:val="8"/>
        </w:numPr>
        <w:spacing w:before="100" w:beforeAutospacing="1" w:after="100" w:afterAutospacing="1" w:line="360" w:lineRule="auto"/>
        <w:ind w:left="1418" w:hanging="284"/>
        <w:jc w:val="both"/>
        <w:rPr>
          <w:rFonts w:ascii="Times New Roman" w:eastAsia="Times New Roman" w:hAnsi="Times New Roman"/>
          <w:sz w:val="24"/>
          <w:szCs w:val="24"/>
        </w:rPr>
      </w:pPr>
      <w:r w:rsidRPr="00B45DE5">
        <w:rPr>
          <w:rFonts w:ascii="Times New Roman" w:eastAsia="Times New Roman" w:hAnsi="Times New Roman"/>
          <w:b/>
          <w:bCs/>
          <w:sz w:val="24"/>
          <w:szCs w:val="24"/>
        </w:rPr>
        <w:t>Untuk memperjelas penyebab</w:t>
      </w:r>
      <w:r w:rsidRPr="00B45DE5">
        <w:rPr>
          <w:rFonts w:ascii="Times New Roman" w:eastAsia="Times New Roman" w:hAnsi="Times New Roman"/>
          <w:sz w:val="24"/>
          <w:szCs w:val="24"/>
        </w:rPr>
        <w:t xml:space="preserve"> artinya kejelasan atau beratnya factor resiko dapat  menjadikannya sebagai factor penyebab, tentunya setelah menghilangkan pengaruh dan factor pengganggu  sehingga factor resiko itu adalah factor penyebab.</w:t>
      </w:r>
    </w:p>
    <w:p w:rsidR="00B45DE5" w:rsidRPr="00B45DE5" w:rsidRDefault="00B45DE5" w:rsidP="00B45DE5">
      <w:pPr>
        <w:numPr>
          <w:ilvl w:val="0"/>
          <w:numId w:val="8"/>
        </w:numPr>
        <w:spacing w:before="100" w:beforeAutospacing="1" w:after="100" w:afterAutospacing="1" w:line="360" w:lineRule="auto"/>
        <w:ind w:left="1418" w:hanging="284"/>
        <w:jc w:val="both"/>
        <w:rPr>
          <w:rFonts w:ascii="Times New Roman" w:eastAsia="Times New Roman" w:hAnsi="Times New Roman"/>
          <w:sz w:val="24"/>
          <w:szCs w:val="24"/>
        </w:rPr>
      </w:pPr>
      <w:r w:rsidRPr="00B45DE5">
        <w:rPr>
          <w:rFonts w:ascii="Times New Roman" w:eastAsia="Times New Roman" w:hAnsi="Times New Roman"/>
          <w:b/>
          <w:bCs/>
          <w:sz w:val="24"/>
          <w:szCs w:val="24"/>
        </w:rPr>
        <w:t>Untuk mendiagnosa</w:t>
      </w:r>
      <w:r w:rsidRPr="00B45DE5">
        <w:rPr>
          <w:rFonts w:ascii="Times New Roman" w:eastAsia="Times New Roman" w:hAnsi="Times New Roman"/>
          <w:sz w:val="24"/>
          <w:szCs w:val="24"/>
        </w:rPr>
        <w:t xml:space="preserve"> artinya membantu proses diagnose.</w:t>
      </w:r>
    </w:p>
    <w:p w:rsidR="00B45DE5" w:rsidRPr="00B02738" w:rsidRDefault="00B45DE5" w:rsidP="000F4D05">
      <w:pPr>
        <w:spacing w:line="360" w:lineRule="auto"/>
        <w:ind w:left="720" w:firstLine="720"/>
        <w:jc w:val="both"/>
        <w:rPr>
          <w:rStyle w:val="a"/>
          <w:rFonts w:ascii="Times New Roman" w:hAnsi="Times New Roman"/>
          <w:spacing w:val="-15"/>
          <w:sz w:val="24"/>
          <w:szCs w:val="24"/>
        </w:rPr>
      </w:pPr>
      <w:r w:rsidRPr="00B02738">
        <w:rPr>
          <w:rStyle w:val="a"/>
          <w:rFonts w:ascii="Times New Roman" w:hAnsi="Times New Roman"/>
          <w:spacing w:val="-15"/>
          <w:sz w:val="24"/>
          <w:szCs w:val="24"/>
        </w:rPr>
        <w:lastRenderedPageBreak/>
        <w:t>Perlu juga untuk mengetahui tentang</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 xml:space="preserve"> riwayat alamiah penyakit. Salah satu kegunaan pengetahuan tentang</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 xml:space="preserve"> riwayat </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alamiah</w:t>
      </w:r>
      <w:r>
        <w:rPr>
          <w:rStyle w:val="a"/>
          <w:rFonts w:ascii="Times New Roman" w:hAnsi="Times New Roman"/>
          <w:spacing w:val="-15"/>
          <w:sz w:val="24"/>
          <w:szCs w:val="24"/>
        </w:rPr>
        <w:t xml:space="preserve"> </w:t>
      </w:r>
      <w:r w:rsidRPr="00B02738">
        <w:rPr>
          <w:rStyle w:val="a"/>
          <w:rFonts w:ascii="Times New Roman" w:hAnsi="Times New Roman"/>
          <w:spacing w:val="-15"/>
          <w:sz w:val="24"/>
          <w:szCs w:val="24"/>
        </w:rPr>
        <w:t>penyakit adalah untuk dipakai dalam merumuskan dan melakukan upaya pencegahan. Artinya, dengan mengetahui perjalanan penyakit dari waktu ke waktu serta perubahan yang terjadi di setiap masa/fase tersebut, dapat dipikirkan upaya-upaya pencegahan apa yang sesuai dan dapat dilakukan sehingga penyakit itu dapat dihambat perkembangannya sehingga tidak menjadi lebih berat, bahkan dapat disembuhkan. Upaya pencegahan yang dapat dilakukan akan sesuai dengan perkembangan patologis penyakit itu dari waktu ke waktu, sehingga upaya pencegahan itu di bagi atas berbagai tingkat sesuai dengan perjalanan penyakit. Dalam epidemiologi dikenal ada empat tingkat utama pencegahan penyakit, yaitu :</w:t>
      </w:r>
    </w:p>
    <w:p w:rsidR="00B45DE5" w:rsidRDefault="00B45DE5" w:rsidP="000F4D05">
      <w:pPr>
        <w:pStyle w:val="ListParagraph"/>
        <w:numPr>
          <w:ilvl w:val="0"/>
          <w:numId w:val="9"/>
        </w:numPr>
        <w:spacing w:line="360" w:lineRule="auto"/>
        <w:ind w:left="993" w:hanging="284"/>
        <w:jc w:val="both"/>
        <w:rPr>
          <w:rStyle w:val="a"/>
          <w:rFonts w:ascii="Times New Roman" w:hAnsi="Times New Roman"/>
          <w:spacing w:val="-15"/>
          <w:sz w:val="24"/>
          <w:szCs w:val="24"/>
        </w:rPr>
      </w:pPr>
      <w:r w:rsidRPr="00B02738">
        <w:rPr>
          <w:rStyle w:val="a"/>
          <w:rFonts w:ascii="Times New Roman" w:hAnsi="Times New Roman"/>
          <w:spacing w:val="-15"/>
          <w:sz w:val="24"/>
          <w:szCs w:val="24"/>
        </w:rPr>
        <w:t xml:space="preserve">Pencegahan tingkat awal (Priemodial Prevention) </w:t>
      </w:r>
    </w:p>
    <w:p w:rsidR="00B45DE5" w:rsidRDefault="00B45DE5" w:rsidP="000F4D05">
      <w:pPr>
        <w:pStyle w:val="ListParagraph"/>
        <w:numPr>
          <w:ilvl w:val="0"/>
          <w:numId w:val="9"/>
        </w:numPr>
        <w:spacing w:line="360" w:lineRule="auto"/>
        <w:ind w:left="993" w:hanging="284"/>
        <w:jc w:val="both"/>
        <w:rPr>
          <w:rStyle w:val="a"/>
          <w:rFonts w:ascii="Times New Roman" w:hAnsi="Times New Roman"/>
          <w:spacing w:val="-15"/>
          <w:sz w:val="24"/>
          <w:szCs w:val="24"/>
        </w:rPr>
      </w:pPr>
      <w:r w:rsidRPr="00B02738">
        <w:rPr>
          <w:rStyle w:val="a"/>
          <w:rFonts w:ascii="Times New Roman" w:hAnsi="Times New Roman"/>
          <w:spacing w:val="-15"/>
          <w:sz w:val="24"/>
          <w:szCs w:val="24"/>
        </w:rPr>
        <w:t>Pencegahan tingk</w:t>
      </w:r>
      <w:r>
        <w:rPr>
          <w:rStyle w:val="a"/>
          <w:rFonts w:ascii="Times New Roman" w:hAnsi="Times New Roman"/>
          <w:spacing w:val="-15"/>
          <w:sz w:val="24"/>
          <w:szCs w:val="24"/>
        </w:rPr>
        <w:t>at pertama (Primary Prevention)</w:t>
      </w:r>
    </w:p>
    <w:p w:rsidR="00B45DE5" w:rsidRDefault="00B45DE5" w:rsidP="000F4D05">
      <w:pPr>
        <w:pStyle w:val="ListParagraph"/>
        <w:numPr>
          <w:ilvl w:val="0"/>
          <w:numId w:val="9"/>
        </w:numPr>
        <w:spacing w:line="360" w:lineRule="auto"/>
        <w:ind w:left="993" w:hanging="284"/>
        <w:jc w:val="both"/>
        <w:rPr>
          <w:rStyle w:val="a"/>
          <w:rFonts w:ascii="Times New Roman" w:hAnsi="Times New Roman"/>
          <w:spacing w:val="-15"/>
          <w:sz w:val="24"/>
          <w:szCs w:val="24"/>
        </w:rPr>
      </w:pPr>
      <w:r w:rsidRPr="00B02738">
        <w:rPr>
          <w:rStyle w:val="a"/>
          <w:rFonts w:ascii="Times New Roman" w:hAnsi="Times New Roman"/>
          <w:spacing w:val="-15"/>
          <w:sz w:val="24"/>
          <w:szCs w:val="24"/>
        </w:rPr>
        <w:t>Pencegahan tingkat kedua (Secondary Prevention)</w:t>
      </w:r>
    </w:p>
    <w:p w:rsidR="00B45DE5" w:rsidRDefault="00B45DE5" w:rsidP="000F4D05">
      <w:pPr>
        <w:pStyle w:val="ListParagraph"/>
        <w:numPr>
          <w:ilvl w:val="0"/>
          <w:numId w:val="9"/>
        </w:numPr>
        <w:spacing w:line="360" w:lineRule="auto"/>
        <w:ind w:left="993" w:hanging="284"/>
        <w:jc w:val="both"/>
        <w:rPr>
          <w:rStyle w:val="a"/>
          <w:rFonts w:ascii="Times New Roman" w:hAnsi="Times New Roman"/>
          <w:spacing w:val="-15"/>
          <w:sz w:val="24"/>
          <w:szCs w:val="24"/>
        </w:rPr>
      </w:pPr>
      <w:r w:rsidRPr="00B02738">
        <w:rPr>
          <w:rStyle w:val="a"/>
          <w:rFonts w:ascii="Times New Roman" w:hAnsi="Times New Roman"/>
          <w:spacing w:val="-15"/>
          <w:sz w:val="24"/>
          <w:szCs w:val="24"/>
        </w:rPr>
        <w:t xml:space="preserve">Pencegahan tingkat ketiga (Tertiary Prevention) </w:t>
      </w:r>
    </w:p>
    <w:p w:rsidR="00B45DE5" w:rsidRDefault="00B45DE5" w:rsidP="00B45DE5">
      <w:pPr>
        <w:pStyle w:val="ListParagraph"/>
        <w:spacing w:line="360" w:lineRule="auto"/>
        <w:ind w:left="360"/>
        <w:jc w:val="both"/>
        <w:rPr>
          <w:rStyle w:val="a"/>
          <w:rFonts w:ascii="Times New Roman" w:hAnsi="Times New Roman"/>
          <w:spacing w:val="-15"/>
          <w:sz w:val="24"/>
          <w:szCs w:val="24"/>
        </w:rPr>
      </w:pPr>
    </w:p>
    <w:p w:rsidR="00B45DE5" w:rsidRDefault="00B45DE5" w:rsidP="000F4D05">
      <w:pPr>
        <w:pStyle w:val="ListParagraph"/>
        <w:spacing w:line="360" w:lineRule="auto"/>
        <w:ind w:firstLine="720"/>
        <w:jc w:val="both"/>
        <w:rPr>
          <w:rStyle w:val="a"/>
          <w:rFonts w:ascii="Times New Roman" w:hAnsi="Times New Roman"/>
          <w:spacing w:val="-15"/>
          <w:sz w:val="24"/>
          <w:szCs w:val="24"/>
        </w:rPr>
      </w:pPr>
      <w:proofErr w:type="gramStart"/>
      <w:r w:rsidRPr="00B02738">
        <w:rPr>
          <w:rStyle w:val="a"/>
          <w:rFonts w:ascii="Times New Roman" w:hAnsi="Times New Roman"/>
          <w:spacing w:val="-15"/>
          <w:sz w:val="24"/>
          <w:szCs w:val="24"/>
        </w:rPr>
        <w:t>Pencegahan tingkat awal dan pertama berhubungan dengan keadaan penyakit yang masih dalam tahap prepatogenesis, sedangkan pencegahan tingkat kedua dan ketiga sudah berada dalam keadaan pathogenesis atau penyakit sudah tampak.</w:t>
      </w:r>
      <w:proofErr w:type="gramEnd"/>
      <w:r w:rsidRPr="00B02738">
        <w:rPr>
          <w:rStyle w:val="a"/>
          <w:rFonts w:ascii="Times New Roman" w:hAnsi="Times New Roman"/>
          <w:spacing w:val="-15"/>
          <w:sz w:val="24"/>
          <w:szCs w:val="24"/>
        </w:rPr>
        <w:t xml:space="preserve"> </w:t>
      </w:r>
    </w:p>
    <w:p w:rsidR="00B45DE5" w:rsidRPr="00B02738" w:rsidRDefault="00B45DE5" w:rsidP="000F4D05">
      <w:pPr>
        <w:spacing w:line="360" w:lineRule="auto"/>
        <w:ind w:left="720" w:firstLine="720"/>
        <w:jc w:val="both"/>
        <w:rPr>
          <w:rFonts w:ascii="Times New Roman" w:hAnsi="Times New Roman"/>
          <w:sz w:val="24"/>
          <w:szCs w:val="24"/>
        </w:rPr>
      </w:pPr>
      <w:r w:rsidRPr="00B02738">
        <w:rPr>
          <w:rFonts w:ascii="Times New Roman" w:hAnsi="Times New Roman"/>
          <w:sz w:val="24"/>
          <w:szCs w:val="24"/>
        </w:rPr>
        <w:t xml:space="preserve">Salah satu teori </w:t>
      </w:r>
      <w:r w:rsidRPr="00AB2220">
        <w:rPr>
          <w:rFonts w:ascii="Times New Roman" w:hAnsi="Times New Roman"/>
          <w:i/>
          <w:sz w:val="24"/>
          <w:szCs w:val="24"/>
        </w:rPr>
        <w:t>public health</w:t>
      </w:r>
      <w:r w:rsidRPr="00B02738">
        <w:rPr>
          <w:rFonts w:ascii="Times New Roman" w:hAnsi="Times New Roman"/>
          <w:sz w:val="24"/>
          <w:szCs w:val="24"/>
        </w:rPr>
        <w:t xml:space="preserve"> yang berkaitan dengan pencegahan timbulnya penyakit dikenal dengan istilah </w:t>
      </w:r>
      <w:r w:rsidRPr="00B02738">
        <w:rPr>
          <w:rFonts w:ascii="Times New Roman" w:hAnsi="Times New Roman"/>
          <w:i/>
          <w:sz w:val="24"/>
          <w:szCs w:val="24"/>
        </w:rPr>
        <w:t>5 Level Of Prevention Against  Diseases</w:t>
      </w:r>
      <w:r w:rsidRPr="00B02738">
        <w:rPr>
          <w:rFonts w:ascii="Times New Roman" w:hAnsi="Times New Roman"/>
          <w:sz w:val="24"/>
          <w:szCs w:val="24"/>
        </w:rPr>
        <w:t xml:space="preserve">. Leavel dan Clark dalam bukunya </w:t>
      </w:r>
      <w:r w:rsidRPr="00B02738">
        <w:rPr>
          <w:rFonts w:ascii="Times New Roman" w:hAnsi="Times New Roman"/>
          <w:i/>
          <w:sz w:val="24"/>
          <w:szCs w:val="24"/>
        </w:rPr>
        <w:t>Preventive Medicine For The  Doctor In His Community</w:t>
      </w:r>
      <w:r w:rsidRPr="00B02738">
        <w:rPr>
          <w:rFonts w:ascii="Times New Roman" w:hAnsi="Times New Roman"/>
          <w:sz w:val="24"/>
          <w:szCs w:val="24"/>
        </w:rPr>
        <w:t xml:space="preserve">  mengemukakan adanya tiga tingkatan dalam proses pencegahan terhadap timbulnya suatu penyakit. Kedua tingkatan utama tersebut meliputi hal-hal sebagai berikut : </w:t>
      </w:r>
    </w:p>
    <w:p w:rsidR="00B45DE5" w:rsidRPr="00B02738" w:rsidRDefault="00B45DE5" w:rsidP="00B45DE5">
      <w:pPr>
        <w:pStyle w:val="ListParagraph"/>
        <w:numPr>
          <w:ilvl w:val="0"/>
          <w:numId w:val="10"/>
        </w:numPr>
        <w:spacing w:line="360" w:lineRule="auto"/>
        <w:jc w:val="both"/>
        <w:rPr>
          <w:rFonts w:ascii="Times New Roman" w:hAnsi="Times New Roman"/>
          <w:sz w:val="24"/>
          <w:szCs w:val="24"/>
        </w:rPr>
      </w:pPr>
      <w:r w:rsidRPr="00B02738">
        <w:rPr>
          <w:rFonts w:ascii="Times New Roman" w:hAnsi="Times New Roman"/>
          <w:sz w:val="24"/>
          <w:szCs w:val="24"/>
        </w:rPr>
        <w:t>Fase sebelum sakit (</w:t>
      </w:r>
      <w:proofErr w:type="gramStart"/>
      <w:r w:rsidRPr="00B02738">
        <w:rPr>
          <w:rFonts w:ascii="Times New Roman" w:hAnsi="Times New Roman"/>
          <w:sz w:val="24"/>
          <w:szCs w:val="24"/>
        </w:rPr>
        <w:t>Fase  pre</w:t>
      </w:r>
      <w:proofErr w:type="gramEnd"/>
      <w:r w:rsidRPr="00B02738">
        <w:rPr>
          <w:rFonts w:ascii="Times New Roman" w:hAnsi="Times New Roman"/>
          <w:sz w:val="24"/>
          <w:szCs w:val="24"/>
        </w:rPr>
        <w:t>-pathogenesis dengan tingkat pencegahan yang disebut pencegahan primer ( primary prevention). Fase ini ditandai dengan adanya keseimbangan antara agent (kuman penyakit/ penyebab), host (pejamu) dan environtment (lingkungan).</w:t>
      </w:r>
    </w:p>
    <w:p w:rsidR="00B45DE5" w:rsidRPr="00B02738" w:rsidRDefault="00B45DE5" w:rsidP="000F4D05">
      <w:pPr>
        <w:pStyle w:val="ListParagraph"/>
        <w:spacing w:line="360" w:lineRule="auto"/>
        <w:ind w:left="1080"/>
        <w:jc w:val="both"/>
        <w:rPr>
          <w:rFonts w:ascii="Times New Roman" w:hAnsi="Times New Roman"/>
          <w:sz w:val="24"/>
          <w:szCs w:val="24"/>
        </w:rPr>
      </w:pPr>
      <w:r w:rsidRPr="00B02738">
        <w:rPr>
          <w:rFonts w:ascii="Times New Roman" w:hAnsi="Times New Roman"/>
          <w:sz w:val="24"/>
          <w:szCs w:val="24"/>
        </w:rPr>
        <w:lastRenderedPageBreak/>
        <w:t>Pada tahap prepatogenesis ini responden memiliki ciri-</w:t>
      </w:r>
      <w:proofErr w:type="gramStart"/>
      <w:r w:rsidRPr="00B02738">
        <w:rPr>
          <w:rFonts w:ascii="Times New Roman" w:hAnsi="Times New Roman"/>
          <w:sz w:val="24"/>
          <w:szCs w:val="24"/>
        </w:rPr>
        <w:t>ciri :</w:t>
      </w:r>
      <w:proofErr w:type="gramEnd"/>
      <w:r w:rsidRPr="00B02738">
        <w:rPr>
          <w:rFonts w:ascii="Times New Roman" w:hAnsi="Times New Roman"/>
          <w:sz w:val="24"/>
          <w:szCs w:val="24"/>
        </w:rPr>
        <w:t xml:space="preserve"> responden masih berada dalam keadaan normal/sehat. Sudah terjadi paparan faktor pencetus penyebab terjadinya </w:t>
      </w:r>
      <w:proofErr w:type="gramStart"/>
      <w:r w:rsidRPr="00B02738">
        <w:rPr>
          <w:rFonts w:ascii="Times New Roman" w:hAnsi="Times New Roman"/>
          <w:sz w:val="24"/>
          <w:szCs w:val="24"/>
        </w:rPr>
        <w:t>penyakit  namun</w:t>
      </w:r>
      <w:proofErr w:type="gramEnd"/>
      <w:r w:rsidRPr="00B02738">
        <w:rPr>
          <w:rFonts w:ascii="Times New Roman" w:hAnsi="Times New Roman"/>
          <w:sz w:val="24"/>
          <w:szCs w:val="24"/>
        </w:rPr>
        <w:t xml:space="preserve"> belum ada tanda-tanda responden terkena penyait. </w:t>
      </w:r>
    </w:p>
    <w:p w:rsidR="00B45DE5" w:rsidRPr="00B02738" w:rsidRDefault="00B45DE5" w:rsidP="00B45DE5">
      <w:pPr>
        <w:pStyle w:val="ListParagraph"/>
        <w:numPr>
          <w:ilvl w:val="0"/>
          <w:numId w:val="10"/>
        </w:numPr>
        <w:spacing w:line="360" w:lineRule="auto"/>
        <w:jc w:val="both"/>
        <w:rPr>
          <w:rFonts w:ascii="Times New Roman" w:hAnsi="Times New Roman"/>
          <w:sz w:val="24"/>
          <w:szCs w:val="24"/>
        </w:rPr>
      </w:pPr>
      <w:r w:rsidRPr="00B02738">
        <w:rPr>
          <w:rFonts w:ascii="Times New Roman" w:hAnsi="Times New Roman"/>
          <w:sz w:val="24"/>
          <w:szCs w:val="24"/>
        </w:rPr>
        <w:t xml:space="preserve">Fase selama proses sakit </w:t>
      </w:r>
    </w:p>
    <w:p w:rsidR="00B45DE5" w:rsidRPr="00B02738" w:rsidRDefault="00B45DE5" w:rsidP="000F4D05">
      <w:pPr>
        <w:pStyle w:val="ListParagraph"/>
        <w:spacing w:line="360" w:lineRule="auto"/>
        <w:ind w:left="1080"/>
        <w:jc w:val="both"/>
        <w:rPr>
          <w:rFonts w:ascii="Times New Roman" w:hAnsi="Times New Roman"/>
          <w:sz w:val="24"/>
          <w:szCs w:val="24"/>
        </w:rPr>
      </w:pPr>
      <w:proofErr w:type="gramStart"/>
      <w:r w:rsidRPr="00B02738">
        <w:rPr>
          <w:rFonts w:ascii="Times New Roman" w:hAnsi="Times New Roman"/>
          <w:sz w:val="24"/>
          <w:szCs w:val="24"/>
        </w:rPr>
        <w:t>Fase pathogenesis, terbagi dalam 2 tingkatan pencegahan yang disebut pencegahan sekunder (secondary prevention) dan pencegahan tersier (tertiary prevention).</w:t>
      </w:r>
      <w:proofErr w:type="gramEnd"/>
      <w:r w:rsidRPr="00B02738">
        <w:rPr>
          <w:rFonts w:ascii="Times New Roman" w:hAnsi="Times New Roman"/>
          <w:sz w:val="24"/>
          <w:szCs w:val="24"/>
        </w:rPr>
        <w:t xml:space="preserve"> </w:t>
      </w:r>
      <w:proofErr w:type="gramStart"/>
      <w:r w:rsidRPr="00B02738">
        <w:rPr>
          <w:rFonts w:ascii="Times New Roman" w:hAnsi="Times New Roman"/>
          <w:sz w:val="24"/>
          <w:szCs w:val="24"/>
        </w:rPr>
        <w:t>Fase ini dimulai dari pertama kali seorang terkena sakit yang pada akhirnya memiliki kemungkinan sembuh atau mati.</w:t>
      </w:r>
      <w:proofErr w:type="gramEnd"/>
      <w:r w:rsidRPr="00B02738">
        <w:rPr>
          <w:rFonts w:ascii="Times New Roman" w:hAnsi="Times New Roman"/>
          <w:sz w:val="24"/>
          <w:szCs w:val="24"/>
        </w:rPr>
        <w:t xml:space="preserve"> </w:t>
      </w:r>
    </w:p>
    <w:p w:rsidR="00B45DE5" w:rsidRPr="000E40E6" w:rsidRDefault="00B45DE5" w:rsidP="00B45DE5">
      <w:pPr>
        <w:pStyle w:val="ListParagraph"/>
        <w:spacing w:line="360" w:lineRule="auto"/>
        <w:ind w:left="1080"/>
        <w:jc w:val="both"/>
        <w:rPr>
          <w:rFonts w:ascii="Times New Roman" w:hAnsi="Times New Roman"/>
          <w:b/>
          <w:noProof/>
          <w:sz w:val="24"/>
          <w:szCs w:val="24"/>
        </w:rPr>
      </w:pPr>
    </w:p>
    <w:p w:rsidR="00015516" w:rsidRPr="000E40E6" w:rsidRDefault="00015516" w:rsidP="00811453">
      <w:pPr>
        <w:pStyle w:val="ListParagraph"/>
        <w:numPr>
          <w:ilvl w:val="0"/>
          <w:numId w:val="5"/>
        </w:numPr>
        <w:spacing w:after="0" w:line="360" w:lineRule="auto"/>
        <w:jc w:val="both"/>
        <w:rPr>
          <w:rFonts w:ascii="Times New Roman" w:hAnsi="Times New Roman"/>
          <w:b/>
          <w:noProof/>
          <w:sz w:val="24"/>
          <w:szCs w:val="24"/>
        </w:rPr>
      </w:pPr>
      <w:r w:rsidRPr="000E40E6">
        <w:rPr>
          <w:rFonts w:ascii="Times New Roman" w:hAnsi="Times New Roman"/>
          <w:b/>
          <w:noProof/>
          <w:sz w:val="24"/>
          <w:szCs w:val="24"/>
        </w:rPr>
        <w:t>Jelaskan patogenesis dan patofisiologi suatu penyakit menular</w:t>
      </w:r>
    </w:p>
    <w:p w:rsidR="00176072" w:rsidRPr="00B9691D" w:rsidRDefault="00176072" w:rsidP="00B9691D">
      <w:pPr>
        <w:pStyle w:val="ListParagraph"/>
        <w:numPr>
          <w:ilvl w:val="0"/>
          <w:numId w:val="7"/>
        </w:numPr>
        <w:spacing w:after="0" w:line="360" w:lineRule="auto"/>
        <w:ind w:left="1418" w:hanging="284"/>
        <w:jc w:val="both"/>
        <w:rPr>
          <w:rFonts w:ascii="Times New Roman" w:eastAsia="Times New Roman" w:hAnsi="Times New Roman"/>
          <w:b/>
          <w:bCs/>
          <w:sz w:val="24"/>
          <w:szCs w:val="24"/>
        </w:rPr>
      </w:pPr>
      <w:r w:rsidRPr="00B9691D">
        <w:rPr>
          <w:rFonts w:ascii="Times New Roman" w:eastAsia="Times New Roman" w:hAnsi="Times New Roman"/>
          <w:b/>
          <w:bCs/>
          <w:sz w:val="24"/>
          <w:szCs w:val="24"/>
          <w:lang w:val="it-IT"/>
        </w:rPr>
        <w:t>Patogenesis Penyakit Tb Paru</w:t>
      </w:r>
    </w:p>
    <w:p w:rsidR="00176072" w:rsidRDefault="00176072" w:rsidP="00330617">
      <w:pPr>
        <w:spacing w:after="0" w:line="360" w:lineRule="auto"/>
        <w:ind w:left="360" w:firstLine="720"/>
        <w:jc w:val="both"/>
        <w:rPr>
          <w:rFonts w:ascii="Times New Roman" w:eastAsia="Times New Roman" w:hAnsi="Times New Roman"/>
          <w:b/>
          <w:bCs/>
          <w:sz w:val="24"/>
          <w:szCs w:val="24"/>
        </w:rPr>
      </w:pPr>
      <w:r w:rsidRPr="00B35C59">
        <w:rPr>
          <w:rFonts w:ascii="Times New Roman" w:eastAsia="Times New Roman" w:hAnsi="Times New Roman"/>
          <w:sz w:val="24"/>
          <w:szCs w:val="24"/>
          <w:lang w:val="it-IT"/>
        </w:rPr>
        <w:t>Secara umum riwayat alamiah penyakit Tb Paru terdiri dari:</w:t>
      </w:r>
    </w:p>
    <w:p w:rsidR="00176072" w:rsidRPr="00654103" w:rsidRDefault="00176072" w:rsidP="00330617">
      <w:pPr>
        <w:pStyle w:val="ListParagraph"/>
        <w:numPr>
          <w:ilvl w:val="0"/>
          <w:numId w:val="2"/>
        </w:numPr>
        <w:spacing w:after="0" w:line="360" w:lineRule="auto"/>
        <w:ind w:left="426" w:firstLine="708"/>
        <w:jc w:val="both"/>
        <w:rPr>
          <w:rFonts w:ascii="Times New Roman" w:eastAsia="Times New Roman" w:hAnsi="Times New Roman"/>
          <w:b/>
          <w:bCs/>
          <w:sz w:val="24"/>
          <w:szCs w:val="24"/>
          <w:lang w:val="it-IT"/>
        </w:rPr>
      </w:pPr>
      <w:r w:rsidRPr="00654103">
        <w:rPr>
          <w:rFonts w:ascii="Times New Roman" w:eastAsia="Times New Roman" w:hAnsi="Times New Roman"/>
          <w:sz w:val="24"/>
          <w:szCs w:val="24"/>
          <w:lang w:val="it-IT"/>
        </w:rPr>
        <w:t>Tahap prepatogenesis</w:t>
      </w:r>
    </w:p>
    <w:p w:rsidR="00176072" w:rsidRPr="00654103" w:rsidRDefault="00176072" w:rsidP="00330617">
      <w:pPr>
        <w:pStyle w:val="ListParagraph"/>
        <w:spacing w:after="0" w:line="360" w:lineRule="auto"/>
        <w:ind w:left="1440"/>
        <w:jc w:val="both"/>
        <w:rPr>
          <w:rFonts w:ascii="Times New Roman" w:eastAsia="Times New Roman" w:hAnsi="Times New Roman"/>
          <w:b/>
          <w:bCs/>
          <w:sz w:val="24"/>
          <w:szCs w:val="24"/>
          <w:lang w:val="it-IT"/>
        </w:rPr>
      </w:pPr>
      <w:r w:rsidRPr="00654103">
        <w:rPr>
          <w:rFonts w:ascii="Times New Roman" w:eastAsia="Times New Roman" w:hAnsi="Times New Roman"/>
          <w:sz w:val="24"/>
          <w:szCs w:val="24"/>
          <w:lang w:val="it-IT"/>
        </w:rPr>
        <w:t>Tahap prepatogenesis Tb paru terjadi pada saat individu berinteraksi dengan penderita Tb paru positif yang sangat menular. Pada saat penderita Tb paru positif menyebarkan dahak yang mengandung  kuman BTA ke udara, maka individu tersebut dapat menghirup kuman BTA hingga mencapai paru-paru.</w:t>
      </w:r>
    </w:p>
    <w:p w:rsidR="00330617" w:rsidRPr="00330617" w:rsidRDefault="00176072" w:rsidP="00330617">
      <w:pPr>
        <w:pStyle w:val="ListParagraph"/>
        <w:numPr>
          <w:ilvl w:val="0"/>
          <w:numId w:val="2"/>
        </w:numPr>
        <w:spacing w:after="0" w:line="360" w:lineRule="auto"/>
        <w:ind w:left="1418" w:hanging="284"/>
        <w:jc w:val="both"/>
        <w:rPr>
          <w:rFonts w:ascii="Times New Roman" w:eastAsia="Times New Roman" w:hAnsi="Times New Roman"/>
          <w:sz w:val="24"/>
          <w:szCs w:val="24"/>
          <w:lang w:val="it-IT"/>
        </w:rPr>
      </w:pPr>
      <w:r w:rsidRPr="00330617">
        <w:rPr>
          <w:rFonts w:ascii="Times New Roman" w:eastAsia="Times New Roman" w:hAnsi="Times New Roman"/>
          <w:sz w:val="24"/>
          <w:szCs w:val="24"/>
        </w:rPr>
        <w:t>Tahap pathogenesis</w:t>
      </w:r>
    </w:p>
    <w:p w:rsidR="00176072" w:rsidRPr="00330617" w:rsidRDefault="00176072" w:rsidP="00330617">
      <w:pPr>
        <w:pStyle w:val="ListParagraph"/>
        <w:spacing w:after="0" w:line="360" w:lineRule="auto"/>
        <w:ind w:left="1418"/>
        <w:jc w:val="both"/>
        <w:rPr>
          <w:rFonts w:ascii="Times New Roman" w:eastAsia="Times New Roman" w:hAnsi="Times New Roman"/>
          <w:sz w:val="24"/>
          <w:szCs w:val="24"/>
          <w:lang w:val="it-IT"/>
        </w:rPr>
      </w:pPr>
      <w:r w:rsidRPr="00330617">
        <w:rPr>
          <w:rFonts w:ascii="Times New Roman" w:eastAsia="Times New Roman" w:hAnsi="Times New Roman"/>
          <w:sz w:val="24"/>
          <w:szCs w:val="24"/>
        </w:rPr>
        <w:t>Dalam tahap ini dibagi dalam empat tahap yaitu (Benenson, 1990):</w:t>
      </w:r>
    </w:p>
    <w:p w:rsidR="00330617" w:rsidRDefault="00176072" w:rsidP="00330617">
      <w:pPr>
        <w:pStyle w:val="ListParagraph"/>
        <w:numPr>
          <w:ilvl w:val="0"/>
          <w:numId w:val="3"/>
        </w:numPr>
        <w:spacing w:after="0" w:line="360" w:lineRule="auto"/>
        <w:ind w:left="1701" w:hanging="283"/>
        <w:jc w:val="both"/>
        <w:rPr>
          <w:rFonts w:ascii="Times New Roman" w:eastAsia="Times New Roman" w:hAnsi="Times New Roman"/>
          <w:sz w:val="24"/>
          <w:szCs w:val="24"/>
        </w:rPr>
      </w:pPr>
      <w:r w:rsidRPr="00654103">
        <w:rPr>
          <w:rFonts w:ascii="Times New Roman" w:eastAsia="Times New Roman" w:hAnsi="Times New Roman"/>
          <w:sz w:val="24"/>
          <w:szCs w:val="24"/>
        </w:rPr>
        <w:t>Tahap inkubasi</w:t>
      </w:r>
    </w:p>
    <w:p w:rsidR="00176072" w:rsidRPr="00330617" w:rsidRDefault="00176072" w:rsidP="00330617">
      <w:pPr>
        <w:pStyle w:val="ListParagraph"/>
        <w:spacing w:after="0" w:line="360" w:lineRule="auto"/>
        <w:ind w:left="1701"/>
        <w:jc w:val="both"/>
        <w:rPr>
          <w:rFonts w:ascii="Times New Roman" w:eastAsia="Times New Roman" w:hAnsi="Times New Roman"/>
          <w:sz w:val="24"/>
          <w:szCs w:val="24"/>
        </w:rPr>
      </w:pPr>
      <w:proofErr w:type="gramStart"/>
      <w:r w:rsidRPr="00330617">
        <w:rPr>
          <w:rFonts w:ascii="Times New Roman" w:eastAsia="Times New Roman" w:hAnsi="Times New Roman"/>
          <w:sz w:val="24"/>
          <w:szCs w:val="24"/>
        </w:rPr>
        <w:t>Masa inkubasi Tb paru adalah 4-12 minggu.</w:t>
      </w:r>
      <w:proofErr w:type="gramEnd"/>
      <w:r w:rsidRPr="00330617">
        <w:rPr>
          <w:rFonts w:ascii="Times New Roman" w:eastAsia="Times New Roman" w:hAnsi="Times New Roman"/>
          <w:sz w:val="24"/>
          <w:szCs w:val="24"/>
        </w:rPr>
        <w:t xml:space="preserve"> </w:t>
      </w:r>
      <w:proofErr w:type="gramStart"/>
      <w:r w:rsidRPr="00330617">
        <w:rPr>
          <w:rFonts w:ascii="Times New Roman" w:eastAsia="Times New Roman" w:hAnsi="Times New Roman"/>
          <w:sz w:val="24"/>
          <w:szCs w:val="24"/>
        </w:rPr>
        <w:t>Pada tahap ini terjadi reaksi daya tahan tubuh untuk menghentikan perkembangan kuman BTA.</w:t>
      </w:r>
      <w:proofErr w:type="gramEnd"/>
      <w:r w:rsidRPr="00330617">
        <w:rPr>
          <w:rFonts w:ascii="Times New Roman" w:eastAsia="Times New Roman" w:hAnsi="Times New Roman"/>
          <w:sz w:val="24"/>
          <w:szCs w:val="24"/>
        </w:rPr>
        <w:t xml:space="preserve"> </w:t>
      </w:r>
      <w:proofErr w:type="gramStart"/>
      <w:r w:rsidRPr="00330617">
        <w:rPr>
          <w:rFonts w:ascii="Times New Roman" w:eastAsia="Times New Roman" w:hAnsi="Times New Roman"/>
          <w:sz w:val="24"/>
          <w:szCs w:val="24"/>
        </w:rPr>
        <w:t xml:space="preserve">Walaupun terdapat reaksi daya tahan tubuh, namun ada sebagian BTA yang menetap sebagai kuman persister atau </w:t>
      </w:r>
      <w:r w:rsidRPr="00330617">
        <w:rPr>
          <w:rFonts w:ascii="Times New Roman" w:eastAsia="Times New Roman" w:hAnsi="Times New Roman"/>
          <w:i/>
          <w:iCs/>
          <w:sz w:val="24"/>
          <w:szCs w:val="24"/>
        </w:rPr>
        <w:t>dormant</w:t>
      </w:r>
      <w:r w:rsidRPr="00330617">
        <w:rPr>
          <w:rFonts w:ascii="Times New Roman" w:eastAsia="Times New Roman" w:hAnsi="Times New Roman"/>
          <w:sz w:val="24"/>
          <w:szCs w:val="24"/>
        </w:rPr>
        <w:t xml:space="preserve"> (tidur).</w:t>
      </w:r>
      <w:proofErr w:type="gramEnd"/>
      <w:r w:rsidRPr="00330617">
        <w:rPr>
          <w:rFonts w:ascii="Times New Roman" w:eastAsia="Times New Roman" w:hAnsi="Times New Roman"/>
          <w:sz w:val="24"/>
          <w:szCs w:val="24"/>
        </w:rPr>
        <w:t xml:space="preserve"> Apabila daya tahan tubuh tidak dapat menghentikan perkembangan kuman, maka dalam beberapa bulan </w:t>
      </w:r>
      <w:proofErr w:type="gramStart"/>
      <w:r w:rsidRPr="00330617">
        <w:rPr>
          <w:rFonts w:ascii="Times New Roman" w:eastAsia="Times New Roman" w:hAnsi="Times New Roman"/>
          <w:sz w:val="24"/>
          <w:szCs w:val="24"/>
        </w:rPr>
        <w:t>akan</w:t>
      </w:r>
      <w:proofErr w:type="gramEnd"/>
      <w:r w:rsidRPr="00330617">
        <w:rPr>
          <w:rFonts w:ascii="Times New Roman" w:eastAsia="Times New Roman" w:hAnsi="Times New Roman"/>
          <w:sz w:val="24"/>
          <w:szCs w:val="24"/>
        </w:rPr>
        <w:t xml:space="preserve"> menjadi penderita Tb paru dan memberikan gejala.</w:t>
      </w:r>
    </w:p>
    <w:p w:rsidR="00176072" w:rsidRPr="00654103" w:rsidRDefault="00176072" w:rsidP="00330617">
      <w:pPr>
        <w:pStyle w:val="ListParagraph"/>
        <w:numPr>
          <w:ilvl w:val="0"/>
          <w:numId w:val="3"/>
        </w:numPr>
        <w:spacing w:after="0" w:line="360" w:lineRule="auto"/>
        <w:jc w:val="both"/>
        <w:rPr>
          <w:rFonts w:ascii="Times New Roman" w:eastAsia="Times New Roman" w:hAnsi="Times New Roman"/>
          <w:sz w:val="24"/>
          <w:szCs w:val="24"/>
        </w:rPr>
      </w:pPr>
      <w:r w:rsidRPr="00654103">
        <w:rPr>
          <w:rFonts w:ascii="Times New Roman" w:eastAsia="Times New Roman" w:hAnsi="Times New Roman"/>
          <w:sz w:val="24"/>
          <w:szCs w:val="24"/>
        </w:rPr>
        <w:lastRenderedPageBreak/>
        <w:t>Tahap penyakit dini</w:t>
      </w:r>
    </w:p>
    <w:p w:rsidR="00176072" w:rsidRDefault="00176072" w:rsidP="00330617">
      <w:pPr>
        <w:pStyle w:val="ListParagraph"/>
        <w:spacing w:after="0" w:line="360" w:lineRule="auto"/>
        <w:ind w:left="1800"/>
        <w:jc w:val="both"/>
        <w:rPr>
          <w:rFonts w:ascii="Times New Roman" w:eastAsia="Times New Roman" w:hAnsi="Times New Roman"/>
          <w:sz w:val="24"/>
          <w:szCs w:val="24"/>
          <w:lang w:val="id-ID"/>
        </w:rPr>
      </w:pPr>
      <w:proofErr w:type="gramStart"/>
      <w:r w:rsidRPr="00654103">
        <w:rPr>
          <w:rFonts w:ascii="Times New Roman" w:eastAsia="Times New Roman" w:hAnsi="Times New Roman"/>
          <w:sz w:val="24"/>
          <w:szCs w:val="24"/>
        </w:rPr>
        <w:t>Tahap ini dimulai saat penderita mengalami gejala awal penyakit, yang biasanya dikarenakan oleh adanya penurunan daya tahan tubuh, sehingga pada tahap ini terjadi kerusakan paru secara luas dan terjadinya kavitasi atau pleura.</w:t>
      </w:r>
      <w:proofErr w:type="gramEnd"/>
    </w:p>
    <w:p w:rsidR="00176072" w:rsidRPr="00654103" w:rsidRDefault="00176072" w:rsidP="00330617">
      <w:pPr>
        <w:pStyle w:val="ListParagraph"/>
        <w:numPr>
          <w:ilvl w:val="0"/>
          <w:numId w:val="3"/>
        </w:numPr>
        <w:spacing w:after="0" w:line="360" w:lineRule="auto"/>
        <w:jc w:val="both"/>
        <w:rPr>
          <w:rFonts w:ascii="Times New Roman" w:eastAsia="Times New Roman" w:hAnsi="Times New Roman"/>
          <w:sz w:val="24"/>
          <w:szCs w:val="24"/>
        </w:rPr>
      </w:pPr>
      <w:r w:rsidRPr="00654103">
        <w:rPr>
          <w:rFonts w:ascii="Times New Roman" w:eastAsia="Times New Roman" w:hAnsi="Times New Roman"/>
          <w:sz w:val="24"/>
          <w:szCs w:val="24"/>
        </w:rPr>
        <w:t>Tahap penyakit lanjut</w:t>
      </w:r>
    </w:p>
    <w:p w:rsidR="00176072" w:rsidRDefault="00176072" w:rsidP="00330617">
      <w:pPr>
        <w:pStyle w:val="ListParagraph"/>
        <w:spacing w:after="0" w:line="360" w:lineRule="auto"/>
        <w:ind w:left="1800"/>
        <w:jc w:val="both"/>
        <w:rPr>
          <w:rFonts w:ascii="Times New Roman" w:eastAsia="Times New Roman" w:hAnsi="Times New Roman"/>
          <w:sz w:val="24"/>
          <w:szCs w:val="24"/>
          <w:lang w:val="id-ID"/>
        </w:rPr>
      </w:pPr>
      <w:r w:rsidRPr="00654103">
        <w:rPr>
          <w:rFonts w:ascii="Times New Roman" w:eastAsia="Times New Roman" w:hAnsi="Times New Roman"/>
          <w:sz w:val="24"/>
          <w:szCs w:val="24"/>
        </w:rPr>
        <w:t>Pada tahap ini, penderita Tb paru dapat mengalami komplikasi seperti perdarahan saluran nafas bawah yang dapat menyebabkan kematian, kolaps dari lobus akibat retraksi bronkial, pelebaran bronkus dan pembentukan jaringan ikat, adanya udara di dalam rongga pleura, penyebaran infeksi pada organ lain seperti otak, tulang, persendian dan ginjal, dan dapat juga terjadi insufisiensi kardio pulmoner.</w:t>
      </w:r>
    </w:p>
    <w:p w:rsidR="00176072" w:rsidRPr="00654103" w:rsidRDefault="00176072" w:rsidP="00330617">
      <w:pPr>
        <w:pStyle w:val="ListParagraph"/>
        <w:numPr>
          <w:ilvl w:val="0"/>
          <w:numId w:val="3"/>
        </w:numPr>
        <w:spacing w:after="0" w:line="360" w:lineRule="auto"/>
        <w:jc w:val="both"/>
        <w:rPr>
          <w:rFonts w:ascii="Times New Roman" w:eastAsia="Times New Roman" w:hAnsi="Times New Roman"/>
          <w:sz w:val="24"/>
          <w:szCs w:val="24"/>
        </w:rPr>
      </w:pPr>
      <w:r w:rsidRPr="00654103">
        <w:rPr>
          <w:rFonts w:ascii="Times New Roman" w:eastAsia="Times New Roman" w:hAnsi="Times New Roman"/>
          <w:sz w:val="24"/>
          <w:szCs w:val="24"/>
        </w:rPr>
        <w:t>Tahap akhir penyakit</w:t>
      </w:r>
    </w:p>
    <w:p w:rsidR="00176072" w:rsidRPr="00654103" w:rsidRDefault="00176072" w:rsidP="00330617">
      <w:pPr>
        <w:pStyle w:val="ListParagraph"/>
        <w:spacing w:after="0" w:line="360" w:lineRule="auto"/>
        <w:ind w:left="1800"/>
        <w:jc w:val="both"/>
        <w:rPr>
          <w:rFonts w:ascii="Times New Roman" w:eastAsia="Times New Roman" w:hAnsi="Times New Roman"/>
          <w:sz w:val="24"/>
          <w:szCs w:val="24"/>
        </w:rPr>
      </w:pPr>
      <w:proofErr w:type="gramStart"/>
      <w:r w:rsidRPr="00654103">
        <w:rPr>
          <w:rFonts w:ascii="Times New Roman" w:eastAsia="Times New Roman" w:hAnsi="Times New Roman"/>
          <w:sz w:val="24"/>
          <w:szCs w:val="24"/>
        </w:rPr>
        <w:t>Pada tahap akhir penyakit, penderita Tb paru dapat menjadi sembuh atau meninggal.</w:t>
      </w:r>
      <w:proofErr w:type="gramEnd"/>
      <w:r w:rsidRPr="00654103">
        <w:rPr>
          <w:rFonts w:ascii="Times New Roman" w:eastAsia="Times New Roman" w:hAnsi="Times New Roman"/>
          <w:sz w:val="24"/>
          <w:szCs w:val="24"/>
        </w:rPr>
        <w:t xml:space="preserve"> </w:t>
      </w:r>
      <w:proofErr w:type="gramStart"/>
      <w:r w:rsidRPr="00654103">
        <w:rPr>
          <w:rFonts w:ascii="Times New Roman" w:eastAsia="Times New Roman" w:hAnsi="Times New Roman"/>
          <w:sz w:val="24"/>
          <w:szCs w:val="24"/>
        </w:rPr>
        <w:t>Penderita Tb paru dapat sembuh apabila penyakit yang dialami tidak sampai pada tahap penyakit lanjut atau terjadi komplikasi.</w:t>
      </w:r>
      <w:proofErr w:type="gramEnd"/>
      <w:r w:rsidRPr="00654103">
        <w:rPr>
          <w:rFonts w:ascii="Times New Roman" w:eastAsia="Times New Roman" w:hAnsi="Times New Roman"/>
          <w:sz w:val="24"/>
          <w:szCs w:val="24"/>
        </w:rPr>
        <w:t xml:space="preserve"> </w:t>
      </w:r>
      <w:proofErr w:type="gramStart"/>
      <w:r w:rsidRPr="00654103">
        <w:rPr>
          <w:rFonts w:ascii="Times New Roman" w:eastAsia="Times New Roman" w:hAnsi="Times New Roman"/>
          <w:sz w:val="24"/>
          <w:szCs w:val="24"/>
        </w:rPr>
        <w:t>Penderita juga dapat sembuh apabila dilakukan pengobatan Tb paru yang sesuai.</w:t>
      </w:r>
      <w:proofErr w:type="gramEnd"/>
      <w:r w:rsidRPr="00654103">
        <w:rPr>
          <w:rFonts w:ascii="Times New Roman" w:eastAsia="Times New Roman" w:hAnsi="Times New Roman"/>
          <w:sz w:val="24"/>
          <w:szCs w:val="24"/>
        </w:rPr>
        <w:t xml:space="preserve"> </w:t>
      </w:r>
      <w:proofErr w:type="gramStart"/>
      <w:r w:rsidRPr="00654103">
        <w:rPr>
          <w:rFonts w:ascii="Times New Roman" w:eastAsia="Times New Roman" w:hAnsi="Times New Roman"/>
          <w:sz w:val="24"/>
          <w:szCs w:val="24"/>
        </w:rPr>
        <w:t>Kematian dapat terjadi bila terdapat komplikasi atau penderita tidak melaksanakan pengobatan yang telah dianjurkan.</w:t>
      </w:r>
      <w:proofErr w:type="gramEnd"/>
    </w:p>
    <w:p w:rsidR="00176072" w:rsidRPr="00330617" w:rsidRDefault="00176072" w:rsidP="00330617">
      <w:pPr>
        <w:pStyle w:val="ListParagraph"/>
        <w:spacing w:after="0" w:line="360" w:lineRule="auto"/>
        <w:ind w:left="1440"/>
        <w:jc w:val="both"/>
        <w:rPr>
          <w:rFonts w:ascii="Times New Roman" w:eastAsia="Times New Roman" w:hAnsi="Times New Roman"/>
          <w:sz w:val="24"/>
          <w:szCs w:val="24"/>
        </w:rPr>
      </w:pPr>
      <w:r w:rsidRPr="00B35C59">
        <w:rPr>
          <w:rFonts w:ascii="Times New Roman" w:eastAsia="Times New Roman" w:hAnsi="Times New Roman"/>
          <w:sz w:val="24"/>
          <w:szCs w:val="24"/>
        </w:rPr>
        <w:t>Penderita Tb paru yang tidak diobati setelah 5 tahun, maka 50% dari penderita Tb paru akan meninggal, 25% akan sembuh sendiri dengan daya tahan tubuh yang tinggi, dan 25% sebagai “kasus tropik” yang tetap menular (WHO, 1996).</w:t>
      </w:r>
    </w:p>
    <w:p w:rsidR="00176072" w:rsidRPr="00330617" w:rsidRDefault="00176072" w:rsidP="00330617">
      <w:pPr>
        <w:pStyle w:val="ListParagraph"/>
        <w:numPr>
          <w:ilvl w:val="0"/>
          <w:numId w:val="2"/>
        </w:numPr>
        <w:spacing w:after="0" w:line="360" w:lineRule="auto"/>
        <w:ind w:left="1418" w:hanging="284"/>
        <w:jc w:val="both"/>
        <w:rPr>
          <w:rFonts w:ascii="Times New Roman" w:eastAsia="Times New Roman" w:hAnsi="Times New Roman"/>
          <w:sz w:val="24"/>
          <w:szCs w:val="24"/>
        </w:rPr>
      </w:pPr>
      <w:r w:rsidRPr="00330617">
        <w:rPr>
          <w:rFonts w:ascii="Times New Roman" w:eastAsia="Times New Roman" w:hAnsi="Times New Roman"/>
          <w:sz w:val="24"/>
          <w:szCs w:val="24"/>
          <w:lang w:eastAsia="id-ID"/>
        </w:rPr>
        <w:t>Tahap Pasca Pathogenesis</w:t>
      </w:r>
    </w:p>
    <w:p w:rsidR="00176072" w:rsidRPr="00654103" w:rsidRDefault="00176072" w:rsidP="00330617">
      <w:pPr>
        <w:pStyle w:val="ListParagraph"/>
        <w:spacing w:after="0" w:line="360" w:lineRule="auto"/>
        <w:ind w:left="1418" w:firstLine="22"/>
        <w:jc w:val="both"/>
        <w:rPr>
          <w:rFonts w:ascii="Times New Roman" w:eastAsia="Times New Roman" w:hAnsi="Times New Roman"/>
          <w:sz w:val="24"/>
          <w:szCs w:val="24"/>
        </w:rPr>
      </w:pPr>
      <w:r w:rsidRPr="00654103">
        <w:rPr>
          <w:rFonts w:ascii="Times New Roman" w:eastAsia="Times New Roman" w:hAnsi="Times New Roman"/>
          <w:sz w:val="24"/>
          <w:szCs w:val="24"/>
          <w:lang w:eastAsia="id-ID"/>
        </w:rPr>
        <w:t xml:space="preserve">Tahap pasca pathogenesis tahap akhir yaitu berakhirnya perjalanan penyakit TB paru yang diderita oleh sesorang dimana seseorang berada dalam pilihan keadaan, yaitu sembuh sempurna, sembuh dengan cacat, karier, penyakit berlangsung secara kronik, atau berakhir dengan kematian setelah melalui berbagai macam tahap pencegahan dan pengobatan yang rutin </w:t>
      </w:r>
    </w:p>
    <w:p w:rsidR="00176072" w:rsidRDefault="00176072" w:rsidP="00176072">
      <w:pPr>
        <w:spacing w:after="0" w:line="360" w:lineRule="auto"/>
        <w:jc w:val="both"/>
        <w:rPr>
          <w:rFonts w:ascii="Times New Roman" w:eastAsia="Times New Roman" w:hAnsi="Times New Roman"/>
          <w:sz w:val="24"/>
          <w:szCs w:val="24"/>
          <w:lang w:eastAsia="id-ID"/>
        </w:rPr>
      </w:pPr>
    </w:p>
    <w:p w:rsidR="00176072" w:rsidRPr="00B9691D" w:rsidRDefault="00176072" w:rsidP="00B9691D">
      <w:pPr>
        <w:pStyle w:val="ListParagraph"/>
        <w:numPr>
          <w:ilvl w:val="0"/>
          <w:numId w:val="7"/>
        </w:numPr>
        <w:spacing w:after="0" w:line="360" w:lineRule="auto"/>
        <w:ind w:left="1418" w:hanging="284"/>
        <w:jc w:val="both"/>
        <w:rPr>
          <w:rFonts w:ascii="Times New Roman" w:eastAsia="Times New Roman" w:hAnsi="Times New Roman"/>
          <w:b/>
          <w:sz w:val="24"/>
          <w:szCs w:val="24"/>
          <w:lang w:eastAsia="id-ID"/>
        </w:rPr>
      </w:pPr>
      <w:r w:rsidRPr="00B9691D">
        <w:rPr>
          <w:rFonts w:ascii="Times New Roman" w:eastAsia="Times New Roman" w:hAnsi="Times New Roman"/>
          <w:b/>
          <w:sz w:val="24"/>
          <w:szCs w:val="24"/>
          <w:lang w:eastAsia="id-ID"/>
        </w:rPr>
        <w:t xml:space="preserve">Patofisiologis Penyakit TB Paru </w:t>
      </w:r>
    </w:p>
    <w:p w:rsidR="00B9691D" w:rsidRDefault="00176072" w:rsidP="00B9691D">
      <w:pPr>
        <w:spacing w:after="0" w:line="360" w:lineRule="auto"/>
        <w:ind w:left="1440" w:firstLine="720"/>
        <w:jc w:val="both"/>
        <w:rPr>
          <w:rFonts w:ascii="Times New Roman" w:eastAsia="Times New Roman" w:hAnsi="Times New Roman"/>
          <w:sz w:val="24"/>
          <w:szCs w:val="24"/>
          <w:lang w:val="en-US" w:eastAsia="id-ID"/>
        </w:rPr>
      </w:pPr>
      <w:proofErr w:type="gramStart"/>
      <w:r w:rsidRPr="009E0CD1">
        <w:rPr>
          <w:rFonts w:ascii="Times New Roman" w:eastAsia="Times New Roman" w:hAnsi="Times New Roman"/>
          <w:sz w:val="24"/>
          <w:szCs w:val="24"/>
          <w:lang w:val="en-US" w:eastAsia="id-ID"/>
        </w:rPr>
        <w:t xml:space="preserve">Penularan tuberculosis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terjadi karena kuman dibersinkan atau dibatukkan keluar menjadi droplet nuclei dalam udara.</w:t>
      </w:r>
      <w:proofErr w:type="gramEnd"/>
      <w:r w:rsidRPr="009E0CD1">
        <w:rPr>
          <w:rFonts w:ascii="Times New Roman" w:eastAsia="Times New Roman" w:hAnsi="Times New Roman"/>
          <w:sz w:val="24"/>
          <w:szCs w:val="24"/>
          <w:lang w:val="en-US" w:eastAsia="id-ID"/>
        </w:rPr>
        <w:t xml:space="preserve"> Partikel infeksi ini dapat menetap dalam udara bebas selama 1-2 jam, tergantung pada ada tidaknya sinar ultraviolet, ventilasi yang buruk dan kelembaban. </w:t>
      </w:r>
      <w:proofErr w:type="gramStart"/>
      <w:r w:rsidRPr="009E0CD1">
        <w:rPr>
          <w:rFonts w:ascii="Times New Roman" w:eastAsia="Times New Roman" w:hAnsi="Times New Roman"/>
          <w:sz w:val="24"/>
          <w:szCs w:val="24"/>
          <w:lang w:val="en-US" w:eastAsia="id-ID"/>
        </w:rPr>
        <w:t>Dalam suasana lembab dan gelap kuman dapat tahan selama berhari-hari sampai berbulan-bulan.</w:t>
      </w:r>
      <w:proofErr w:type="gramEnd"/>
      <w:r w:rsidRPr="009E0CD1">
        <w:rPr>
          <w:rFonts w:ascii="Times New Roman" w:eastAsia="Times New Roman" w:hAnsi="Times New Roman"/>
          <w:sz w:val="24"/>
          <w:szCs w:val="24"/>
          <w:lang w:val="en-US" w:eastAsia="id-ID"/>
        </w:rPr>
        <w:t xml:space="preserve"> Bila partikel infeksi ini terhisap oleh orang sehat </w:t>
      </w:r>
      <w:proofErr w:type="gramStart"/>
      <w:r w:rsidRPr="009E0CD1">
        <w:rPr>
          <w:rFonts w:ascii="Times New Roman" w:eastAsia="Times New Roman" w:hAnsi="Times New Roman"/>
          <w:sz w:val="24"/>
          <w:szCs w:val="24"/>
          <w:lang w:val="en-US" w:eastAsia="id-ID"/>
        </w:rPr>
        <w:t>akan</w:t>
      </w:r>
      <w:proofErr w:type="gramEnd"/>
      <w:r w:rsidRPr="009E0CD1">
        <w:rPr>
          <w:rFonts w:ascii="Times New Roman" w:eastAsia="Times New Roman" w:hAnsi="Times New Roman"/>
          <w:sz w:val="24"/>
          <w:szCs w:val="24"/>
          <w:lang w:val="en-US" w:eastAsia="id-ID"/>
        </w:rPr>
        <w:t xml:space="preserve"> menempel pada jalan nafas atau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Partikel dapat masuk ke alveolar bila ukurannya kurang dari 5 mikromilimeter.</w:t>
      </w:r>
      <w:proofErr w:type="gramEnd"/>
      <w:r w:rsidRPr="009E0CD1">
        <w:rPr>
          <w:rFonts w:ascii="Times New Roman" w:eastAsia="Times New Roman" w:hAnsi="Times New Roman"/>
          <w:sz w:val="24"/>
          <w:szCs w:val="24"/>
          <w:lang w:val="en-US" w:eastAsia="id-ID"/>
        </w:rPr>
        <w:t xml:space="preserve"> </w:t>
      </w:r>
    </w:p>
    <w:p w:rsidR="00176072" w:rsidRPr="009E0CD1" w:rsidRDefault="00176072" w:rsidP="00B9691D">
      <w:pPr>
        <w:spacing w:after="0" w:line="360" w:lineRule="auto"/>
        <w:ind w:left="1440" w:firstLine="720"/>
        <w:jc w:val="both"/>
        <w:rPr>
          <w:rFonts w:ascii="Times New Roman" w:eastAsia="Times New Roman" w:hAnsi="Times New Roman"/>
          <w:sz w:val="24"/>
          <w:szCs w:val="24"/>
          <w:lang w:eastAsia="id-ID"/>
        </w:rPr>
      </w:pPr>
      <w:r w:rsidRPr="009E0CD1">
        <w:rPr>
          <w:rFonts w:ascii="Times New Roman" w:eastAsia="Times New Roman" w:hAnsi="Times New Roman"/>
          <w:sz w:val="24"/>
          <w:szCs w:val="24"/>
          <w:lang w:val="en-US" w:eastAsia="id-ID"/>
        </w:rPr>
        <w:t>Tuberculosis adalah penyakit yang di</w:t>
      </w:r>
      <w:r w:rsidR="00330617">
        <w:rPr>
          <w:rFonts w:ascii="Times New Roman" w:eastAsia="Times New Roman" w:hAnsi="Times New Roman"/>
          <w:sz w:val="24"/>
          <w:szCs w:val="24"/>
          <w:lang w:val="en-US" w:eastAsia="id-ID"/>
        </w:rPr>
        <w:t xml:space="preserve">kendalikan oleh respon imunitas </w:t>
      </w:r>
      <w:r w:rsidRPr="009E0CD1">
        <w:rPr>
          <w:rFonts w:ascii="Times New Roman" w:eastAsia="Times New Roman" w:hAnsi="Times New Roman"/>
          <w:sz w:val="24"/>
          <w:szCs w:val="24"/>
          <w:lang w:val="en-US" w:eastAsia="id-ID"/>
        </w:rPr>
        <w:t xml:space="preserve">perantara sel. Sel efektornya adalah makrofag sedangkan limfosit </w:t>
      </w:r>
      <w:proofErr w:type="gramStart"/>
      <w:r w:rsidRPr="009E0CD1">
        <w:rPr>
          <w:rFonts w:ascii="Times New Roman" w:eastAsia="Times New Roman" w:hAnsi="Times New Roman"/>
          <w:sz w:val="24"/>
          <w:szCs w:val="24"/>
          <w:lang w:val="en-US" w:eastAsia="id-ID"/>
        </w:rPr>
        <w:t>( biasanya</w:t>
      </w:r>
      <w:proofErr w:type="gramEnd"/>
      <w:r w:rsidRPr="009E0CD1">
        <w:rPr>
          <w:rFonts w:ascii="Times New Roman" w:eastAsia="Times New Roman" w:hAnsi="Times New Roman"/>
          <w:sz w:val="24"/>
          <w:szCs w:val="24"/>
          <w:lang w:val="en-US" w:eastAsia="id-ID"/>
        </w:rPr>
        <w:t xml:space="preserve"> sel T ) adalah imunoresponsifnya. </w:t>
      </w:r>
      <w:proofErr w:type="gramStart"/>
      <w:r w:rsidRPr="009E0CD1">
        <w:rPr>
          <w:rFonts w:ascii="Times New Roman" w:eastAsia="Times New Roman" w:hAnsi="Times New Roman"/>
          <w:sz w:val="24"/>
          <w:szCs w:val="24"/>
          <w:lang w:val="en-US" w:eastAsia="id-ID"/>
        </w:rPr>
        <w:t>Tipe imunitas seperti ini basanya lokal, melibatkan makrofag yang diaktifkan ditempat infeksi oleh limposit dan limfokinnya.</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Raspon ini desebut sebagai reaksi hipersensitifitas (lambat).</w:t>
      </w:r>
      <w:proofErr w:type="gramEnd"/>
      <w:r w:rsidRPr="009E0CD1">
        <w:rPr>
          <w:rFonts w:ascii="Times New Roman" w:eastAsia="Times New Roman" w:hAnsi="Times New Roman"/>
          <w:sz w:val="24"/>
          <w:szCs w:val="24"/>
          <w:lang w:val="en-US" w:eastAsia="id-ID"/>
        </w:rPr>
        <w:t xml:space="preserve"> </w:t>
      </w:r>
    </w:p>
    <w:p w:rsidR="00176072" w:rsidRPr="009E0CD1" w:rsidRDefault="00176072" w:rsidP="004F6F61">
      <w:pPr>
        <w:spacing w:after="0" w:line="360" w:lineRule="auto"/>
        <w:ind w:left="1440" w:firstLine="72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val="en-US" w:eastAsia="id-ID"/>
        </w:rPr>
        <w:t>Basil tuberkel yang mencapai permukaan alveolus biasanya diinhalasi sebagai unit yang terdiri dari 1-3 basil.</w:t>
      </w:r>
      <w:proofErr w:type="gramEnd"/>
      <w:r w:rsidRPr="009E0CD1">
        <w:rPr>
          <w:rFonts w:ascii="Times New Roman" w:eastAsia="Times New Roman" w:hAnsi="Times New Roman"/>
          <w:sz w:val="24"/>
          <w:szCs w:val="24"/>
          <w:lang w:val="en-US" w:eastAsia="id-ID"/>
        </w:rPr>
        <w:t xml:space="preserve"> Gumpalan basil yang besar cendrung tertahan dihidung dan cabang bronkus dan tidak menyebabkan penyakit </w:t>
      </w:r>
      <w:proofErr w:type="gramStart"/>
      <w:r w:rsidRPr="009E0CD1">
        <w:rPr>
          <w:rFonts w:ascii="Times New Roman" w:eastAsia="Times New Roman" w:hAnsi="Times New Roman"/>
          <w:sz w:val="24"/>
          <w:szCs w:val="24"/>
          <w:lang w:val="en-US" w:eastAsia="id-ID"/>
        </w:rPr>
        <w:t>( Dannenberg</w:t>
      </w:r>
      <w:proofErr w:type="gramEnd"/>
      <w:r w:rsidRPr="009E0CD1">
        <w:rPr>
          <w:rFonts w:ascii="Times New Roman" w:eastAsia="Times New Roman" w:hAnsi="Times New Roman"/>
          <w:sz w:val="24"/>
          <w:szCs w:val="24"/>
          <w:lang w:val="en-US" w:eastAsia="id-ID"/>
        </w:rPr>
        <w:t xml:space="preserve"> 1981 ). </w:t>
      </w:r>
      <w:proofErr w:type="gramStart"/>
      <w:r w:rsidRPr="009E0CD1">
        <w:rPr>
          <w:rFonts w:ascii="Times New Roman" w:eastAsia="Times New Roman" w:hAnsi="Times New Roman"/>
          <w:sz w:val="24"/>
          <w:szCs w:val="24"/>
          <w:lang w:val="en-US" w:eastAsia="id-ID"/>
        </w:rPr>
        <w:t xml:space="preserve">Setelah berada diruang alveolus biasanya dibagian bawah lobus atas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atau dibagian atas lobus bawah, basil tuberkel ini membangkitkan reaksi peradangan.</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Leukosit polimorfonuklear tampak didaerah tersebut dan memfagosit bakteria namun tidak membunuh organisme ini.</w:t>
      </w:r>
      <w:proofErr w:type="gramEnd"/>
      <w:r w:rsidRPr="009E0CD1">
        <w:rPr>
          <w:rFonts w:ascii="Times New Roman" w:eastAsia="Times New Roman" w:hAnsi="Times New Roman"/>
          <w:sz w:val="24"/>
          <w:szCs w:val="24"/>
          <w:lang w:val="en-US" w:eastAsia="id-ID"/>
        </w:rPr>
        <w:t xml:space="preserve"> Sesudah hari-hari pertama leukosit akan digantikan oleh </w:t>
      </w:r>
      <w:proofErr w:type="gramStart"/>
      <w:r w:rsidRPr="009E0CD1">
        <w:rPr>
          <w:rFonts w:ascii="Times New Roman" w:eastAsia="Times New Roman" w:hAnsi="Times New Roman"/>
          <w:sz w:val="24"/>
          <w:szCs w:val="24"/>
          <w:lang w:val="en-US" w:eastAsia="id-ID"/>
        </w:rPr>
        <w:t>makrofag .</w:t>
      </w:r>
      <w:proofErr w:type="gramEnd"/>
      <w:r w:rsidRPr="009E0CD1">
        <w:rPr>
          <w:rFonts w:ascii="Times New Roman" w:eastAsia="Times New Roman" w:hAnsi="Times New Roman"/>
          <w:sz w:val="24"/>
          <w:szCs w:val="24"/>
          <w:lang w:val="en-US" w:eastAsia="id-ID"/>
        </w:rPr>
        <w:t xml:space="preserve"> Alveoli yang terserang </w:t>
      </w:r>
      <w:proofErr w:type="gramStart"/>
      <w:r w:rsidRPr="009E0CD1">
        <w:rPr>
          <w:rFonts w:ascii="Times New Roman" w:eastAsia="Times New Roman" w:hAnsi="Times New Roman"/>
          <w:sz w:val="24"/>
          <w:szCs w:val="24"/>
          <w:lang w:val="en-US" w:eastAsia="id-ID"/>
        </w:rPr>
        <w:t>akan</w:t>
      </w:r>
      <w:proofErr w:type="gramEnd"/>
      <w:r w:rsidRPr="009E0CD1">
        <w:rPr>
          <w:rFonts w:ascii="Times New Roman" w:eastAsia="Times New Roman" w:hAnsi="Times New Roman"/>
          <w:sz w:val="24"/>
          <w:szCs w:val="24"/>
          <w:lang w:val="en-US" w:eastAsia="id-ID"/>
        </w:rPr>
        <w:t xml:space="preserve"> mengalami konsolidasi dan timbul geja pneumonia akut. Pneumonia seluler </w:t>
      </w:r>
      <w:proofErr w:type="gramStart"/>
      <w:r w:rsidRPr="009E0CD1">
        <w:rPr>
          <w:rFonts w:ascii="Times New Roman" w:eastAsia="Times New Roman" w:hAnsi="Times New Roman"/>
          <w:sz w:val="24"/>
          <w:szCs w:val="24"/>
          <w:lang w:val="en-US" w:eastAsia="id-ID"/>
        </w:rPr>
        <w:t>akan</w:t>
      </w:r>
      <w:proofErr w:type="gramEnd"/>
      <w:r w:rsidRPr="009E0CD1">
        <w:rPr>
          <w:rFonts w:ascii="Times New Roman" w:eastAsia="Times New Roman" w:hAnsi="Times New Roman"/>
          <w:sz w:val="24"/>
          <w:szCs w:val="24"/>
          <w:lang w:val="en-US" w:eastAsia="id-ID"/>
        </w:rPr>
        <w:t xml:space="preserve"> sembuh dengan sendirinya, sehingga tidak ada sisa atau proses akan berjalan terus dan bakteri akan terus difagosit atau berkembang biak didalam sel. Basil juga menyebar melalui </w:t>
      </w:r>
      <w:r w:rsidRPr="009E0CD1">
        <w:rPr>
          <w:rFonts w:ascii="Times New Roman" w:eastAsia="Times New Roman" w:hAnsi="Times New Roman"/>
          <w:sz w:val="24"/>
          <w:szCs w:val="24"/>
          <w:lang w:val="en-US" w:eastAsia="id-ID"/>
        </w:rPr>
        <w:lastRenderedPageBreak/>
        <w:t xml:space="preserve">getah bening menuju kelenjar getah bening regional. </w:t>
      </w:r>
      <w:proofErr w:type="gramStart"/>
      <w:r w:rsidRPr="009E0CD1">
        <w:rPr>
          <w:rFonts w:ascii="Times New Roman" w:eastAsia="Times New Roman" w:hAnsi="Times New Roman"/>
          <w:sz w:val="24"/>
          <w:szCs w:val="24"/>
          <w:lang w:val="en-US" w:eastAsia="id-ID"/>
        </w:rPr>
        <w:t>Makrofag yang mengadakan infiltrasi menjadi lebih panjang dan sebagian bersatu sehingga membentuk sel tuberkel epiteloid yang dikelilingi oleh limposit.</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Reaksi ini butuh waktu 10-20 hari.</w:t>
      </w:r>
      <w:proofErr w:type="gramEnd"/>
    </w:p>
    <w:p w:rsidR="00176072" w:rsidRPr="009E0CD1" w:rsidRDefault="00176072" w:rsidP="004F6F61">
      <w:pPr>
        <w:spacing w:after="0" w:line="360" w:lineRule="auto"/>
        <w:ind w:left="1440" w:firstLine="72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val="en-US" w:eastAsia="id-ID"/>
        </w:rPr>
        <w:t>Nekrosis pada bagian sentral menimbulkan gambangan seperti keju yang biasa disebut nekrosis kaseosa.</w:t>
      </w:r>
      <w:proofErr w:type="gramEnd"/>
      <w:r w:rsidRPr="009E0CD1">
        <w:rPr>
          <w:rFonts w:ascii="Times New Roman" w:eastAsia="Times New Roman" w:hAnsi="Times New Roman"/>
          <w:sz w:val="24"/>
          <w:szCs w:val="24"/>
          <w:lang w:val="en-US" w:eastAsia="id-ID"/>
        </w:rPr>
        <w:t xml:space="preserve"> Daerah yang terjadi nekrosis kaseosa dan jaringan granulasi disekitarnya yang terdiri dari sel epiteloid dan fibroblast menimbulkan respon yang berbeda.Jaringan granulasi menjadi lebih fibrosa membentuk jaringan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t yang akhirnya </w:t>
      </w:r>
      <w:proofErr w:type="gramStart"/>
      <w:r w:rsidRPr="009E0CD1">
        <w:rPr>
          <w:rFonts w:ascii="Times New Roman" w:eastAsia="Times New Roman" w:hAnsi="Times New Roman"/>
          <w:sz w:val="24"/>
          <w:szCs w:val="24"/>
          <w:lang w:val="en-US" w:eastAsia="id-ID"/>
        </w:rPr>
        <w:t>akan</w:t>
      </w:r>
      <w:proofErr w:type="gramEnd"/>
      <w:r w:rsidRPr="009E0CD1">
        <w:rPr>
          <w:rFonts w:ascii="Times New Roman" w:eastAsia="Times New Roman" w:hAnsi="Times New Roman"/>
          <w:sz w:val="24"/>
          <w:szCs w:val="24"/>
          <w:lang w:val="en-US" w:eastAsia="id-ID"/>
        </w:rPr>
        <w:t xml:space="preserve"> membentuk suatu kapsul yang mengelilingi tuberkel.</w:t>
      </w:r>
    </w:p>
    <w:p w:rsidR="00176072" w:rsidRPr="009E0CD1" w:rsidRDefault="00176072" w:rsidP="0026332E">
      <w:pPr>
        <w:spacing w:after="0" w:line="360" w:lineRule="auto"/>
        <w:ind w:left="1440" w:firstLine="72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val="en-US" w:eastAsia="id-ID"/>
        </w:rPr>
        <w:t xml:space="preserve">Lesi primer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dinamak</w:t>
      </w:r>
      <w:r>
        <w:rPr>
          <w:rFonts w:ascii="Times New Roman" w:eastAsia="Times New Roman" w:hAnsi="Times New Roman"/>
          <w:sz w:val="24"/>
          <w:szCs w:val="24"/>
          <w:lang w:eastAsia="id-ID"/>
        </w:rPr>
        <w:t>a</w:t>
      </w:r>
      <w:r w:rsidRPr="009E0CD1">
        <w:rPr>
          <w:rFonts w:ascii="Times New Roman" w:eastAsia="Times New Roman" w:hAnsi="Times New Roman"/>
          <w:sz w:val="24"/>
          <w:szCs w:val="24"/>
          <w:lang w:val="en-US" w:eastAsia="id-ID"/>
        </w:rPr>
        <w:t>n fokus ghon dan gabungan terserangnya kelenjar getah bening regional dan lesi primer dinamakan kompleks ghon.</w:t>
      </w:r>
      <w:proofErr w:type="gramEnd"/>
      <w:r w:rsidRPr="009E0CD1">
        <w:rPr>
          <w:rFonts w:ascii="Times New Roman" w:eastAsia="Times New Roman" w:hAnsi="Times New Roman"/>
          <w:sz w:val="24"/>
          <w:szCs w:val="24"/>
          <w:lang w:val="en-US" w:eastAsia="id-ID"/>
        </w:rPr>
        <w:t xml:space="preserve"> Respon </w:t>
      </w:r>
      <w:proofErr w:type="gramStart"/>
      <w:r w:rsidRPr="009E0CD1">
        <w:rPr>
          <w:rFonts w:ascii="Times New Roman" w:eastAsia="Times New Roman" w:hAnsi="Times New Roman"/>
          <w:sz w:val="24"/>
          <w:szCs w:val="24"/>
          <w:lang w:val="en-US" w:eastAsia="id-ID"/>
        </w:rPr>
        <w:t>lain</w:t>
      </w:r>
      <w:proofErr w:type="gramEnd"/>
      <w:r w:rsidRPr="009E0CD1">
        <w:rPr>
          <w:rFonts w:ascii="Times New Roman" w:eastAsia="Times New Roman" w:hAnsi="Times New Roman"/>
          <w:sz w:val="24"/>
          <w:szCs w:val="24"/>
          <w:lang w:val="en-US" w:eastAsia="id-ID"/>
        </w:rPr>
        <w:t xml:space="preserve"> yang dapat terjadi didaerah nekrosis adalah pencairan dimana bahan cair lepas kedalam bronkus dan menimbulkan kavitas. Materi tuberkel yang dilepaskan dari dinding kavitas </w:t>
      </w:r>
      <w:proofErr w:type="gramStart"/>
      <w:r w:rsidRPr="009E0CD1">
        <w:rPr>
          <w:rFonts w:ascii="Times New Roman" w:eastAsia="Times New Roman" w:hAnsi="Times New Roman"/>
          <w:sz w:val="24"/>
          <w:szCs w:val="24"/>
          <w:lang w:val="en-US" w:eastAsia="id-ID"/>
        </w:rPr>
        <w:t>akan</w:t>
      </w:r>
      <w:proofErr w:type="gramEnd"/>
      <w:r w:rsidRPr="009E0CD1">
        <w:rPr>
          <w:rFonts w:ascii="Times New Roman" w:eastAsia="Times New Roman" w:hAnsi="Times New Roman"/>
          <w:sz w:val="24"/>
          <w:szCs w:val="24"/>
          <w:lang w:val="en-US" w:eastAsia="id-ID"/>
        </w:rPr>
        <w:t xml:space="preserve"> masuk kedalan percabangan trakeobronkhial. Proses ini dapat terulang lagi kebagian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lain</w:t>
      </w:r>
      <w:proofErr w:type="gramEnd"/>
      <w:r w:rsidRPr="009E0CD1">
        <w:rPr>
          <w:rFonts w:ascii="Times New Roman" w:eastAsia="Times New Roman" w:hAnsi="Times New Roman"/>
          <w:sz w:val="24"/>
          <w:szCs w:val="24"/>
          <w:lang w:val="en-US" w:eastAsia="id-ID"/>
        </w:rPr>
        <w:t xml:space="preserve"> atau terbawa kebagian laring, telinga tengah atau usus.</w:t>
      </w:r>
    </w:p>
    <w:p w:rsidR="00176072" w:rsidRPr="009E0CD1" w:rsidRDefault="00176072" w:rsidP="0026332E">
      <w:pPr>
        <w:spacing w:after="0" w:line="360" w:lineRule="auto"/>
        <w:ind w:left="1440" w:firstLine="72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val="en-US" w:eastAsia="id-ID"/>
        </w:rPr>
        <w:t xml:space="preserve">Kavitas yang kecil dapat menutup sekalipun tanpa pengobatan dan meninggalkan jaringan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t fibrosa.</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 xml:space="preserve">Bila peradangan mereda lumen brokus dapat menyempit dan tertutup oleh jaringan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t yang terdapt dekat dengan perbatasan bronkus rongga.</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Bahan perkejuan dapat mengental sehingga tidak dapat mengalir melalui saluran penghubung sehingga kavitas penuh dengan bahan perkejuan dan lesi mirip dengan lesi kapsul yang terlepas.</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t>Keadaan ini dapat dengan tanpa gejala dalam waktu lama atau membentuk lagi hubungan dengan brokus sehingge menjadi peradangan aktif.</w:t>
      </w:r>
      <w:proofErr w:type="gramEnd"/>
    </w:p>
    <w:p w:rsidR="00176072" w:rsidRPr="009E0CD1" w:rsidRDefault="00176072" w:rsidP="00330617">
      <w:pPr>
        <w:spacing w:after="0" w:line="360" w:lineRule="auto"/>
        <w:ind w:left="144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val="en-US" w:eastAsia="id-ID"/>
        </w:rPr>
        <w:t>Penyakit dapat menyebar melalui getah bening atau pembuluh darah.</w:t>
      </w:r>
      <w:proofErr w:type="gramEnd"/>
      <w:r w:rsidRPr="009E0CD1">
        <w:rPr>
          <w:rFonts w:ascii="Times New Roman" w:eastAsia="Times New Roman" w:hAnsi="Times New Roman"/>
          <w:sz w:val="24"/>
          <w:szCs w:val="24"/>
          <w:lang w:val="en-US" w:eastAsia="id-ID"/>
        </w:rPr>
        <w:t xml:space="preserve"> Organisme yang lolos dari kelenjar getah bening </w:t>
      </w:r>
      <w:proofErr w:type="gramStart"/>
      <w:r w:rsidRPr="009E0CD1">
        <w:rPr>
          <w:rFonts w:ascii="Times New Roman" w:eastAsia="Times New Roman" w:hAnsi="Times New Roman"/>
          <w:sz w:val="24"/>
          <w:szCs w:val="24"/>
          <w:lang w:val="en-US" w:eastAsia="id-ID"/>
        </w:rPr>
        <w:t>akan</w:t>
      </w:r>
      <w:proofErr w:type="gramEnd"/>
      <w:r w:rsidRPr="009E0CD1">
        <w:rPr>
          <w:rFonts w:ascii="Times New Roman" w:eastAsia="Times New Roman" w:hAnsi="Times New Roman"/>
          <w:sz w:val="24"/>
          <w:szCs w:val="24"/>
          <w:lang w:val="en-US" w:eastAsia="id-ID"/>
        </w:rPr>
        <w:t xml:space="preserve"> mencapai aliran darah dalam jumlah kecil, kadang dapat menimbulkan lesi pada oragan lain. </w:t>
      </w:r>
      <w:proofErr w:type="gramStart"/>
      <w:r w:rsidRPr="009E0CD1">
        <w:rPr>
          <w:rFonts w:ascii="Times New Roman" w:eastAsia="Times New Roman" w:hAnsi="Times New Roman"/>
          <w:sz w:val="24"/>
          <w:szCs w:val="24"/>
          <w:lang w:val="en-US" w:eastAsia="id-ID"/>
        </w:rPr>
        <w:t>Jenis penyeban ini di</w:t>
      </w:r>
      <w:r>
        <w:rPr>
          <w:rFonts w:ascii="Times New Roman" w:eastAsia="Times New Roman" w:hAnsi="Times New Roman"/>
          <w:sz w:val="24"/>
          <w:szCs w:val="24"/>
          <w:lang w:val="en-US" w:eastAsia="id-ID"/>
        </w:rPr>
        <w:t>sebut limfohematogen yang biasa</w:t>
      </w:r>
      <w:r>
        <w:rPr>
          <w:rFonts w:ascii="Times New Roman" w:eastAsia="Times New Roman" w:hAnsi="Times New Roman"/>
          <w:sz w:val="24"/>
          <w:szCs w:val="24"/>
          <w:lang w:eastAsia="id-ID"/>
        </w:rPr>
        <w:t>n</w:t>
      </w:r>
      <w:r w:rsidRPr="009E0CD1">
        <w:rPr>
          <w:rFonts w:ascii="Times New Roman" w:eastAsia="Times New Roman" w:hAnsi="Times New Roman"/>
          <w:sz w:val="24"/>
          <w:szCs w:val="24"/>
          <w:lang w:val="en-US" w:eastAsia="id-ID"/>
        </w:rPr>
        <w:t>ya sembuh sendiri.</w:t>
      </w:r>
      <w:proofErr w:type="gramEnd"/>
      <w:r w:rsidRPr="009E0CD1">
        <w:rPr>
          <w:rFonts w:ascii="Times New Roman" w:eastAsia="Times New Roman" w:hAnsi="Times New Roman"/>
          <w:sz w:val="24"/>
          <w:szCs w:val="24"/>
          <w:lang w:val="en-US" w:eastAsia="id-ID"/>
        </w:rPr>
        <w:t xml:space="preserve"> </w:t>
      </w:r>
      <w:proofErr w:type="gramStart"/>
      <w:r w:rsidRPr="009E0CD1">
        <w:rPr>
          <w:rFonts w:ascii="Times New Roman" w:eastAsia="Times New Roman" w:hAnsi="Times New Roman"/>
          <w:sz w:val="24"/>
          <w:szCs w:val="24"/>
          <w:lang w:val="en-US" w:eastAsia="id-ID"/>
        </w:rPr>
        <w:lastRenderedPageBreak/>
        <w:t>Penyebaran hematogen biasanya merupakan fenomena akut yang dapat menyebabkan tuberkulosis milier.Ini terjadi apabila fokus nekrotik merusak pembuluh darah sehingga banyak organisme yang masuk kedalam sistem vaskuler dan tersebar keorgan-organ lainnya.</w:t>
      </w:r>
      <w:proofErr w:type="gramEnd"/>
    </w:p>
    <w:p w:rsidR="00176072" w:rsidRPr="000F5D93" w:rsidRDefault="00176072" w:rsidP="000F5D93">
      <w:pPr>
        <w:spacing w:after="0" w:line="360" w:lineRule="auto"/>
        <w:ind w:left="1440"/>
        <w:jc w:val="both"/>
        <w:rPr>
          <w:rFonts w:ascii="Times New Roman" w:eastAsia="Times New Roman" w:hAnsi="Times New Roman"/>
          <w:sz w:val="24"/>
          <w:szCs w:val="24"/>
          <w:lang w:val="en-US" w:eastAsia="id-ID"/>
        </w:rPr>
      </w:pPr>
      <w:proofErr w:type="gramStart"/>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yang terinfeksi menjadi lebih bengkak, mengakibatkan terjadinya bronko pneumonia lebih lanjut, pembentukan tuberkel dan selanjutnya.</w:t>
      </w:r>
      <w:proofErr w:type="gramEnd"/>
      <w:r w:rsidRPr="009E0CD1">
        <w:rPr>
          <w:rFonts w:ascii="Times New Roman" w:eastAsia="Times New Roman" w:hAnsi="Times New Roman"/>
          <w:sz w:val="24"/>
          <w:szCs w:val="24"/>
          <w:lang w:val="en-US" w:eastAsia="id-ID"/>
        </w:rPr>
        <w:t xml:space="preserve"> Kecuali pro</w:t>
      </w:r>
      <w:r w:rsidR="00825AC1">
        <w:rPr>
          <w:rFonts w:ascii="Times New Roman" w:eastAsia="Times New Roman" w:hAnsi="Times New Roman"/>
          <w:sz w:val="24"/>
          <w:szCs w:val="24"/>
          <w:lang w:val="en-US" w:eastAsia="id-ID"/>
        </w:rPr>
        <w:t>s</w:t>
      </w:r>
      <w:r w:rsidRPr="009E0CD1">
        <w:rPr>
          <w:rFonts w:ascii="Times New Roman" w:eastAsia="Times New Roman" w:hAnsi="Times New Roman"/>
          <w:sz w:val="24"/>
          <w:szCs w:val="24"/>
          <w:lang w:val="en-US" w:eastAsia="id-ID"/>
        </w:rPr>
        <w:t xml:space="preserve">es tersebut dapat dihentikan, penyebarannya dengan lambat mengarah kebawah kehilum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dan kemudian meluas kelobus yang berdekatan. Proses infeksi umumnya secara laten tidak menunjukkan gejala sepanjang hidup, sekitar 10% individu yang awalnya terinfeksi mengalami penyakit aktif dan menjadi sakit TB. Dengan integritas kekebalan yang menurun karena malnutrisi, infeksi HIV, supresi kekebalan immunot</w:t>
      </w:r>
      <w:r w:rsidR="00330617">
        <w:rPr>
          <w:rFonts w:ascii="Times New Roman" w:eastAsia="Times New Roman" w:hAnsi="Times New Roman"/>
          <w:sz w:val="24"/>
          <w:szCs w:val="24"/>
          <w:lang w:val="en-US" w:eastAsia="id-ID"/>
        </w:rPr>
        <w:t xml:space="preserve">erapi, atau bertambahnya </w:t>
      </w:r>
      <w:proofErr w:type="gramStart"/>
      <w:r w:rsidR="00330617">
        <w:rPr>
          <w:rFonts w:ascii="Times New Roman" w:eastAsia="Times New Roman" w:hAnsi="Times New Roman"/>
          <w:sz w:val="24"/>
          <w:szCs w:val="24"/>
          <w:lang w:val="en-US" w:eastAsia="id-ID"/>
        </w:rPr>
        <w:t>usia</w:t>
      </w:r>
      <w:proofErr w:type="gramEnd"/>
      <w:r w:rsidR="00330617">
        <w:rPr>
          <w:rFonts w:ascii="Times New Roman" w:eastAsia="Times New Roman" w:hAnsi="Times New Roman"/>
          <w:sz w:val="24"/>
          <w:szCs w:val="24"/>
          <w:lang w:val="en-US" w:eastAsia="id-ID"/>
        </w:rPr>
        <w:t xml:space="preserve">. </w:t>
      </w:r>
      <w:r w:rsidRPr="009E0CD1">
        <w:rPr>
          <w:rFonts w:ascii="Times New Roman" w:eastAsia="Times New Roman" w:hAnsi="Times New Roman"/>
          <w:sz w:val="24"/>
          <w:szCs w:val="24"/>
          <w:lang w:val="en-US" w:eastAsia="id-ID"/>
        </w:rPr>
        <w:t xml:space="preserve">Terjadinya TB </w:t>
      </w:r>
      <w:r>
        <w:rPr>
          <w:rFonts w:ascii="Times New Roman" w:eastAsia="Times New Roman" w:hAnsi="Times New Roman"/>
          <w:sz w:val="24"/>
          <w:szCs w:val="24"/>
          <w:lang w:val="en-US" w:eastAsia="id-ID"/>
        </w:rPr>
        <w:t>Paru</w:t>
      </w:r>
      <w:r w:rsidRPr="009E0CD1">
        <w:rPr>
          <w:rFonts w:ascii="Times New Roman" w:eastAsia="Times New Roman" w:hAnsi="Times New Roman"/>
          <w:sz w:val="24"/>
          <w:szCs w:val="24"/>
          <w:lang w:val="en-US" w:eastAsia="id-ID"/>
        </w:rPr>
        <w:t xml:space="preserve"> dibedakan menjadi:</w:t>
      </w:r>
    </w:p>
    <w:p w:rsidR="00176072" w:rsidRDefault="00176072" w:rsidP="00176072">
      <w:pPr>
        <w:pStyle w:val="ListParagraph"/>
        <w:numPr>
          <w:ilvl w:val="0"/>
          <w:numId w:val="4"/>
        </w:numPr>
        <w:spacing w:after="0" w:line="360" w:lineRule="auto"/>
        <w:jc w:val="both"/>
        <w:rPr>
          <w:rFonts w:ascii="Times New Roman" w:eastAsia="Times New Roman" w:hAnsi="Times New Roman"/>
          <w:sz w:val="24"/>
          <w:szCs w:val="24"/>
          <w:lang w:eastAsia="id-ID"/>
        </w:rPr>
      </w:pPr>
      <w:r w:rsidRPr="009E0CD1">
        <w:rPr>
          <w:rFonts w:ascii="Times New Roman" w:eastAsia="Times New Roman" w:hAnsi="Times New Roman"/>
          <w:b/>
          <w:bCs/>
          <w:sz w:val="24"/>
          <w:szCs w:val="24"/>
          <w:lang w:eastAsia="id-ID"/>
        </w:rPr>
        <w:t>Infeksi primer</w:t>
      </w:r>
    </w:p>
    <w:p w:rsidR="00176072" w:rsidRPr="000F5D93" w:rsidRDefault="00176072" w:rsidP="000F5D93">
      <w:pPr>
        <w:pStyle w:val="ListParagraph"/>
        <w:spacing w:after="0" w:line="360" w:lineRule="auto"/>
        <w:ind w:left="180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eastAsia="id-ID"/>
        </w:rPr>
        <w:t>Terjadi saat seseorang terpapar per</w:t>
      </w:r>
      <w:r>
        <w:rPr>
          <w:rFonts w:ascii="Times New Roman" w:eastAsia="Times New Roman" w:hAnsi="Times New Roman"/>
          <w:sz w:val="24"/>
          <w:szCs w:val="24"/>
          <w:lang w:eastAsia="id-ID"/>
        </w:rPr>
        <w:t>tama kali dengan kuman TB Paru.</w:t>
      </w:r>
      <w:proofErr w:type="gramEnd"/>
      <w:r>
        <w:rPr>
          <w:rFonts w:ascii="Times New Roman" w:eastAsia="Times New Roman" w:hAnsi="Times New Roman"/>
          <w:sz w:val="24"/>
          <w:szCs w:val="24"/>
          <w:lang w:eastAsia="id-ID"/>
        </w:rPr>
        <w:t xml:space="preserve"> </w:t>
      </w:r>
      <w:proofErr w:type="gramStart"/>
      <w:r w:rsidRPr="009E0CD1">
        <w:rPr>
          <w:rFonts w:ascii="Times New Roman" w:eastAsia="Times New Roman" w:hAnsi="Times New Roman"/>
          <w:sz w:val="24"/>
          <w:szCs w:val="24"/>
          <w:lang w:eastAsia="id-ID"/>
        </w:rPr>
        <w:t>Droplet yang terhirup uk</w:t>
      </w:r>
      <w:r>
        <w:rPr>
          <w:rFonts w:ascii="Times New Roman" w:eastAsia="Times New Roman" w:hAnsi="Times New Roman"/>
          <w:sz w:val="24"/>
          <w:szCs w:val="24"/>
          <w:lang w:eastAsia="id-ID"/>
        </w:rPr>
        <w:t xml:space="preserve">urannya sangat kecil, hingga dapat melewati </w:t>
      </w:r>
      <w:r w:rsidRPr="009E0CD1">
        <w:rPr>
          <w:rFonts w:ascii="Times New Roman" w:eastAsia="Times New Roman" w:hAnsi="Times New Roman"/>
          <w:sz w:val="24"/>
          <w:szCs w:val="24"/>
          <w:lang w:eastAsia="id-ID"/>
        </w:rPr>
        <w:t>mukosilier bronkus dan terus berjalan</w:t>
      </w:r>
      <w:r>
        <w:rPr>
          <w:rFonts w:ascii="Times New Roman" w:eastAsia="Times New Roman" w:hAnsi="Times New Roman"/>
          <w:sz w:val="24"/>
          <w:szCs w:val="24"/>
          <w:lang w:eastAsia="id-ID"/>
        </w:rPr>
        <w:t xml:space="preserve"> sampai di alveolus dan menetap </w:t>
      </w:r>
      <w:r w:rsidRPr="009E0CD1">
        <w:rPr>
          <w:rFonts w:ascii="Times New Roman" w:eastAsia="Times New Roman" w:hAnsi="Times New Roman"/>
          <w:sz w:val="24"/>
          <w:szCs w:val="24"/>
          <w:lang w:eastAsia="id-ID"/>
        </w:rPr>
        <w:t>disana.</w:t>
      </w:r>
      <w:proofErr w:type="gramEnd"/>
      <w:r w:rsidRPr="009E0CD1">
        <w:rPr>
          <w:rFonts w:ascii="Times New Roman" w:eastAsia="Times New Roman" w:hAnsi="Times New Roman"/>
          <w:sz w:val="24"/>
          <w:szCs w:val="24"/>
          <w:lang w:eastAsia="id-ID"/>
        </w:rPr>
        <w:t xml:space="preserve"> Infeksi dimulai saat kuman T</w:t>
      </w:r>
      <w:r>
        <w:rPr>
          <w:rFonts w:ascii="Times New Roman" w:eastAsia="Times New Roman" w:hAnsi="Times New Roman"/>
          <w:sz w:val="24"/>
          <w:szCs w:val="24"/>
          <w:lang w:eastAsia="id-ID"/>
        </w:rPr>
        <w:t xml:space="preserve">B Paru berhasil berkembang </w:t>
      </w:r>
      <w:proofErr w:type="gramStart"/>
      <w:r>
        <w:rPr>
          <w:rFonts w:ascii="Times New Roman" w:eastAsia="Times New Roman" w:hAnsi="Times New Roman"/>
          <w:sz w:val="24"/>
          <w:szCs w:val="24"/>
          <w:lang w:eastAsia="id-ID"/>
        </w:rPr>
        <w:t>biak</w:t>
      </w:r>
      <w:proofErr w:type="gramEnd"/>
      <w:r>
        <w:rPr>
          <w:rFonts w:ascii="Times New Roman" w:eastAsia="Times New Roman" w:hAnsi="Times New Roman"/>
          <w:sz w:val="24"/>
          <w:szCs w:val="24"/>
          <w:lang w:eastAsia="id-ID"/>
        </w:rPr>
        <w:t xml:space="preserve"> </w:t>
      </w:r>
      <w:r w:rsidRPr="009E0CD1">
        <w:rPr>
          <w:rFonts w:ascii="Times New Roman" w:eastAsia="Times New Roman" w:hAnsi="Times New Roman"/>
          <w:sz w:val="24"/>
          <w:szCs w:val="24"/>
          <w:lang w:eastAsia="id-ID"/>
        </w:rPr>
        <w:t xml:space="preserve">dengan cara membelah diri di </w:t>
      </w:r>
      <w:r>
        <w:rPr>
          <w:rFonts w:ascii="Times New Roman" w:eastAsia="Times New Roman" w:hAnsi="Times New Roman"/>
          <w:sz w:val="24"/>
          <w:szCs w:val="24"/>
          <w:lang w:eastAsia="id-ID"/>
        </w:rPr>
        <w:t>Paru</w:t>
      </w:r>
      <w:r w:rsidRPr="009E0CD1">
        <w:rPr>
          <w:rFonts w:ascii="Times New Roman" w:eastAsia="Times New Roman" w:hAnsi="Times New Roman"/>
          <w:sz w:val="24"/>
          <w:szCs w:val="24"/>
          <w:lang w:eastAsia="id-ID"/>
        </w:rPr>
        <w:t>, yan</w:t>
      </w:r>
      <w:r>
        <w:rPr>
          <w:rFonts w:ascii="Times New Roman" w:eastAsia="Times New Roman" w:hAnsi="Times New Roman"/>
          <w:sz w:val="24"/>
          <w:szCs w:val="24"/>
          <w:lang w:eastAsia="id-ID"/>
        </w:rPr>
        <w:t>g mengakibatkan peradangan pada Paru</w:t>
      </w:r>
      <w:r w:rsidRPr="009E0CD1">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dan ini disebut komplek primer</w:t>
      </w:r>
      <w:r w:rsidRPr="009E0CD1">
        <w:rPr>
          <w:rFonts w:ascii="Times New Roman" w:eastAsia="Times New Roman" w:hAnsi="Times New Roman"/>
          <w:sz w:val="24"/>
          <w:szCs w:val="24"/>
          <w:lang w:eastAsia="id-ID"/>
        </w:rPr>
        <w:t xml:space="preserve">. </w:t>
      </w:r>
      <w:proofErr w:type="gramStart"/>
      <w:r w:rsidRPr="009E0CD1">
        <w:rPr>
          <w:rFonts w:ascii="Times New Roman" w:eastAsia="Times New Roman" w:hAnsi="Times New Roman"/>
          <w:sz w:val="24"/>
          <w:szCs w:val="24"/>
          <w:lang w:eastAsia="id-ID"/>
        </w:rPr>
        <w:t>Waktu a</w:t>
      </w:r>
      <w:r>
        <w:rPr>
          <w:rFonts w:ascii="Times New Roman" w:eastAsia="Times New Roman" w:hAnsi="Times New Roman"/>
          <w:sz w:val="24"/>
          <w:szCs w:val="24"/>
          <w:lang w:eastAsia="id-ID"/>
        </w:rPr>
        <w:t xml:space="preserve">ntara terjadinya infeksi sampai </w:t>
      </w:r>
      <w:r w:rsidRPr="009E0CD1">
        <w:rPr>
          <w:rFonts w:ascii="Times New Roman" w:eastAsia="Times New Roman" w:hAnsi="Times New Roman"/>
          <w:sz w:val="24"/>
          <w:szCs w:val="24"/>
          <w:lang w:eastAsia="id-ID"/>
        </w:rPr>
        <w:t>pembentukan komplek pri</w:t>
      </w:r>
      <w:r>
        <w:rPr>
          <w:rFonts w:ascii="Times New Roman" w:eastAsia="Times New Roman" w:hAnsi="Times New Roman"/>
          <w:sz w:val="24"/>
          <w:szCs w:val="24"/>
          <w:lang w:eastAsia="id-ID"/>
        </w:rPr>
        <w:t>mer adalah sekitar 4 -6 minggu.</w:t>
      </w:r>
      <w:proofErr w:type="gramEnd"/>
      <w:r>
        <w:rPr>
          <w:rFonts w:ascii="Times New Roman" w:eastAsia="Times New Roman" w:hAnsi="Times New Roman"/>
          <w:sz w:val="24"/>
          <w:szCs w:val="24"/>
          <w:lang w:eastAsia="id-ID"/>
        </w:rPr>
        <w:t xml:space="preserve"> </w:t>
      </w:r>
      <w:proofErr w:type="gramStart"/>
      <w:r w:rsidRPr="009E0CD1">
        <w:rPr>
          <w:rFonts w:ascii="Times New Roman" w:eastAsia="Times New Roman" w:hAnsi="Times New Roman"/>
          <w:sz w:val="24"/>
          <w:szCs w:val="24"/>
          <w:lang w:eastAsia="id-ID"/>
        </w:rPr>
        <w:t>Kelanjutan setelah infeksi primer tergantung dari banyaknya kuman</w:t>
      </w:r>
      <w:r>
        <w:rPr>
          <w:rFonts w:ascii="Times New Roman" w:eastAsia="Times New Roman" w:hAnsi="Times New Roman"/>
          <w:sz w:val="24"/>
          <w:szCs w:val="24"/>
          <w:lang w:eastAsia="id-ID"/>
        </w:rPr>
        <w:t xml:space="preserve"> </w:t>
      </w:r>
      <w:r w:rsidRPr="009E0CD1">
        <w:rPr>
          <w:rFonts w:ascii="Times New Roman" w:eastAsia="Times New Roman" w:hAnsi="Times New Roman"/>
          <w:sz w:val="24"/>
          <w:szCs w:val="24"/>
          <w:lang w:eastAsia="id-ID"/>
        </w:rPr>
        <w:t xml:space="preserve">yang masuk dan besarnya respon daya tahan </w:t>
      </w:r>
      <w:r>
        <w:rPr>
          <w:rFonts w:ascii="Times New Roman" w:eastAsia="Times New Roman" w:hAnsi="Times New Roman"/>
          <w:sz w:val="24"/>
          <w:szCs w:val="24"/>
          <w:lang w:eastAsia="id-ID"/>
        </w:rPr>
        <w:t>(imunitas seluluer).</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 xml:space="preserve">Pada </w:t>
      </w:r>
      <w:r w:rsidRPr="009E0CD1">
        <w:rPr>
          <w:rFonts w:ascii="Times New Roman" w:eastAsia="Times New Roman" w:hAnsi="Times New Roman"/>
          <w:sz w:val="24"/>
          <w:szCs w:val="24"/>
          <w:lang w:eastAsia="id-ID"/>
        </w:rPr>
        <w:t>umumnya reaksi daya tahan tu</w:t>
      </w:r>
      <w:r>
        <w:rPr>
          <w:rFonts w:ascii="Times New Roman" w:eastAsia="Times New Roman" w:hAnsi="Times New Roman"/>
          <w:sz w:val="24"/>
          <w:szCs w:val="24"/>
          <w:lang w:eastAsia="id-ID"/>
        </w:rPr>
        <w:t xml:space="preserve">buh tersebut dapat menghentikan </w:t>
      </w:r>
      <w:r w:rsidRPr="009E0CD1">
        <w:rPr>
          <w:rFonts w:ascii="Times New Roman" w:eastAsia="Times New Roman" w:hAnsi="Times New Roman"/>
          <w:sz w:val="24"/>
          <w:szCs w:val="24"/>
          <w:lang w:eastAsia="id-ID"/>
        </w:rPr>
        <w:t>perkembangan kuman TB</w:t>
      </w:r>
      <w:r>
        <w:rPr>
          <w:rFonts w:ascii="Times New Roman" w:eastAsia="Times New Roman" w:hAnsi="Times New Roman"/>
          <w:sz w:val="24"/>
          <w:szCs w:val="24"/>
          <w:lang w:eastAsia="id-ID"/>
        </w:rPr>
        <w:t xml:space="preserve"> Paru</w:t>
      </w:r>
      <w:r w:rsidRPr="009E0CD1">
        <w:rPr>
          <w:rFonts w:ascii="Times New Roman" w:eastAsia="Times New Roman" w:hAnsi="Times New Roman"/>
          <w:sz w:val="24"/>
          <w:szCs w:val="24"/>
          <w:lang w:eastAsia="id-ID"/>
        </w:rPr>
        <w:t>.</w:t>
      </w:r>
      <w:proofErr w:type="gramEnd"/>
      <w:r w:rsidRPr="009E0CD1">
        <w:rPr>
          <w:rFonts w:ascii="Times New Roman" w:eastAsia="Times New Roman" w:hAnsi="Times New Roman"/>
          <w:sz w:val="24"/>
          <w:szCs w:val="24"/>
          <w:lang w:eastAsia="id-ID"/>
        </w:rPr>
        <w:t xml:space="preserve"> Meskip</w:t>
      </w:r>
      <w:r>
        <w:rPr>
          <w:rFonts w:ascii="Times New Roman" w:eastAsia="Times New Roman" w:hAnsi="Times New Roman"/>
          <w:sz w:val="24"/>
          <w:szCs w:val="24"/>
          <w:lang w:eastAsia="id-ID"/>
        </w:rPr>
        <w:t xml:space="preserve">un demikian, ada beberapa kuman </w:t>
      </w:r>
      <w:proofErr w:type="gramStart"/>
      <w:r w:rsidRPr="009E0CD1">
        <w:rPr>
          <w:rFonts w:ascii="Times New Roman" w:eastAsia="Times New Roman" w:hAnsi="Times New Roman"/>
          <w:sz w:val="24"/>
          <w:szCs w:val="24"/>
          <w:lang w:eastAsia="id-ID"/>
        </w:rPr>
        <w:t>akan</w:t>
      </w:r>
      <w:proofErr w:type="gramEnd"/>
      <w:r w:rsidRPr="009E0CD1">
        <w:rPr>
          <w:rFonts w:ascii="Times New Roman" w:eastAsia="Times New Roman" w:hAnsi="Times New Roman"/>
          <w:sz w:val="24"/>
          <w:szCs w:val="24"/>
          <w:lang w:eastAsia="id-ID"/>
        </w:rPr>
        <w:t xml:space="preserve"> menetap sebagai kuman persister atau</w:t>
      </w:r>
      <w:r>
        <w:rPr>
          <w:rFonts w:ascii="Times New Roman" w:eastAsia="Times New Roman" w:hAnsi="Times New Roman"/>
          <w:sz w:val="24"/>
          <w:szCs w:val="24"/>
          <w:lang w:eastAsia="id-ID"/>
        </w:rPr>
        <w:t xml:space="preserve"> dormant (tidur), kadang-kadang </w:t>
      </w:r>
      <w:r w:rsidRPr="009E0CD1">
        <w:rPr>
          <w:rFonts w:ascii="Times New Roman" w:eastAsia="Times New Roman" w:hAnsi="Times New Roman"/>
          <w:sz w:val="24"/>
          <w:szCs w:val="24"/>
          <w:lang w:eastAsia="id-ID"/>
        </w:rPr>
        <w:t>daya tahan tubuh tidak mampu m</w:t>
      </w:r>
      <w:r>
        <w:rPr>
          <w:rFonts w:ascii="Times New Roman" w:eastAsia="Times New Roman" w:hAnsi="Times New Roman"/>
          <w:sz w:val="24"/>
          <w:szCs w:val="24"/>
          <w:lang w:eastAsia="id-ID"/>
        </w:rPr>
        <w:t xml:space="preserve">enghentikan perkembangan kuman, </w:t>
      </w:r>
      <w:r w:rsidRPr="009E0CD1">
        <w:rPr>
          <w:rFonts w:ascii="Times New Roman" w:eastAsia="Times New Roman" w:hAnsi="Times New Roman"/>
          <w:sz w:val="24"/>
          <w:szCs w:val="24"/>
          <w:lang w:eastAsia="id-ID"/>
        </w:rPr>
        <w:t>akibatnya dalam beberapa bulan yang bers</w:t>
      </w:r>
      <w:r>
        <w:rPr>
          <w:rFonts w:ascii="Times New Roman" w:eastAsia="Times New Roman" w:hAnsi="Times New Roman"/>
          <w:sz w:val="24"/>
          <w:szCs w:val="24"/>
          <w:lang w:eastAsia="id-ID"/>
        </w:rPr>
        <w:t xml:space="preserve">angkutan akan menjadi penderita </w:t>
      </w:r>
      <w:r w:rsidRPr="009E0CD1">
        <w:rPr>
          <w:rFonts w:ascii="Times New Roman" w:eastAsia="Times New Roman" w:hAnsi="Times New Roman"/>
          <w:sz w:val="24"/>
          <w:szCs w:val="24"/>
          <w:lang w:eastAsia="id-ID"/>
        </w:rPr>
        <w:t xml:space="preserve">TB </w:t>
      </w:r>
      <w:r>
        <w:rPr>
          <w:rFonts w:ascii="Times New Roman" w:eastAsia="Times New Roman" w:hAnsi="Times New Roman"/>
          <w:sz w:val="24"/>
          <w:szCs w:val="24"/>
          <w:lang w:eastAsia="id-ID"/>
        </w:rPr>
        <w:t xml:space="preserve">Paru. </w:t>
      </w:r>
      <w:proofErr w:type="gramStart"/>
      <w:r w:rsidRPr="009E0CD1">
        <w:rPr>
          <w:rFonts w:ascii="Times New Roman" w:eastAsia="Times New Roman" w:hAnsi="Times New Roman"/>
          <w:sz w:val="24"/>
          <w:szCs w:val="24"/>
          <w:lang w:eastAsia="id-ID"/>
        </w:rPr>
        <w:t xml:space="preserve">Masa inkubasi, yaitu </w:t>
      </w:r>
      <w:r w:rsidRPr="009E0CD1">
        <w:rPr>
          <w:rFonts w:ascii="Times New Roman" w:eastAsia="Times New Roman" w:hAnsi="Times New Roman"/>
          <w:sz w:val="24"/>
          <w:szCs w:val="24"/>
          <w:lang w:eastAsia="id-ID"/>
        </w:rPr>
        <w:lastRenderedPageBreak/>
        <w:t>waktu yang diperlukan</w:t>
      </w:r>
      <w:r>
        <w:rPr>
          <w:rFonts w:ascii="Times New Roman" w:eastAsia="Times New Roman" w:hAnsi="Times New Roman"/>
          <w:sz w:val="24"/>
          <w:szCs w:val="24"/>
          <w:lang w:eastAsia="id-ID"/>
        </w:rPr>
        <w:t xml:space="preserve"> mulai terinfeksi </w:t>
      </w:r>
      <w:r w:rsidRPr="009E0CD1">
        <w:rPr>
          <w:rFonts w:ascii="Times New Roman" w:eastAsia="Times New Roman" w:hAnsi="Times New Roman"/>
          <w:sz w:val="24"/>
          <w:szCs w:val="24"/>
          <w:lang w:eastAsia="id-ID"/>
        </w:rPr>
        <w:t>sampai menjadi sakit, diperkirakan sekitar 6 bulan.</w:t>
      </w:r>
      <w:proofErr w:type="gramEnd"/>
    </w:p>
    <w:p w:rsidR="00176072" w:rsidRPr="009E0CD1" w:rsidRDefault="00176072" w:rsidP="00176072">
      <w:pPr>
        <w:pStyle w:val="ListParagraph"/>
        <w:numPr>
          <w:ilvl w:val="0"/>
          <w:numId w:val="4"/>
        </w:numPr>
        <w:spacing w:after="0" w:line="360" w:lineRule="auto"/>
        <w:jc w:val="both"/>
        <w:rPr>
          <w:rFonts w:ascii="Times New Roman" w:eastAsia="Times New Roman" w:hAnsi="Times New Roman"/>
          <w:sz w:val="24"/>
          <w:szCs w:val="24"/>
          <w:lang w:eastAsia="id-ID"/>
        </w:rPr>
      </w:pPr>
      <w:r w:rsidRPr="009E0CD1">
        <w:rPr>
          <w:rFonts w:ascii="Times New Roman" w:eastAsia="Times New Roman" w:hAnsi="Times New Roman"/>
          <w:b/>
          <w:bCs/>
          <w:sz w:val="24"/>
          <w:szCs w:val="24"/>
          <w:lang w:eastAsia="id-ID"/>
        </w:rPr>
        <w:t xml:space="preserve">Infeksi Pasca Primer (Post Primary TB </w:t>
      </w:r>
      <w:r>
        <w:rPr>
          <w:rFonts w:ascii="Times New Roman" w:eastAsia="Times New Roman" w:hAnsi="Times New Roman"/>
          <w:b/>
          <w:bCs/>
          <w:sz w:val="24"/>
          <w:szCs w:val="24"/>
          <w:lang w:eastAsia="id-ID"/>
        </w:rPr>
        <w:t>Paru</w:t>
      </w:r>
      <w:r w:rsidRPr="009E0CD1">
        <w:rPr>
          <w:rFonts w:ascii="Times New Roman" w:eastAsia="Times New Roman" w:hAnsi="Times New Roman"/>
          <w:b/>
          <w:bCs/>
          <w:sz w:val="24"/>
          <w:szCs w:val="24"/>
          <w:lang w:eastAsia="id-ID"/>
        </w:rPr>
        <w:t>)</w:t>
      </w:r>
    </w:p>
    <w:p w:rsidR="00176072" w:rsidRDefault="00176072" w:rsidP="00330617">
      <w:pPr>
        <w:pStyle w:val="ListParagraph"/>
        <w:spacing w:after="0" w:line="360" w:lineRule="auto"/>
        <w:ind w:left="1800"/>
        <w:jc w:val="both"/>
        <w:rPr>
          <w:rFonts w:ascii="Times New Roman" w:eastAsia="Times New Roman" w:hAnsi="Times New Roman"/>
          <w:sz w:val="24"/>
          <w:szCs w:val="24"/>
          <w:lang w:eastAsia="id-ID"/>
        </w:rPr>
      </w:pPr>
      <w:proofErr w:type="gramStart"/>
      <w:r w:rsidRPr="009E0CD1">
        <w:rPr>
          <w:rFonts w:ascii="Times New Roman" w:eastAsia="Times New Roman" w:hAnsi="Times New Roman"/>
          <w:sz w:val="24"/>
          <w:szCs w:val="24"/>
          <w:lang w:eastAsia="id-ID"/>
        </w:rPr>
        <w:t xml:space="preserve">TB </w:t>
      </w:r>
      <w:r>
        <w:rPr>
          <w:rFonts w:ascii="Times New Roman" w:eastAsia="Times New Roman" w:hAnsi="Times New Roman"/>
          <w:sz w:val="24"/>
          <w:szCs w:val="24"/>
          <w:lang w:eastAsia="id-ID"/>
        </w:rPr>
        <w:t xml:space="preserve">Paru </w:t>
      </w:r>
      <w:r w:rsidRPr="009E0CD1">
        <w:rPr>
          <w:rFonts w:ascii="Times New Roman" w:eastAsia="Times New Roman" w:hAnsi="Times New Roman"/>
          <w:sz w:val="24"/>
          <w:szCs w:val="24"/>
          <w:lang w:eastAsia="id-ID"/>
        </w:rPr>
        <w:t>pasca primer biasanya terja</w:t>
      </w:r>
      <w:r>
        <w:rPr>
          <w:rFonts w:ascii="Times New Roman" w:eastAsia="Times New Roman" w:hAnsi="Times New Roman"/>
          <w:sz w:val="24"/>
          <w:szCs w:val="24"/>
          <w:lang w:eastAsia="id-ID"/>
        </w:rPr>
        <w:t xml:space="preserve">di setelah beberapa bulan atau tahun sesudah </w:t>
      </w:r>
      <w:r w:rsidRPr="009E0CD1">
        <w:rPr>
          <w:rFonts w:ascii="Times New Roman" w:eastAsia="Times New Roman" w:hAnsi="Times New Roman"/>
          <w:sz w:val="24"/>
          <w:szCs w:val="24"/>
          <w:lang w:eastAsia="id-ID"/>
        </w:rPr>
        <w:t xml:space="preserve">infeksi primer, misalnya </w:t>
      </w:r>
      <w:r>
        <w:rPr>
          <w:rFonts w:ascii="Times New Roman" w:eastAsia="Times New Roman" w:hAnsi="Times New Roman"/>
          <w:sz w:val="24"/>
          <w:szCs w:val="24"/>
          <w:lang w:eastAsia="id-ID"/>
        </w:rPr>
        <w:t xml:space="preserve">karena daya tahan tubuh menurun </w:t>
      </w:r>
      <w:r w:rsidRPr="009E0CD1">
        <w:rPr>
          <w:rFonts w:ascii="Times New Roman" w:eastAsia="Times New Roman" w:hAnsi="Times New Roman"/>
          <w:sz w:val="24"/>
          <w:szCs w:val="24"/>
          <w:lang w:eastAsia="id-ID"/>
        </w:rPr>
        <w:t>akibat terinfeksi HIV atau status gizi buru</w:t>
      </w:r>
      <w:r>
        <w:rPr>
          <w:rFonts w:ascii="Times New Roman" w:eastAsia="Times New Roman" w:hAnsi="Times New Roman"/>
          <w:sz w:val="24"/>
          <w:szCs w:val="24"/>
          <w:lang w:eastAsia="id-ID"/>
        </w:rPr>
        <w:t>k.</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 xml:space="preserve">Ciri khas dari TB Paru pasca </w:t>
      </w:r>
      <w:r w:rsidRPr="009E0CD1">
        <w:rPr>
          <w:rFonts w:ascii="Times New Roman" w:eastAsia="Times New Roman" w:hAnsi="Times New Roman"/>
          <w:sz w:val="24"/>
          <w:szCs w:val="24"/>
          <w:lang w:eastAsia="id-ID"/>
        </w:rPr>
        <w:t xml:space="preserve">primer adalah kerusakan </w:t>
      </w:r>
      <w:r>
        <w:rPr>
          <w:rFonts w:ascii="Times New Roman" w:eastAsia="Times New Roman" w:hAnsi="Times New Roman"/>
          <w:sz w:val="24"/>
          <w:szCs w:val="24"/>
          <w:lang w:eastAsia="id-ID"/>
        </w:rPr>
        <w:t>Paru</w:t>
      </w:r>
      <w:r w:rsidRPr="009E0CD1">
        <w:rPr>
          <w:rFonts w:ascii="Times New Roman" w:eastAsia="Times New Roman" w:hAnsi="Times New Roman"/>
          <w:sz w:val="24"/>
          <w:szCs w:val="24"/>
          <w:lang w:eastAsia="id-ID"/>
        </w:rPr>
        <w:t xml:space="preserve"> yang luas denga</w:t>
      </w:r>
      <w:r>
        <w:rPr>
          <w:rFonts w:ascii="Times New Roman" w:eastAsia="Times New Roman" w:hAnsi="Times New Roman"/>
          <w:sz w:val="24"/>
          <w:szCs w:val="24"/>
          <w:lang w:eastAsia="id-ID"/>
        </w:rPr>
        <w:t xml:space="preserve">n terjadinya kavitas atau efusi </w:t>
      </w:r>
      <w:r w:rsidRPr="009E0CD1">
        <w:rPr>
          <w:rFonts w:ascii="Times New Roman" w:eastAsia="Times New Roman" w:hAnsi="Times New Roman"/>
          <w:sz w:val="24"/>
          <w:szCs w:val="24"/>
          <w:lang w:eastAsia="id-ID"/>
        </w:rPr>
        <w:t>pleura.</w:t>
      </w:r>
      <w:proofErr w:type="gramEnd"/>
    </w:p>
    <w:p w:rsidR="00176072" w:rsidRDefault="00176072" w:rsidP="00176072">
      <w:pPr>
        <w:pStyle w:val="ListParagraph"/>
        <w:spacing w:line="360" w:lineRule="auto"/>
        <w:ind w:left="1080"/>
        <w:jc w:val="both"/>
        <w:rPr>
          <w:rFonts w:ascii="Times New Roman" w:hAnsi="Times New Roman"/>
          <w:noProof/>
          <w:sz w:val="24"/>
          <w:szCs w:val="24"/>
        </w:rPr>
      </w:pPr>
    </w:p>
    <w:p w:rsidR="00015516" w:rsidRPr="003E5640" w:rsidRDefault="00015516" w:rsidP="00015516">
      <w:pPr>
        <w:pStyle w:val="ListParagraph"/>
        <w:numPr>
          <w:ilvl w:val="0"/>
          <w:numId w:val="5"/>
        </w:numPr>
        <w:spacing w:line="360" w:lineRule="auto"/>
        <w:jc w:val="both"/>
        <w:rPr>
          <w:rFonts w:ascii="Times New Roman" w:hAnsi="Times New Roman"/>
          <w:b/>
          <w:noProof/>
          <w:sz w:val="24"/>
          <w:szCs w:val="24"/>
        </w:rPr>
      </w:pPr>
      <w:r w:rsidRPr="003E5640">
        <w:rPr>
          <w:rFonts w:ascii="Times New Roman" w:hAnsi="Times New Roman"/>
          <w:b/>
          <w:noProof/>
          <w:sz w:val="24"/>
          <w:szCs w:val="24"/>
        </w:rPr>
        <w:t>Jelaskan patogenesis dan patofisiologi suatu penyakit tidak menular</w:t>
      </w:r>
    </w:p>
    <w:p w:rsidR="00A5353B" w:rsidRPr="00A5353B" w:rsidRDefault="00A5353B" w:rsidP="000F5D93">
      <w:pPr>
        <w:pStyle w:val="ListParagraph"/>
        <w:numPr>
          <w:ilvl w:val="0"/>
          <w:numId w:val="7"/>
        </w:numPr>
        <w:spacing w:after="0" w:line="360" w:lineRule="auto"/>
        <w:ind w:left="1418" w:hanging="284"/>
        <w:jc w:val="both"/>
        <w:rPr>
          <w:rFonts w:ascii="Times New Roman" w:eastAsia="Times New Roman" w:hAnsi="Times New Roman"/>
          <w:b/>
          <w:sz w:val="24"/>
          <w:szCs w:val="24"/>
          <w:lang w:eastAsia="id-ID"/>
        </w:rPr>
      </w:pPr>
      <w:r w:rsidRPr="00A5353B">
        <w:rPr>
          <w:rFonts w:ascii="Times New Roman" w:eastAsia="Times New Roman" w:hAnsi="Times New Roman"/>
          <w:b/>
          <w:sz w:val="24"/>
          <w:szCs w:val="24"/>
          <w:lang w:eastAsia="id-ID"/>
        </w:rPr>
        <w:t>Patogenesisi Penyakit Jantung Koroner</w:t>
      </w:r>
    </w:p>
    <w:p w:rsidR="00A5353B" w:rsidRPr="003F2FBD" w:rsidRDefault="00A5353B" w:rsidP="000F5D93">
      <w:pPr>
        <w:spacing w:after="0" w:line="360" w:lineRule="auto"/>
        <w:ind w:left="1418" w:firstLine="382"/>
        <w:jc w:val="both"/>
        <w:rPr>
          <w:rFonts w:ascii="Times New Roman" w:eastAsia="Times New Roman" w:hAnsi="Times New Roman"/>
          <w:sz w:val="24"/>
          <w:szCs w:val="24"/>
          <w:lang w:eastAsia="id-ID"/>
        </w:rPr>
      </w:pPr>
      <w:r w:rsidRPr="0076045F">
        <w:rPr>
          <w:rFonts w:ascii="Times New Roman" w:eastAsia="Times New Roman" w:hAnsi="Times New Roman"/>
          <w:color w:val="000000"/>
          <w:sz w:val="24"/>
          <w:szCs w:val="24"/>
          <w:lang w:eastAsia="id-ID"/>
        </w:rPr>
        <w:t>Lapisan endotel pembuluh darah koroner yang normal akan mengalam</w:t>
      </w:r>
      <w:bookmarkStart w:id="0" w:name="_GoBack"/>
      <w:bookmarkEnd w:id="0"/>
      <w:r w:rsidRPr="0076045F">
        <w:rPr>
          <w:rFonts w:ascii="Times New Roman" w:eastAsia="Times New Roman" w:hAnsi="Times New Roman"/>
          <w:color w:val="000000"/>
          <w:sz w:val="24"/>
          <w:szCs w:val="24"/>
          <w:lang w:eastAsia="id-ID"/>
        </w:rPr>
        <w:t xml:space="preserve">i kerusakan, baik oleh factor risiko tradisional maupun non-tradisional. Kerusakan ini menyebabkan sel endotel menghasilkan </w:t>
      </w:r>
      <w:r w:rsidRPr="0076045F">
        <w:rPr>
          <w:rFonts w:ascii="Times New Roman" w:eastAsia="Times New Roman" w:hAnsi="Times New Roman"/>
          <w:i/>
          <w:color w:val="000000"/>
          <w:sz w:val="24"/>
          <w:szCs w:val="24"/>
          <w:lang w:eastAsia="id-ID"/>
        </w:rPr>
        <w:t xml:space="preserve">cell adhesion molecule </w:t>
      </w:r>
      <w:r w:rsidRPr="0076045F">
        <w:rPr>
          <w:rFonts w:ascii="Times New Roman" w:eastAsia="Times New Roman" w:hAnsi="Times New Roman"/>
          <w:color w:val="000000"/>
          <w:sz w:val="24"/>
          <w:szCs w:val="24"/>
          <w:lang w:eastAsia="id-ID"/>
        </w:rPr>
        <w:t>seperti sitokin (</w:t>
      </w:r>
      <w:r w:rsidRPr="0076045F">
        <w:rPr>
          <w:rFonts w:ascii="Times New Roman" w:eastAsia="Times New Roman" w:hAnsi="Times New Roman"/>
          <w:i/>
          <w:color w:val="000000"/>
          <w:sz w:val="24"/>
          <w:szCs w:val="24"/>
          <w:lang w:eastAsia="id-ID"/>
        </w:rPr>
        <w:t>interleukin -1, (IL-1</w:t>
      </w:r>
      <w:r w:rsidRPr="0076045F">
        <w:rPr>
          <w:rFonts w:ascii="Times New Roman" w:eastAsia="Times New Roman" w:hAnsi="Times New Roman"/>
          <w:color w:val="000000"/>
          <w:sz w:val="24"/>
          <w:szCs w:val="24"/>
          <w:lang w:eastAsia="id-ID"/>
        </w:rPr>
        <w:t>); tumor nekrosis factor alfa, (TNF–alpha), kemokin (</w:t>
      </w:r>
      <w:r w:rsidRPr="0076045F">
        <w:rPr>
          <w:rFonts w:ascii="Times New Roman" w:eastAsia="Times New Roman" w:hAnsi="Times New Roman"/>
          <w:i/>
          <w:color w:val="000000"/>
          <w:sz w:val="24"/>
          <w:szCs w:val="24"/>
          <w:lang w:eastAsia="id-ID"/>
        </w:rPr>
        <w:t>monocyte chemoattractant factor</w:t>
      </w:r>
      <w:r w:rsidRPr="0076045F">
        <w:rPr>
          <w:rFonts w:ascii="Times New Roman" w:eastAsia="Times New Roman" w:hAnsi="Times New Roman"/>
          <w:color w:val="000000"/>
          <w:sz w:val="24"/>
          <w:szCs w:val="24"/>
          <w:lang w:eastAsia="id-ID"/>
        </w:rPr>
        <w:t xml:space="preserve">, (PDGF). Basic fibroblast growth factor, </w:t>
      </w:r>
      <w:r w:rsidRPr="0076045F">
        <w:rPr>
          <w:rFonts w:ascii="Times New Roman" w:eastAsia="Times New Roman" w:hAnsi="Times New Roman"/>
          <w:i/>
          <w:iCs/>
          <w:color w:val="000000"/>
          <w:sz w:val="24"/>
          <w:szCs w:val="24"/>
          <w:lang w:eastAsia="id-ID"/>
        </w:rPr>
        <w:t xml:space="preserve">(bFGF). </w:t>
      </w:r>
      <w:r w:rsidRPr="0076045F">
        <w:rPr>
          <w:rFonts w:ascii="Times New Roman" w:eastAsia="Times New Roman" w:hAnsi="Times New Roman"/>
          <w:color w:val="000000"/>
          <w:sz w:val="24"/>
          <w:szCs w:val="24"/>
          <w:lang w:eastAsia="id-ID"/>
        </w:rPr>
        <w:t xml:space="preserve">Sel inflamasi seperti monosit dan T-Limfosit masuk ke permukaan endotel dan migrasi dari endotelium ke sub endotel. Monosit kemudian berdiferensiasi menjadi makrofag dan mengambil LDL teroksidasi yang bersifat lebih atherogenik dibanding LDL. </w:t>
      </w:r>
    </w:p>
    <w:p w:rsidR="00A5353B" w:rsidRPr="003F2FBD" w:rsidRDefault="00A5353B" w:rsidP="000F5D93">
      <w:pPr>
        <w:spacing w:after="0" w:line="360" w:lineRule="auto"/>
        <w:ind w:left="1418" w:firstLine="382"/>
        <w:jc w:val="both"/>
        <w:rPr>
          <w:rFonts w:ascii="Times New Roman" w:eastAsia="Times New Roman" w:hAnsi="Times New Roman"/>
          <w:sz w:val="24"/>
          <w:szCs w:val="24"/>
          <w:lang w:eastAsia="id-ID"/>
        </w:rPr>
      </w:pPr>
      <w:r w:rsidRPr="0076045F">
        <w:rPr>
          <w:rFonts w:ascii="Times New Roman" w:eastAsia="Times New Roman" w:hAnsi="Times New Roman"/>
          <w:color w:val="000000"/>
          <w:sz w:val="24"/>
          <w:szCs w:val="24"/>
          <w:lang w:eastAsia="id-ID"/>
        </w:rPr>
        <w:t xml:space="preserve">Makrofag ini kemudian membentuk sel busa. LDL teroksidasi menyebabkan kematian sel endotel dan menghasilkan respons inflamasi. Akibat kerusakan endotel terjadi respons protektif dan terbentuk lesi fibrofatty dan fibrous, plak atherosklerosik, yang dipicu oleh inflamasi. Plak yang terjadi dapat menjadi tidak stabil </w:t>
      </w:r>
      <w:r w:rsidRPr="0076045F">
        <w:rPr>
          <w:rFonts w:ascii="Times New Roman" w:eastAsia="Times New Roman" w:hAnsi="Times New Roman"/>
          <w:i/>
          <w:iCs/>
          <w:color w:val="000000"/>
          <w:sz w:val="24"/>
          <w:szCs w:val="24"/>
          <w:lang w:eastAsia="id-ID"/>
        </w:rPr>
        <w:t xml:space="preserve">(vulnerable) </w:t>
      </w:r>
      <w:r w:rsidRPr="0076045F">
        <w:rPr>
          <w:rFonts w:ascii="Times New Roman" w:eastAsia="Times New Roman" w:hAnsi="Times New Roman"/>
          <w:color w:val="000000"/>
          <w:sz w:val="24"/>
          <w:szCs w:val="24"/>
          <w:lang w:eastAsia="id-ID"/>
        </w:rPr>
        <w:t>dan mengalami rupture sehingga terjadi Sindroma Koroner Akut (SKA)</w:t>
      </w:r>
      <w:r w:rsidRPr="0076045F">
        <w:rPr>
          <w:rFonts w:ascii="Times New Roman" w:eastAsia="Times New Roman" w:hAnsi="Times New Roman"/>
          <w:color w:val="000000"/>
          <w:sz w:val="24"/>
          <w:szCs w:val="24"/>
          <w:lang w:val="en-US" w:eastAsia="id-ID"/>
        </w:rPr>
        <w:t>.</w:t>
      </w:r>
    </w:p>
    <w:p w:rsidR="00A5353B" w:rsidRPr="000F5D93" w:rsidRDefault="00A5353B" w:rsidP="000F5D93">
      <w:pPr>
        <w:spacing w:after="0" w:line="360" w:lineRule="auto"/>
        <w:ind w:left="1418" w:firstLine="382"/>
        <w:jc w:val="both"/>
        <w:rPr>
          <w:rFonts w:ascii="Times New Roman" w:eastAsia="Times New Roman" w:hAnsi="Times New Roman"/>
          <w:color w:val="000000"/>
          <w:sz w:val="24"/>
          <w:szCs w:val="24"/>
          <w:lang w:val="en-US" w:eastAsia="id-ID"/>
        </w:rPr>
      </w:pPr>
      <w:r w:rsidRPr="0076045F">
        <w:rPr>
          <w:rFonts w:ascii="Times New Roman" w:eastAsia="Times New Roman" w:hAnsi="Times New Roman"/>
          <w:color w:val="000000"/>
          <w:sz w:val="24"/>
          <w:szCs w:val="24"/>
          <w:lang w:eastAsia="id-ID"/>
        </w:rPr>
        <w:t xml:space="preserve">Perkembangan terkini menjelaskan aterosklerosis merupakan suatu proses inflamasi/infeksi yang awalnya ditandai dengan  cedera pada dinding </w:t>
      </w:r>
      <w:r w:rsidRPr="0076045F">
        <w:rPr>
          <w:rFonts w:ascii="Times New Roman" w:eastAsia="Times New Roman" w:hAnsi="Times New Roman"/>
          <w:color w:val="000000"/>
          <w:sz w:val="24"/>
          <w:szCs w:val="24"/>
          <w:lang w:eastAsia="id-ID"/>
        </w:rPr>
        <w:lastRenderedPageBreak/>
        <w:t>arteri oleh berbagai sebab (hipertensi, oksidasi, nikotin) merupakan sinyal bagi system imun untuk melepaskan sel darah putih (terutama netrofil dan makrofag) ke daerah permukaan. Selanjutnya makrofag akan memfagosit kolesterol LDL teroksidasi. Proses ini merubah kolesterol LDL menjadi bentuk foamy cell yang melekat pada sel otot polos arteri. Sejalan dengan waktu, kolesterol akan mengering dan membentuk plaque yang keras, yang akan menimbulkan cedera berkelanjutan pada dinding arteri. Pembentukan plaque ini akan terus berjalan dan dapat mempersempit lumen arteri atau bahkan memblokade aliran darah. Plaque ini juga dapat</w:t>
      </w:r>
      <w:r w:rsidRPr="0076045F">
        <w:rPr>
          <w:rFonts w:ascii="Times New Roman" w:eastAsia="Times New Roman" w:hAnsi="Times New Roman"/>
          <w:color w:val="000000"/>
          <w:sz w:val="24"/>
          <w:szCs w:val="24"/>
          <w:lang w:val="en-US" w:eastAsia="id-ID"/>
        </w:rPr>
        <w:t xml:space="preserve"> </w:t>
      </w:r>
      <w:r w:rsidRPr="0076045F">
        <w:rPr>
          <w:rFonts w:ascii="Times New Roman" w:eastAsia="Times New Roman" w:hAnsi="Times New Roman"/>
          <w:color w:val="000000"/>
          <w:sz w:val="24"/>
          <w:szCs w:val="24"/>
          <w:lang w:eastAsia="id-ID"/>
        </w:rPr>
        <w:t>terlepas dan menyumbat arteri yang lebih kecil seperti arteri koronaria atau arteri serebri menimbulkanpenyakit IMA dan infark serebri.</w:t>
      </w:r>
    </w:p>
    <w:p w:rsidR="00260D7E" w:rsidRPr="00A5353B" w:rsidRDefault="00260D7E" w:rsidP="000F5D93">
      <w:pPr>
        <w:pStyle w:val="ListParagraph"/>
        <w:numPr>
          <w:ilvl w:val="0"/>
          <w:numId w:val="7"/>
        </w:numPr>
        <w:spacing w:after="0" w:line="360" w:lineRule="auto"/>
        <w:ind w:left="1418" w:hanging="284"/>
        <w:jc w:val="both"/>
        <w:rPr>
          <w:rFonts w:ascii="Times New Roman" w:hAnsi="Times New Roman"/>
          <w:b/>
          <w:sz w:val="24"/>
          <w:szCs w:val="24"/>
        </w:rPr>
      </w:pPr>
      <w:r w:rsidRPr="00A5353B">
        <w:rPr>
          <w:rFonts w:ascii="Times New Roman" w:hAnsi="Times New Roman"/>
          <w:b/>
          <w:sz w:val="24"/>
          <w:szCs w:val="24"/>
        </w:rPr>
        <w:t>Patofisiologi Penyakit Jantung Koroner</w:t>
      </w:r>
    </w:p>
    <w:p w:rsidR="00260D7E" w:rsidRPr="00E950E1" w:rsidRDefault="00260D7E" w:rsidP="000F5D93">
      <w:pPr>
        <w:spacing w:after="0" w:line="360" w:lineRule="auto"/>
        <w:ind w:left="1418" w:firstLine="382"/>
        <w:jc w:val="both"/>
        <w:rPr>
          <w:rFonts w:ascii="Times New Roman" w:eastAsia="Times New Roman" w:hAnsi="Times New Roman"/>
          <w:sz w:val="24"/>
          <w:szCs w:val="24"/>
          <w:lang w:eastAsia="id-ID"/>
        </w:rPr>
      </w:pPr>
      <w:r w:rsidRPr="0076045F">
        <w:rPr>
          <w:rFonts w:ascii="Times New Roman" w:eastAsia="Times New Roman" w:hAnsi="Times New Roman"/>
          <w:color w:val="000000"/>
          <w:sz w:val="24"/>
          <w:szCs w:val="24"/>
          <w:lang w:eastAsia="id-ID"/>
        </w:rPr>
        <w:t>Berkurangnya kadar oksigen miokardium mengubah metabolisme pada sel-sel miokardium dari aerob menjadi anaerob yaitu asam laktat yang akan tertimbun dan dapat menurunkan pH sel berkurangnya energi yang tersedia dan keadaan asidosis dapat mengganggu fungsi ventrikel dalam memompa darah, sehingga miokardium yang mengalami iskemia kekuatannya berkurang, serabut-serabutnya memendek, dan daya kecepatan berkurang. Selain itu dinding segmen yang mengalami iskemia menjadi abnormal;  bagian tersebut akan menonjol keluar semua setiap kali ventrikel berkontraksi.</w:t>
      </w:r>
    </w:p>
    <w:p w:rsidR="00260D7E" w:rsidRPr="00E950E1" w:rsidRDefault="00260D7E" w:rsidP="000F5D93">
      <w:pPr>
        <w:spacing w:after="0" w:line="360" w:lineRule="auto"/>
        <w:ind w:left="1418" w:firstLine="382"/>
        <w:jc w:val="both"/>
        <w:rPr>
          <w:rFonts w:ascii="Times New Roman" w:eastAsia="Times New Roman" w:hAnsi="Times New Roman"/>
          <w:sz w:val="24"/>
          <w:szCs w:val="24"/>
          <w:lang w:eastAsia="id-ID"/>
        </w:rPr>
      </w:pPr>
      <w:r w:rsidRPr="0076045F">
        <w:rPr>
          <w:rFonts w:ascii="Times New Roman" w:eastAsia="Times New Roman" w:hAnsi="Times New Roman"/>
          <w:color w:val="000000"/>
          <w:sz w:val="24"/>
          <w:szCs w:val="24"/>
          <w:lang w:eastAsia="id-ID"/>
        </w:rPr>
        <w:t xml:space="preserve">Berkurangnya daya kontraksi dan gangguan gerakan jantung meyebabkan perubahan hemodinamika yang bervariasi sesuai tingkat keparahan iskemi dari miokard. Menurunnya fungsi ventrikel kiri dapat mengurangi curah jantung dengan berkurangnya volume sekuncup. Akibatnya tekanan jantung kiri akan meningkat sehingga terjadi peningkatan ringan tekanan darah dan denyut jantung sebelum timbulnya nyeri. Iskemia </w:t>
      </w:r>
      <w:r w:rsidRPr="0076045F">
        <w:rPr>
          <w:rFonts w:ascii="Times New Roman" w:eastAsia="Times New Roman" w:hAnsi="Times New Roman"/>
          <w:color w:val="000000"/>
          <w:sz w:val="24"/>
          <w:szCs w:val="24"/>
          <w:lang w:eastAsia="id-ID"/>
        </w:rPr>
        <w:lastRenderedPageBreak/>
        <w:t>dan miokardium biasanya di sertai  dengan 2 perubahan EKG akibat perubahan elektrofisiologi sel, gelombang T dan depressi segmen ST.</w:t>
      </w:r>
    </w:p>
    <w:p w:rsidR="00260D7E" w:rsidRDefault="00260D7E" w:rsidP="000F5D93">
      <w:pPr>
        <w:spacing w:after="0" w:line="360" w:lineRule="auto"/>
        <w:ind w:left="1418" w:firstLine="382"/>
        <w:jc w:val="both"/>
        <w:rPr>
          <w:rFonts w:ascii="Times New Roman" w:eastAsia="Times New Roman" w:hAnsi="Times New Roman"/>
          <w:sz w:val="24"/>
          <w:szCs w:val="24"/>
          <w:lang w:eastAsia="id-ID"/>
        </w:rPr>
      </w:pPr>
      <w:r w:rsidRPr="0076045F">
        <w:rPr>
          <w:rFonts w:ascii="Times New Roman" w:eastAsia="Times New Roman" w:hAnsi="Times New Roman"/>
          <w:color w:val="000000"/>
          <w:sz w:val="24"/>
          <w:szCs w:val="24"/>
          <w:lang w:eastAsia="id-ID"/>
        </w:rPr>
        <w:t>Angina pectoris adalah nyeri dada yang menyertai iskemia miokard nyeri biasanya digambarkan sebagai satu tekanan substernal, kadang-kadang meyebar turun kesisi medial lengan kiri. Umunya angina di picu oleh peningkatan kebutuhan oksigen miokard akibat peningkatan aktivitas</w:t>
      </w:r>
      <w:r>
        <w:rPr>
          <w:rFonts w:ascii="Times New Roman" w:eastAsia="Times New Roman" w:hAnsi="Times New Roman"/>
          <w:sz w:val="24"/>
          <w:szCs w:val="24"/>
          <w:lang w:eastAsia="id-ID"/>
        </w:rPr>
        <w:t xml:space="preserve">. </w:t>
      </w:r>
      <w:r w:rsidRPr="0076045F">
        <w:rPr>
          <w:rFonts w:ascii="Times New Roman" w:eastAsia="Times New Roman" w:hAnsi="Times New Roman"/>
          <w:color w:val="000000"/>
          <w:sz w:val="24"/>
          <w:szCs w:val="24"/>
          <w:lang w:eastAsia="id-ID"/>
        </w:rPr>
        <w:t>Iskemia yang  berlangsung lebih dari 30-40 menit akan mengakibatkan kerusakan sel irrevesibel serta nekrosis miokard yang mengalami infrak atau nekrosis akan berhenti berkontaksi secara permanen. Terdapat  2 jenis infark, infark transmural ( mengenai seluruh tebal miokard yang bersangkutan) dan infrak subendokardial (terbatas pada separuh bagian dalam endokardium.</w:t>
      </w:r>
    </w:p>
    <w:p w:rsidR="005A2E89" w:rsidRDefault="005A2E89"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Default="00303F0F" w:rsidP="000F5D93">
      <w:pPr>
        <w:spacing w:after="0" w:line="360" w:lineRule="auto"/>
        <w:jc w:val="both"/>
        <w:rPr>
          <w:rFonts w:ascii="Times New Roman" w:eastAsia="Times New Roman" w:hAnsi="Times New Roman"/>
          <w:sz w:val="24"/>
          <w:szCs w:val="24"/>
          <w:lang w:val="en-US" w:eastAsia="id-ID"/>
        </w:rPr>
      </w:pPr>
    </w:p>
    <w:p w:rsidR="00303F0F" w:rsidRPr="000F5D93" w:rsidRDefault="00303F0F" w:rsidP="000F5D93">
      <w:pPr>
        <w:spacing w:after="0" w:line="360" w:lineRule="auto"/>
        <w:jc w:val="both"/>
        <w:rPr>
          <w:rFonts w:ascii="Times New Roman" w:eastAsia="Times New Roman" w:hAnsi="Times New Roman"/>
          <w:sz w:val="24"/>
          <w:szCs w:val="24"/>
          <w:lang w:val="en-US" w:eastAsia="id-ID"/>
        </w:rPr>
      </w:pPr>
    </w:p>
    <w:p w:rsidR="00412B30" w:rsidRPr="00A918E8" w:rsidRDefault="005A2E89" w:rsidP="00A918E8">
      <w:pPr>
        <w:spacing w:line="360" w:lineRule="auto"/>
        <w:jc w:val="both"/>
        <w:rPr>
          <w:rFonts w:ascii="Times New Roman" w:hAnsi="Times New Roman"/>
          <w:b/>
          <w:sz w:val="24"/>
          <w:szCs w:val="24"/>
          <w:lang w:val="en-US"/>
        </w:rPr>
      </w:pPr>
      <w:r w:rsidRPr="00F01CBC">
        <w:rPr>
          <w:rFonts w:ascii="Times New Roman" w:hAnsi="Times New Roman"/>
          <w:b/>
          <w:sz w:val="24"/>
          <w:szCs w:val="24"/>
        </w:rPr>
        <w:lastRenderedPageBreak/>
        <w:t>Referensi</w:t>
      </w:r>
    </w:p>
    <w:p w:rsidR="00A42E6D" w:rsidRDefault="00A42E6D" w:rsidP="005A2E89">
      <w:pPr>
        <w:spacing w:line="360" w:lineRule="auto"/>
        <w:ind w:left="567" w:hanging="567"/>
        <w:jc w:val="both"/>
        <w:rPr>
          <w:rFonts w:ascii="Times New Roman" w:hAnsi="Times New Roman"/>
          <w:sz w:val="24"/>
          <w:szCs w:val="24"/>
        </w:rPr>
      </w:pPr>
      <w:r w:rsidRPr="00F01CBC">
        <w:rPr>
          <w:rFonts w:ascii="Times New Roman" w:hAnsi="Times New Roman"/>
          <w:sz w:val="24"/>
          <w:szCs w:val="24"/>
        </w:rPr>
        <w:t xml:space="preserve">Asmadi. </w:t>
      </w:r>
      <w:r w:rsidRPr="00F01CBC">
        <w:rPr>
          <w:rFonts w:ascii="Times New Roman" w:hAnsi="Times New Roman"/>
          <w:i/>
          <w:sz w:val="24"/>
          <w:szCs w:val="24"/>
        </w:rPr>
        <w:t>Konsep Dasar Keperawatan</w:t>
      </w:r>
      <w:r w:rsidRPr="00F01CBC">
        <w:rPr>
          <w:rFonts w:ascii="Times New Roman" w:hAnsi="Times New Roman"/>
          <w:sz w:val="24"/>
          <w:szCs w:val="24"/>
        </w:rPr>
        <w:t xml:space="preserve">. Jakarta: Penerbit Buku Kedokteran EGC, 2008. </w:t>
      </w:r>
    </w:p>
    <w:p w:rsidR="00A42E6D" w:rsidRDefault="00A42E6D" w:rsidP="005A2E89">
      <w:pPr>
        <w:spacing w:line="360" w:lineRule="auto"/>
        <w:ind w:left="567" w:hanging="567"/>
        <w:jc w:val="both"/>
        <w:rPr>
          <w:rFonts w:ascii="Times New Roman" w:hAnsi="Times New Roman"/>
          <w:sz w:val="24"/>
          <w:szCs w:val="24"/>
          <w:lang w:val="en-US"/>
        </w:rPr>
      </w:pPr>
      <w:r>
        <w:rPr>
          <w:rFonts w:ascii="Times New Roman" w:hAnsi="Times New Roman"/>
          <w:sz w:val="24"/>
          <w:szCs w:val="24"/>
        </w:rPr>
        <w:t>Azwar, Azrul</w:t>
      </w:r>
      <w:r w:rsidRPr="00522B7C">
        <w:rPr>
          <w:rFonts w:ascii="Times New Roman" w:hAnsi="Times New Roman"/>
          <w:i/>
          <w:sz w:val="24"/>
          <w:szCs w:val="24"/>
        </w:rPr>
        <w:t>. Pengantar Epidemiologi</w:t>
      </w:r>
      <w:r>
        <w:rPr>
          <w:rFonts w:ascii="Times New Roman" w:hAnsi="Times New Roman"/>
          <w:sz w:val="24"/>
          <w:szCs w:val="24"/>
        </w:rPr>
        <w:t>. Jakarta: Binarupa Aksara, 1998.</w:t>
      </w:r>
    </w:p>
    <w:p w:rsidR="00A42E6D" w:rsidRPr="002D7122" w:rsidRDefault="00A42E6D" w:rsidP="005A2E89">
      <w:pPr>
        <w:spacing w:after="0" w:line="480" w:lineRule="auto"/>
        <w:jc w:val="both"/>
        <w:rPr>
          <w:rFonts w:ascii="Times New Roman" w:eastAsia="Times New Roman" w:hAnsi="Times New Roman"/>
          <w:sz w:val="24"/>
          <w:szCs w:val="24"/>
          <w:lang w:eastAsia="id-ID"/>
        </w:rPr>
      </w:pPr>
      <w:r w:rsidRPr="002D7122">
        <w:rPr>
          <w:rFonts w:ascii="Times New Roman" w:eastAsia="Times New Roman" w:hAnsi="Times New Roman"/>
          <w:sz w:val="24"/>
          <w:szCs w:val="24"/>
          <w:lang w:val="en-US" w:eastAsia="id-ID"/>
        </w:rPr>
        <w:t xml:space="preserve">Brown, Harold. 1983. </w:t>
      </w:r>
      <w:r w:rsidRPr="002D7122">
        <w:rPr>
          <w:rFonts w:ascii="Times New Roman" w:eastAsia="Times New Roman" w:hAnsi="Times New Roman"/>
          <w:i/>
          <w:sz w:val="24"/>
          <w:szCs w:val="24"/>
          <w:lang w:val="en-US" w:eastAsia="id-ID"/>
        </w:rPr>
        <w:t>Dasar Patologi Klinis</w:t>
      </w:r>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Jakarta :</w:t>
      </w:r>
      <w:proofErr w:type="gramEnd"/>
      <w:r>
        <w:rPr>
          <w:rFonts w:ascii="Times New Roman" w:eastAsia="Times New Roman" w:hAnsi="Times New Roman"/>
          <w:sz w:val="24"/>
          <w:szCs w:val="24"/>
          <w:lang w:val="en-US" w:eastAsia="id-ID"/>
        </w:rPr>
        <w:t xml:space="preserve"> P</w:t>
      </w:r>
      <w:r>
        <w:rPr>
          <w:rFonts w:ascii="Times New Roman" w:eastAsia="Times New Roman" w:hAnsi="Times New Roman"/>
          <w:sz w:val="24"/>
          <w:szCs w:val="24"/>
          <w:lang w:eastAsia="id-ID"/>
        </w:rPr>
        <w:t>T</w:t>
      </w:r>
      <w:r w:rsidRPr="002D7122">
        <w:rPr>
          <w:rFonts w:ascii="Times New Roman" w:eastAsia="Times New Roman" w:hAnsi="Times New Roman"/>
          <w:sz w:val="24"/>
          <w:szCs w:val="24"/>
          <w:lang w:val="en-US" w:eastAsia="id-ID"/>
        </w:rPr>
        <w:t xml:space="preserve"> Gramedia</w:t>
      </w:r>
    </w:p>
    <w:p w:rsidR="00A42E6D" w:rsidRDefault="00A42E6D" w:rsidP="006F59FC">
      <w:pPr>
        <w:spacing w:line="360" w:lineRule="auto"/>
        <w:ind w:left="567" w:hanging="567"/>
        <w:jc w:val="both"/>
        <w:rPr>
          <w:rFonts w:ascii="Times New Roman" w:hAnsi="Times New Roman"/>
          <w:sz w:val="24"/>
          <w:szCs w:val="24"/>
        </w:rPr>
      </w:pPr>
      <w:r w:rsidRPr="00B02738">
        <w:rPr>
          <w:rFonts w:ascii="Times New Roman" w:hAnsi="Times New Roman"/>
          <w:sz w:val="24"/>
          <w:szCs w:val="24"/>
        </w:rPr>
        <w:t>Bustan, M.N. 2007. Epidemiologi Penyakit Tidak Menular Cetakan 2. Jakarta : Rineka Cipta</w:t>
      </w:r>
      <w:r>
        <w:rPr>
          <w:rFonts w:ascii="Times New Roman" w:hAnsi="Times New Roman"/>
          <w:sz w:val="24"/>
          <w:szCs w:val="24"/>
        </w:rPr>
        <w:t>.</w:t>
      </w:r>
    </w:p>
    <w:p w:rsidR="00A42E6D" w:rsidRPr="00B35C59" w:rsidRDefault="00A42E6D" w:rsidP="005A2E89">
      <w:pPr>
        <w:spacing w:after="0" w:line="360" w:lineRule="auto"/>
        <w:ind w:left="567" w:hanging="567"/>
        <w:jc w:val="both"/>
        <w:rPr>
          <w:rFonts w:ascii="Times New Roman" w:eastAsia="Times New Roman" w:hAnsi="Times New Roman"/>
          <w:sz w:val="24"/>
          <w:szCs w:val="24"/>
        </w:rPr>
      </w:pPr>
      <w:r w:rsidRPr="00B35C59">
        <w:rPr>
          <w:rFonts w:ascii="Times New Roman" w:eastAsia="Times New Roman" w:hAnsi="Times New Roman"/>
          <w:sz w:val="24"/>
          <w:szCs w:val="24"/>
          <w:lang w:eastAsia="id-ID"/>
        </w:rPr>
        <w:t>Bustan,M.N. 2006.</w:t>
      </w:r>
      <w:r>
        <w:rPr>
          <w:rFonts w:ascii="Times New Roman" w:eastAsia="Times New Roman" w:hAnsi="Times New Roman"/>
          <w:sz w:val="24"/>
          <w:szCs w:val="24"/>
          <w:lang w:eastAsia="id-ID"/>
        </w:rPr>
        <w:t xml:space="preserve"> </w:t>
      </w:r>
      <w:r w:rsidRPr="00654103">
        <w:rPr>
          <w:rFonts w:ascii="Times New Roman" w:eastAsia="Times New Roman" w:hAnsi="Times New Roman"/>
          <w:i/>
          <w:sz w:val="24"/>
          <w:szCs w:val="24"/>
          <w:lang w:eastAsia="id-ID"/>
        </w:rPr>
        <w:t>Penyelidikan Epidemiologi Terhadap Penyakit TB</w:t>
      </w:r>
      <w:r w:rsidRPr="00B35C59">
        <w:rPr>
          <w:rFonts w:ascii="Times New Roman" w:eastAsia="Times New Roman" w:hAnsi="Times New Roman"/>
          <w:sz w:val="24"/>
          <w:szCs w:val="24"/>
          <w:lang w:eastAsia="id-ID"/>
        </w:rPr>
        <w:t>. Jakarta: PT Rineka Cipta.</w:t>
      </w:r>
      <w:r w:rsidRPr="00B35C59">
        <w:rPr>
          <w:rFonts w:ascii="Times New Roman" w:eastAsia="Times New Roman" w:hAnsi="Times New Roman"/>
          <w:sz w:val="24"/>
          <w:szCs w:val="24"/>
        </w:rPr>
        <w:t xml:space="preserve"> </w:t>
      </w:r>
    </w:p>
    <w:p w:rsidR="00A42E6D" w:rsidRPr="002D7122" w:rsidRDefault="00A42E6D" w:rsidP="005A2E89">
      <w:pPr>
        <w:spacing w:after="0" w:line="480" w:lineRule="auto"/>
        <w:jc w:val="both"/>
        <w:rPr>
          <w:rFonts w:ascii="Times New Roman" w:eastAsia="Times New Roman" w:hAnsi="Times New Roman"/>
          <w:sz w:val="24"/>
          <w:szCs w:val="24"/>
          <w:lang w:eastAsia="id-ID"/>
        </w:rPr>
      </w:pPr>
      <w:proofErr w:type="gramStart"/>
      <w:r w:rsidRPr="002D7122">
        <w:rPr>
          <w:rFonts w:ascii="Times New Roman" w:eastAsia="Times New Roman" w:hAnsi="Times New Roman"/>
          <w:sz w:val="24"/>
          <w:szCs w:val="24"/>
          <w:lang w:val="en-US" w:eastAsia="id-ID"/>
        </w:rPr>
        <w:t>Chandrasoma dan Taylor.</w:t>
      </w:r>
      <w:proofErr w:type="gramEnd"/>
      <w:r w:rsidRPr="002D7122">
        <w:rPr>
          <w:rFonts w:ascii="Times New Roman" w:eastAsia="Times New Roman" w:hAnsi="Times New Roman"/>
          <w:sz w:val="24"/>
          <w:szCs w:val="24"/>
          <w:lang w:val="en-US" w:eastAsia="id-ID"/>
        </w:rPr>
        <w:t xml:space="preserve"> 2006.</w:t>
      </w:r>
      <w:r w:rsidRPr="002D7122">
        <w:rPr>
          <w:rFonts w:ascii="Times New Roman" w:eastAsia="Times New Roman" w:hAnsi="Times New Roman"/>
          <w:i/>
          <w:sz w:val="24"/>
          <w:szCs w:val="24"/>
          <w:lang w:val="en-US" w:eastAsia="id-ID"/>
        </w:rPr>
        <w:t xml:space="preserve"> Ringkasan Patologi Anatomi Edisi 2. </w:t>
      </w:r>
      <w:proofErr w:type="gramStart"/>
      <w:r w:rsidRPr="002D7122">
        <w:rPr>
          <w:rFonts w:ascii="Times New Roman" w:eastAsia="Times New Roman" w:hAnsi="Times New Roman"/>
          <w:sz w:val="24"/>
          <w:szCs w:val="24"/>
          <w:lang w:val="en-US" w:eastAsia="id-ID"/>
        </w:rPr>
        <w:t>Jakarta :</w:t>
      </w:r>
      <w:proofErr w:type="gramEnd"/>
      <w:r w:rsidRPr="002D7122">
        <w:rPr>
          <w:rFonts w:ascii="Times New Roman" w:eastAsia="Times New Roman" w:hAnsi="Times New Roman"/>
          <w:sz w:val="24"/>
          <w:szCs w:val="24"/>
          <w:lang w:val="en-US" w:eastAsia="id-ID"/>
        </w:rPr>
        <w:t xml:space="preserve"> EGC</w:t>
      </w:r>
    </w:p>
    <w:p w:rsidR="00A42E6D" w:rsidRPr="00B35C59" w:rsidRDefault="00A42E6D" w:rsidP="005A2E89">
      <w:pPr>
        <w:spacing w:after="0" w:line="360" w:lineRule="auto"/>
        <w:ind w:left="567" w:hanging="567"/>
        <w:jc w:val="both"/>
        <w:rPr>
          <w:rFonts w:ascii="Times New Roman" w:eastAsia="Times New Roman" w:hAnsi="Times New Roman"/>
          <w:sz w:val="24"/>
          <w:szCs w:val="24"/>
        </w:rPr>
      </w:pPr>
      <w:r w:rsidRPr="00B35C59">
        <w:rPr>
          <w:rFonts w:ascii="Times New Roman" w:eastAsia="Times New Roman" w:hAnsi="Times New Roman"/>
          <w:sz w:val="24"/>
          <w:szCs w:val="24"/>
        </w:rPr>
        <w:t>Departemen Kesehatan RI. 2003.</w:t>
      </w:r>
      <w:r>
        <w:rPr>
          <w:rFonts w:ascii="Times New Roman" w:eastAsia="Times New Roman" w:hAnsi="Times New Roman"/>
          <w:sz w:val="24"/>
          <w:szCs w:val="24"/>
        </w:rPr>
        <w:t xml:space="preserve"> </w:t>
      </w:r>
      <w:r w:rsidRPr="00654103">
        <w:rPr>
          <w:rFonts w:ascii="Times New Roman" w:eastAsia="Times New Roman" w:hAnsi="Times New Roman"/>
          <w:i/>
          <w:sz w:val="24"/>
          <w:szCs w:val="24"/>
        </w:rPr>
        <w:t>Prosedur Kerja Surveilans Faktor Risiko Penyakit Menular Dalam Intensifikasi Pemberantasan penyakit Menular Berbasis Wilayah</w:t>
      </w:r>
      <w:r w:rsidRPr="00B35C59">
        <w:rPr>
          <w:rFonts w:ascii="Times New Roman" w:eastAsia="Times New Roman" w:hAnsi="Times New Roman"/>
          <w:sz w:val="24"/>
          <w:szCs w:val="24"/>
        </w:rPr>
        <w:t>. Jakarta : Depkes RI.</w:t>
      </w:r>
    </w:p>
    <w:p w:rsidR="00A42E6D" w:rsidRPr="00434F42" w:rsidRDefault="00A42E6D" w:rsidP="00260D7E">
      <w:pPr>
        <w:spacing w:after="0" w:line="360" w:lineRule="auto"/>
        <w:ind w:left="567" w:hanging="567"/>
        <w:jc w:val="both"/>
        <w:rPr>
          <w:rFonts w:ascii="Times New Roman" w:hAnsi="Times New Roman"/>
          <w:sz w:val="24"/>
          <w:szCs w:val="24"/>
        </w:rPr>
      </w:pPr>
      <w:r w:rsidRPr="0076045F">
        <w:rPr>
          <w:rFonts w:ascii="Times New Roman" w:hAnsi="Times New Roman"/>
          <w:color w:val="000000"/>
          <w:sz w:val="24"/>
          <w:szCs w:val="24"/>
          <w:lang w:val="en-US"/>
        </w:rPr>
        <w:t>Libby Peter, Theroux Pierre.Pathophysiology of Coronary Artery Disease.Circulation 2005</w:t>
      </w:r>
      <w:proofErr w:type="gramStart"/>
      <w:r w:rsidRPr="0076045F">
        <w:rPr>
          <w:rFonts w:ascii="Times New Roman" w:hAnsi="Times New Roman"/>
          <w:color w:val="000000"/>
          <w:sz w:val="24"/>
          <w:szCs w:val="24"/>
          <w:lang w:val="en-US"/>
        </w:rPr>
        <w:t>;111</w:t>
      </w:r>
      <w:proofErr w:type="gramEnd"/>
      <w:r w:rsidRPr="0076045F">
        <w:rPr>
          <w:rFonts w:ascii="Times New Roman" w:hAnsi="Times New Roman"/>
          <w:color w:val="000000"/>
          <w:sz w:val="24"/>
          <w:szCs w:val="24"/>
          <w:lang w:val="en-US"/>
        </w:rPr>
        <w:t>: 3481-3488.Available at</w:t>
      </w:r>
      <w:r>
        <w:rPr>
          <w:rFonts w:ascii="Times New Roman" w:hAnsi="Times New Roman"/>
          <w:color w:val="000000"/>
          <w:sz w:val="24"/>
          <w:szCs w:val="24"/>
          <w:lang w:val="en-US"/>
        </w:rPr>
        <w:t xml:space="preserve"> </w:t>
      </w:r>
      <w:hyperlink r:id="rId7" w:history="1">
        <w:r w:rsidRPr="00434F42">
          <w:rPr>
            <w:rStyle w:val="Hyperlink"/>
            <w:rFonts w:ascii="Times New Roman" w:hAnsi="Times New Roman"/>
            <w:color w:val="auto"/>
            <w:sz w:val="24"/>
            <w:szCs w:val="24"/>
            <w:lang w:val="en-US"/>
          </w:rPr>
          <w:t>http://circ.ahajournals.org/cgi/content/full/297/12/1376</w:t>
        </w:r>
      </w:hyperlink>
      <w:r w:rsidRPr="00434F42">
        <w:rPr>
          <w:rFonts w:ascii="Times New Roman" w:hAnsi="Times New Roman"/>
          <w:sz w:val="24"/>
          <w:szCs w:val="24"/>
        </w:rPr>
        <w:t xml:space="preserve">. </w:t>
      </w:r>
    </w:p>
    <w:p w:rsidR="00A42E6D" w:rsidRPr="0076045F" w:rsidRDefault="00A42E6D" w:rsidP="00260D7E">
      <w:pPr>
        <w:spacing w:after="0" w:line="360" w:lineRule="auto"/>
        <w:ind w:left="567" w:hanging="567"/>
        <w:jc w:val="both"/>
        <w:rPr>
          <w:rFonts w:ascii="Times New Roman" w:hAnsi="Times New Roman"/>
          <w:color w:val="000000"/>
          <w:sz w:val="24"/>
          <w:szCs w:val="24"/>
        </w:rPr>
      </w:pPr>
      <w:proofErr w:type="gramStart"/>
      <w:r w:rsidRPr="0076045F">
        <w:rPr>
          <w:rFonts w:ascii="Times New Roman" w:hAnsi="Times New Roman"/>
          <w:color w:val="000000"/>
          <w:sz w:val="24"/>
          <w:szCs w:val="24"/>
          <w:lang w:val="en-US"/>
        </w:rPr>
        <w:t>RamrakhaPunit, Hill Jonathan; Atherosclerosis Pathophysiology, Chapter 4 Coronary Artery Disease.</w:t>
      </w:r>
      <w:proofErr w:type="gramEnd"/>
      <w:r w:rsidRPr="0076045F">
        <w:rPr>
          <w:rFonts w:ascii="Times New Roman" w:hAnsi="Times New Roman"/>
          <w:color w:val="000000"/>
          <w:sz w:val="24"/>
          <w:szCs w:val="24"/>
          <w:lang w:val="en-US"/>
        </w:rPr>
        <w:t xml:space="preserve"> </w:t>
      </w:r>
      <w:proofErr w:type="gramStart"/>
      <w:r w:rsidRPr="0076045F">
        <w:rPr>
          <w:rFonts w:ascii="Times New Roman" w:hAnsi="Times New Roman"/>
          <w:color w:val="000000"/>
          <w:sz w:val="24"/>
          <w:szCs w:val="24"/>
          <w:lang w:val="en-US"/>
        </w:rPr>
        <w:t>Oxford Handbook of Cardiology, 1</w:t>
      </w:r>
      <w:r w:rsidRPr="0076045F">
        <w:rPr>
          <w:rFonts w:ascii="Times New Roman" w:hAnsi="Times New Roman"/>
          <w:color w:val="000000"/>
          <w:sz w:val="24"/>
          <w:szCs w:val="24"/>
          <w:vertAlign w:val="superscript"/>
          <w:lang w:val="en-US"/>
        </w:rPr>
        <w:t>st</w:t>
      </w:r>
      <w:r w:rsidRPr="0076045F">
        <w:rPr>
          <w:rFonts w:ascii="Times New Roman" w:hAnsi="Times New Roman"/>
          <w:color w:val="000000"/>
          <w:sz w:val="24"/>
          <w:szCs w:val="24"/>
          <w:lang w:val="en-US"/>
        </w:rPr>
        <w:t xml:space="preserve"> Edition, 2006 Oxford University Press, New York, 112-19</w:t>
      </w:r>
      <w:r w:rsidRPr="0076045F">
        <w:rPr>
          <w:rFonts w:ascii="Times New Roman" w:hAnsi="Times New Roman"/>
          <w:color w:val="000000"/>
          <w:sz w:val="24"/>
          <w:szCs w:val="24"/>
        </w:rPr>
        <w:t>.</w:t>
      </w:r>
      <w:proofErr w:type="gramEnd"/>
      <w:r w:rsidRPr="0076045F">
        <w:rPr>
          <w:rFonts w:ascii="Times New Roman" w:hAnsi="Times New Roman"/>
          <w:color w:val="000000"/>
          <w:sz w:val="24"/>
          <w:szCs w:val="24"/>
        </w:rPr>
        <w:t xml:space="preserve"> </w:t>
      </w:r>
    </w:p>
    <w:p w:rsidR="00A42E6D" w:rsidRDefault="00A42E6D" w:rsidP="00AF0AB3">
      <w:pPr>
        <w:spacing w:after="0" w:line="360" w:lineRule="auto"/>
        <w:ind w:left="567" w:hanging="567"/>
        <w:jc w:val="both"/>
        <w:rPr>
          <w:rFonts w:ascii="Times New Roman" w:hAnsi="Times New Roman"/>
          <w:sz w:val="24"/>
          <w:szCs w:val="24"/>
          <w:lang w:val="en-US"/>
        </w:rPr>
      </w:pPr>
      <w:r w:rsidRPr="0050560A">
        <w:rPr>
          <w:rFonts w:ascii="Times New Roman" w:hAnsi="Times New Roman"/>
          <w:sz w:val="24"/>
          <w:szCs w:val="24"/>
        </w:rPr>
        <w:t xml:space="preserve">Tambayong Jan. 2000. </w:t>
      </w:r>
      <w:r w:rsidRPr="005C5718">
        <w:rPr>
          <w:rFonts w:ascii="Times New Roman" w:hAnsi="Times New Roman"/>
          <w:i/>
          <w:sz w:val="24"/>
          <w:szCs w:val="24"/>
        </w:rPr>
        <w:t>Patofisiologi</w:t>
      </w:r>
      <w:r>
        <w:rPr>
          <w:rFonts w:ascii="Times New Roman" w:hAnsi="Times New Roman"/>
          <w:i/>
          <w:sz w:val="24"/>
          <w:szCs w:val="24"/>
        </w:rPr>
        <w:t xml:space="preserve"> Untuk </w:t>
      </w:r>
      <w:r w:rsidRPr="005C5718">
        <w:rPr>
          <w:rFonts w:ascii="Times New Roman" w:hAnsi="Times New Roman"/>
          <w:i/>
          <w:sz w:val="24"/>
          <w:szCs w:val="24"/>
        </w:rPr>
        <w:t>Keperawatan</w:t>
      </w:r>
      <w:r w:rsidRPr="0050560A">
        <w:rPr>
          <w:rFonts w:ascii="Times New Roman" w:hAnsi="Times New Roman"/>
          <w:sz w:val="24"/>
          <w:szCs w:val="24"/>
        </w:rPr>
        <w:t>. Jakarta : EGC</w:t>
      </w:r>
    </w:p>
    <w:p w:rsidR="00A42E6D" w:rsidRDefault="00A42E6D" w:rsidP="005A2E89">
      <w:pPr>
        <w:spacing w:after="0" w:line="360" w:lineRule="auto"/>
        <w:ind w:left="567" w:hanging="567"/>
        <w:contextualSpacing/>
        <w:jc w:val="both"/>
        <w:rPr>
          <w:rFonts w:ascii="Times New Roman" w:eastAsia="Times New Roman" w:hAnsi="Times New Roman"/>
          <w:sz w:val="24"/>
          <w:szCs w:val="24"/>
          <w:lang w:val="en-US" w:eastAsia="id-ID"/>
        </w:rPr>
      </w:pPr>
      <w:r w:rsidRPr="00B35C59">
        <w:rPr>
          <w:rFonts w:ascii="Times New Roman" w:eastAsia="Times New Roman" w:hAnsi="Times New Roman"/>
          <w:sz w:val="24"/>
          <w:szCs w:val="24"/>
          <w:lang w:eastAsia="id-ID"/>
        </w:rPr>
        <w:t xml:space="preserve">Wirawan Dewa Nyoman, dr. MPH. 2004. </w:t>
      </w:r>
      <w:r w:rsidRPr="00654103">
        <w:rPr>
          <w:rFonts w:ascii="Times New Roman" w:eastAsia="Times New Roman" w:hAnsi="Times New Roman"/>
          <w:i/>
          <w:iCs/>
          <w:sz w:val="24"/>
          <w:szCs w:val="24"/>
          <w:lang w:eastAsia="id-ID"/>
        </w:rPr>
        <w:t>Epidemiology of Tuberculosis.</w:t>
      </w:r>
      <w:r w:rsidRPr="00B35C59">
        <w:rPr>
          <w:rFonts w:ascii="Times New Roman" w:eastAsia="Times New Roman" w:hAnsi="Times New Roman"/>
          <w:sz w:val="24"/>
          <w:szCs w:val="24"/>
          <w:lang w:eastAsia="id-ID"/>
        </w:rPr>
        <w:t xml:space="preserve"> </w:t>
      </w:r>
      <w:r w:rsidRPr="00B35C59">
        <w:rPr>
          <w:rFonts w:ascii="Times New Roman" w:eastAsia="Times New Roman" w:hAnsi="Times New Roman"/>
          <w:iCs/>
          <w:sz w:val="24"/>
          <w:szCs w:val="24"/>
          <w:lang w:eastAsia="id-ID"/>
        </w:rPr>
        <w:t>Epidemiologi Dasar</w:t>
      </w:r>
      <w:r w:rsidRPr="00B35C59">
        <w:rPr>
          <w:rFonts w:ascii="Times New Roman" w:eastAsia="Times New Roman" w:hAnsi="Times New Roman"/>
          <w:sz w:val="24"/>
          <w:szCs w:val="24"/>
          <w:lang w:eastAsia="id-ID"/>
        </w:rPr>
        <w:t>. Laboratorium Epidemiologi Jurusan Ilmu Kesehatan Masyarakat Fakultas Kedokteran Universitas Udayana. Denpasar.</w:t>
      </w:r>
    </w:p>
    <w:p w:rsidR="006F59FC" w:rsidRPr="006F59FC" w:rsidRDefault="00816332" w:rsidP="006F59FC">
      <w:pPr>
        <w:spacing w:line="360" w:lineRule="auto"/>
        <w:ind w:left="567" w:hanging="567"/>
        <w:jc w:val="both"/>
        <w:rPr>
          <w:rFonts w:ascii="Times New Roman" w:hAnsi="Times New Roman"/>
          <w:sz w:val="24"/>
          <w:szCs w:val="24"/>
          <w:lang w:val="en-US"/>
        </w:rPr>
      </w:pPr>
      <w:hyperlink r:id="rId8" w:history="1">
        <w:r w:rsidR="006F59FC" w:rsidRPr="00B02738">
          <w:rPr>
            <w:rStyle w:val="Hyperlink"/>
            <w:rFonts w:ascii="Times New Roman" w:hAnsi="Times New Roman"/>
            <w:color w:val="auto"/>
            <w:sz w:val="24"/>
            <w:szCs w:val="24"/>
            <w:u w:val="none"/>
          </w:rPr>
          <w:t>http://www.academia.edu/15639528/Review_Ruang_Lingkup_Penyakit_Tidak_Menular</w:t>
        </w:r>
      </w:hyperlink>
      <w:r w:rsidR="006F59FC" w:rsidRPr="00B02738">
        <w:rPr>
          <w:rFonts w:ascii="Times New Roman" w:hAnsi="Times New Roman"/>
          <w:sz w:val="24"/>
          <w:szCs w:val="24"/>
        </w:rPr>
        <w:t xml:space="preserve">. </w:t>
      </w:r>
      <w:r w:rsidR="006F59FC">
        <w:rPr>
          <w:rFonts w:ascii="Times New Roman" w:hAnsi="Times New Roman"/>
          <w:sz w:val="24"/>
          <w:szCs w:val="24"/>
        </w:rPr>
        <w:t>Diakses pada tanggal 12 Maret 2016</w:t>
      </w:r>
    </w:p>
    <w:p w:rsidR="00761896" w:rsidRPr="006E5202" w:rsidRDefault="00816332" w:rsidP="006E5202">
      <w:pPr>
        <w:spacing w:after="0" w:line="360" w:lineRule="auto"/>
        <w:jc w:val="both"/>
        <w:rPr>
          <w:rFonts w:ascii="Times New Roman" w:eastAsia="Times New Roman" w:hAnsi="Times New Roman"/>
          <w:sz w:val="24"/>
          <w:szCs w:val="24"/>
          <w:lang w:val="en-US" w:eastAsia="id-ID"/>
        </w:rPr>
      </w:pPr>
      <w:hyperlink r:id="rId9" w:history="1">
        <w:r w:rsidR="00260D7E" w:rsidRPr="0076045F">
          <w:rPr>
            <w:rStyle w:val="Hyperlink"/>
            <w:rFonts w:ascii="Times New Roman" w:hAnsi="Times New Roman"/>
            <w:color w:val="000000"/>
            <w:sz w:val="24"/>
            <w:szCs w:val="24"/>
          </w:rPr>
          <w:t>www.elib.fk.uwks.ac.id.pdf</w:t>
        </w:r>
      </w:hyperlink>
      <w:r w:rsidR="00260D7E">
        <w:rPr>
          <w:rFonts w:ascii="Times New Roman" w:hAnsi="Times New Roman"/>
          <w:sz w:val="24"/>
          <w:szCs w:val="24"/>
        </w:rPr>
        <w:t xml:space="preserve">. </w:t>
      </w:r>
    </w:p>
    <w:sectPr w:rsidR="00761896" w:rsidRPr="006E5202" w:rsidSect="001C33E6">
      <w:pgSz w:w="12240" w:h="15840"/>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0494"/>
    <w:multiLevelType w:val="hybridMultilevel"/>
    <w:tmpl w:val="DAC2D2DE"/>
    <w:lvl w:ilvl="0" w:tplc="47ACFCE4">
      <w:start w:val="1"/>
      <w:numFmt w:val="lowerLetter"/>
      <w:lvlText w:val="%1."/>
      <w:lvlJc w:val="left"/>
      <w:pPr>
        <w:ind w:left="2778" w:hanging="360"/>
      </w:pPr>
      <w:rPr>
        <w:rFonts w:hint="default"/>
        <w:b w:val="0"/>
      </w:rPr>
    </w:lvl>
    <w:lvl w:ilvl="1" w:tplc="04210019">
      <w:start w:val="1"/>
      <w:numFmt w:val="lowerLetter"/>
      <w:lvlText w:val="%2."/>
      <w:lvlJc w:val="left"/>
      <w:pPr>
        <w:ind w:left="3498" w:hanging="360"/>
      </w:pPr>
    </w:lvl>
    <w:lvl w:ilvl="2" w:tplc="0421001B" w:tentative="1">
      <w:start w:val="1"/>
      <w:numFmt w:val="lowerRoman"/>
      <w:lvlText w:val="%3."/>
      <w:lvlJc w:val="right"/>
      <w:pPr>
        <w:ind w:left="4218" w:hanging="180"/>
      </w:pPr>
    </w:lvl>
    <w:lvl w:ilvl="3" w:tplc="0421000F" w:tentative="1">
      <w:start w:val="1"/>
      <w:numFmt w:val="decimal"/>
      <w:lvlText w:val="%4."/>
      <w:lvlJc w:val="left"/>
      <w:pPr>
        <w:ind w:left="4938" w:hanging="360"/>
      </w:pPr>
    </w:lvl>
    <w:lvl w:ilvl="4" w:tplc="04210019" w:tentative="1">
      <w:start w:val="1"/>
      <w:numFmt w:val="lowerLetter"/>
      <w:lvlText w:val="%5."/>
      <w:lvlJc w:val="left"/>
      <w:pPr>
        <w:ind w:left="5658" w:hanging="360"/>
      </w:pPr>
    </w:lvl>
    <w:lvl w:ilvl="5" w:tplc="0421001B" w:tentative="1">
      <w:start w:val="1"/>
      <w:numFmt w:val="lowerRoman"/>
      <w:lvlText w:val="%6."/>
      <w:lvlJc w:val="right"/>
      <w:pPr>
        <w:ind w:left="6378" w:hanging="180"/>
      </w:pPr>
    </w:lvl>
    <w:lvl w:ilvl="6" w:tplc="0421000F" w:tentative="1">
      <w:start w:val="1"/>
      <w:numFmt w:val="decimal"/>
      <w:lvlText w:val="%7."/>
      <w:lvlJc w:val="left"/>
      <w:pPr>
        <w:ind w:left="7098" w:hanging="360"/>
      </w:pPr>
    </w:lvl>
    <w:lvl w:ilvl="7" w:tplc="04210019" w:tentative="1">
      <w:start w:val="1"/>
      <w:numFmt w:val="lowerLetter"/>
      <w:lvlText w:val="%8."/>
      <w:lvlJc w:val="left"/>
      <w:pPr>
        <w:ind w:left="7818" w:hanging="360"/>
      </w:pPr>
    </w:lvl>
    <w:lvl w:ilvl="8" w:tplc="0421001B" w:tentative="1">
      <w:start w:val="1"/>
      <w:numFmt w:val="lowerRoman"/>
      <w:lvlText w:val="%9."/>
      <w:lvlJc w:val="right"/>
      <w:pPr>
        <w:ind w:left="8538" w:hanging="180"/>
      </w:pPr>
    </w:lvl>
  </w:abstractNum>
  <w:abstractNum w:abstractNumId="1">
    <w:nsid w:val="191B4E11"/>
    <w:multiLevelType w:val="hybridMultilevel"/>
    <w:tmpl w:val="DFB00B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23769"/>
    <w:multiLevelType w:val="hybridMultilevel"/>
    <w:tmpl w:val="9BCA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03212"/>
    <w:multiLevelType w:val="hybridMultilevel"/>
    <w:tmpl w:val="CA34E08E"/>
    <w:lvl w:ilvl="0" w:tplc="4A423D30">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FE27D8B"/>
    <w:multiLevelType w:val="multilevel"/>
    <w:tmpl w:val="1480FA94"/>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3FE90CA1"/>
    <w:multiLevelType w:val="hybridMultilevel"/>
    <w:tmpl w:val="A13E2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0D4358B"/>
    <w:multiLevelType w:val="hybridMultilevel"/>
    <w:tmpl w:val="19321C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B0286"/>
    <w:multiLevelType w:val="hybridMultilevel"/>
    <w:tmpl w:val="8FF63FE4"/>
    <w:lvl w:ilvl="0" w:tplc="E41ED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4948DA"/>
    <w:multiLevelType w:val="hybridMultilevel"/>
    <w:tmpl w:val="52167FBE"/>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BEC5BCC"/>
    <w:multiLevelType w:val="hybridMultilevel"/>
    <w:tmpl w:val="F0F45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7"/>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1C33E6"/>
    <w:rsid w:val="00015516"/>
    <w:rsid w:val="000E40E6"/>
    <w:rsid w:val="000F4D05"/>
    <w:rsid w:val="000F5D93"/>
    <w:rsid w:val="00176072"/>
    <w:rsid w:val="001C33E6"/>
    <w:rsid w:val="0021001C"/>
    <w:rsid w:val="002227BF"/>
    <w:rsid w:val="00234E14"/>
    <w:rsid w:val="00260D7E"/>
    <w:rsid w:val="0026332E"/>
    <w:rsid w:val="00303F0F"/>
    <w:rsid w:val="00330617"/>
    <w:rsid w:val="003E5640"/>
    <w:rsid w:val="00412B30"/>
    <w:rsid w:val="00434F42"/>
    <w:rsid w:val="004F6F61"/>
    <w:rsid w:val="005A2E89"/>
    <w:rsid w:val="006E5202"/>
    <w:rsid w:val="006F59FC"/>
    <w:rsid w:val="00761896"/>
    <w:rsid w:val="00811453"/>
    <w:rsid w:val="00816332"/>
    <w:rsid w:val="00825AC1"/>
    <w:rsid w:val="008D32F9"/>
    <w:rsid w:val="00A426BE"/>
    <w:rsid w:val="00A42E6D"/>
    <w:rsid w:val="00A44D83"/>
    <w:rsid w:val="00A5353B"/>
    <w:rsid w:val="00A918E8"/>
    <w:rsid w:val="00AF0AB3"/>
    <w:rsid w:val="00B27CA8"/>
    <w:rsid w:val="00B45DE5"/>
    <w:rsid w:val="00B9691D"/>
    <w:rsid w:val="00B97B93"/>
    <w:rsid w:val="00C219AD"/>
    <w:rsid w:val="00C31119"/>
    <w:rsid w:val="00D60457"/>
    <w:rsid w:val="00E66820"/>
    <w:rsid w:val="00E7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E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57"/>
    <w:pPr>
      <w:ind w:left="720"/>
      <w:contextualSpacing/>
    </w:pPr>
    <w:rPr>
      <w:lang w:val="en-US"/>
    </w:rPr>
  </w:style>
  <w:style w:type="paragraph" w:styleId="BalloonText">
    <w:name w:val="Balloon Text"/>
    <w:basedOn w:val="Normal"/>
    <w:link w:val="BalloonTextChar"/>
    <w:uiPriority w:val="99"/>
    <w:semiHidden/>
    <w:unhideWhenUsed/>
    <w:rsid w:val="00D6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57"/>
    <w:rPr>
      <w:rFonts w:ascii="Tahoma" w:eastAsia="Calibri" w:hAnsi="Tahoma" w:cs="Tahoma"/>
      <w:sz w:val="16"/>
      <w:szCs w:val="16"/>
      <w:lang w:val="id-ID"/>
    </w:rPr>
  </w:style>
  <w:style w:type="character" w:styleId="Hyperlink">
    <w:name w:val="Hyperlink"/>
    <w:uiPriority w:val="99"/>
    <w:unhideWhenUsed/>
    <w:rsid w:val="00260D7E"/>
    <w:rPr>
      <w:color w:val="0000FF"/>
      <w:u w:val="single"/>
    </w:rPr>
  </w:style>
  <w:style w:type="character" w:customStyle="1" w:styleId="a">
    <w:name w:val="a"/>
    <w:basedOn w:val="DefaultParagraphFont"/>
    <w:rsid w:val="00B45DE5"/>
  </w:style>
  <w:style w:type="character" w:styleId="Strong">
    <w:name w:val="Strong"/>
    <w:uiPriority w:val="22"/>
    <w:qFormat/>
    <w:rsid w:val="00B45DE5"/>
    <w:rPr>
      <w:b/>
      <w:bCs/>
    </w:rPr>
  </w:style>
</w:styles>
</file>

<file path=word/webSettings.xml><?xml version="1.0" encoding="utf-8"?>
<w:webSettings xmlns:r="http://schemas.openxmlformats.org/officeDocument/2006/relationships" xmlns:w="http://schemas.openxmlformats.org/wordprocessingml/2006/main">
  <w:divs>
    <w:div w:id="19404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15639528/Review_Ruang_Lingkup_Penyakit_Tidak_Menular" TargetMode="External"/><Relationship Id="rId3" Type="http://schemas.openxmlformats.org/officeDocument/2006/relationships/settings" Target="settings.xml"/><Relationship Id="rId7" Type="http://schemas.openxmlformats.org/officeDocument/2006/relationships/hyperlink" Target="http://circ.ahajournals.org/cgi/content/full/297/12/1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b.fk.uwks.ac.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ASUSs200</dc:creator>
  <cp:lastModifiedBy>ASUSs200</cp:lastModifiedBy>
  <cp:revision>34</cp:revision>
  <dcterms:created xsi:type="dcterms:W3CDTF">2016-03-12T08:25:00Z</dcterms:created>
  <dcterms:modified xsi:type="dcterms:W3CDTF">2016-03-13T11:52:00Z</dcterms:modified>
</cp:coreProperties>
</file>