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F" w:rsidRPr="00083896" w:rsidRDefault="00083896" w:rsidP="00C53D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Rasch-Tipe Loneliness Scale</w:t>
      </w:r>
    </w:p>
    <w:p w:rsidR="00281DAF" w:rsidRDefault="001C1BCB" w:rsidP="00C53DE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Rasch-Tipe</w:t>
      </w:r>
      <w:r w:rsidR="00281DAF">
        <w:rPr>
          <w:rFonts w:ascii="Times New Roman" w:hAnsi="Times New Roman" w:cs="Times New Roman"/>
          <w:i/>
          <w:sz w:val="24"/>
          <w:szCs w:val="24"/>
        </w:rPr>
        <w:t xml:space="preserve"> Loneliness Scale </w:t>
      </w:r>
      <w:r w:rsidR="00281DAF">
        <w:rPr>
          <w:rFonts w:ascii="Times New Roman" w:hAnsi="Times New Roman" w:cs="Times New Roman"/>
          <w:sz w:val="24"/>
          <w:szCs w:val="24"/>
        </w:rPr>
        <w:t xml:space="preserve">merupakan instrumen yang dikembangkan oleh De Jong Gierveld dan koleganya yaitu Van Tilburg serta Kamphuis sejak tahun 1980. </w:t>
      </w:r>
      <w:r w:rsidR="006636C4">
        <w:rPr>
          <w:rFonts w:ascii="Times New Roman" w:hAnsi="Times New Roman" w:cs="Times New Roman"/>
          <w:i/>
          <w:sz w:val="24"/>
          <w:szCs w:val="24"/>
        </w:rPr>
        <w:t xml:space="preserve">The De Jong Gierveld Loneliness Scale </w:t>
      </w:r>
      <w:r w:rsidR="006636C4">
        <w:rPr>
          <w:rFonts w:ascii="Times New Roman" w:hAnsi="Times New Roman" w:cs="Times New Roman"/>
          <w:sz w:val="24"/>
          <w:szCs w:val="24"/>
        </w:rPr>
        <w:t xml:space="preserve">disusun berdasarkan teori Weiss (1973) yang menyatakan kesepian terdiri dari dua dimensi yaitu </w:t>
      </w:r>
      <w:r w:rsidR="006636C4">
        <w:rPr>
          <w:rFonts w:ascii="Times New Roman" w:hAnsi="Times New Roman" w:cs="Times New Roman"/>
          <w:i/>
          <w:sz w:val="24"/>
          <w:szCs w:val="24"/>
        </w:rPr>
        <w:t>social loneliness and emotional loneliness.</w:t>
      </w:r>
      <w:r w:rsidR="006636C4">
        <w:rPr>
          <w:rFonts w:ascii="Times New Roman" w:hAnsi="Times New Roman" w:cs="Times New Roman"/>
          <w:sz w:val="24"/>
          <w:szCs w:val="24"/>
        </w:rPr>
        <w:t xml:space="preserve"> </w:t>
      </w:r>
      <w:r w:rsidR="000107F1">
        <w:rPr>
          <w:rFonts w:ascii="Times New Roman" w:hAnsi="Times New Roman" w:cs="Times New Roman"/>
          <w:i/>
          <w:sz w:val="24"/>
          <w:szCs w:val="24"/>
        </w:rPr>
        <w:t xml:space="preserve">Social Loneliness </w:t>
      </w:r>
      <w:r w:rsidR="000107F1">
        <w:rPr>
          <w:rFonts w:ascii="Times New Roman" w:hAnsi="Times New Roman" w:cs="Times New Roman"/>
          <w:sz w:val="24"/>
          <w:szCs w:val="24"/>
        </w:rPr>
        <w:t xml:space="preserve">timbul dari ketiadaan figur kasih sayang yang intim. Sedangkan </w:t>
      </w:r>
      <w:r w:rsidR="000107F1">
        <w:rPr>
          <w:rFonts w:ascii="Times New Roman" w:hAnsi="Times New Roman" w:cs="Times New Roman"/>
          <w:i/>
          <w:sz w:val="24"/>
          <w:szCs w:val="24"/>
        </w:rPr>
        <w:t xml:space="preserve">social loneliness </w:t>
      </w:r>
      <w:r w:rsidR="000107F1">
        <w:rPr>
          <w:rFonts w:ascii="Times New Roman" w:hAnsi="Times New Roman" w:cs="Times New Roman"/>
          <w:sz w:val="24"/>
          <w:szCs w:val="24"/>
        </w:rPr>
        <w:t>terjadi bila seseorang mengalami kekurangan keterhubungan sosial atau perasaan tergabung dalam sebuah komunitas.</w:t>
      </w:r>
      <w:r w:rsidR="00C53DE2">
        <w:rPr>
          <w:rFonts w:ascii="Times New Roman" w:hAnsi="Times New Roman" w:cs="Times New Roman"/>
          <w:sz w:val="24"/>
          <w:szCs w:val="24"/>
        </w:rPr>
        <w:t xml:space="preserve"> </w:t>
      </w:r>
      <w:r w:rsidR="005D226B">
        <w:rPr>
          <w:rFonts w:ascii="Times New Roman" w:hAnsi="Times New Roman" w:cs="Times New Roman"/>
          <w:sz w:val="24"/>
          <w:szCs w:val="24"/>
        </w:rPr>
        <w:t xml:space="preserve">Gierveld mendefinisikan kesepian sebagai pengalaman subyektif dimana </w:t>
      </w:r>
      <w:r w:rsidR="00775D28">
        <w:rPr>
          <w:rFonts w:ascii="Times New Roman" w:hAnsi="Times New Roman" w:cs="Times New Roman"/>
          <w:sz w:val="24"/>
          <w:szCs w:val="24"/>
        </w:rPr>
        <w:t>jumlah hubungan yang ada lebih kecil dari hubungan yang diinginkan ataupun keintiman yang diharapkan tidak sesuai dengan kenyataan yang dapat terjadi pada individu dari berbagai tahapan usia.</w:t>
      </w:r>
    </w:p>
    <w:p w:rsidR="00350019" w:rsidRDefault="00775D28" w:rsidP="003500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ini terdiri dari 11 aitem, 6 aitem pertanyaan menunjukkan kesepian </w:t>
      </w:r>
      <w:r>
        <w:rPr>
          <w:rFonts w:ascii="Times New Roman" w:hAnsi="Times New Roman" w:cs="Times New Roman"/>
          <w:i/>
          <w:sz w:val="24"/>
          <w:szCs w:val="24"/>
        </w:rPr>
        <w:t xml:space="preserve">emotional loneliness </w:t>
      </w:r>
      <w:r>
        <w:rPr>
          <w:rFonts w:ascii="Times New Roman" w:hAnsi="Times New Roman" w:cs="Times New Roman"/>
          <w:sz w:val="24"/>
          <w:szCs w:val="24"/>
        </w:rPr>
        <w:t xml:space="preserve">dan 5 aitem pertanyaan menunjukkan </w:t>
      </w:r>
      <w:r>
        <w:rPr>
          <w:rFonts w:ascii="Times New Roman" w:hAnsi="Times New Roman" w:cs="Times New Roman"/>
          <w:i/>
          <w:sz w:val="24"/>
          <w:szCs w:val="24"/>
        </w:rPr>
        <w:t>social loneliness.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019">
        <w:rPr>
          <w:rFonts w:ascii="Times New Roman" w:hAnsi="Times New Roman" w:cs="Times New Roman"/>
          <w:sz w:val="24"/>
          <w:szCs w:val="24"/>
        </w:rPr>
        <w:t>Berikut ini aitem kategorinya :</w:t>
      </w:r>
    </w:p>
    <w:p w:rsidR="00350019" w:rsidRPr="00350019" w:rsidRDefault="00350019" w:rsidP="00350019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Emotional Loneliness)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always someone I can talk to about my day-to-day problems”</w:t>
      </w:r>
    </w:p>
    <w:p w:rsidR="00350019" w:rsidRPr="00350019" w:rsidRDefault="00482AA5" w:rsidP="003500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plenty of people I can rely on when I have problems”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people I can trust completely”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enough people I feel close to”</w:t>
      </w:r>
    </w:p>
    <w:p w:rsidR="00482AA5" w:rsidRDefault="00350019" w:rsidP="003500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A5">
        <w:rPr>
          <w:rFonts w:ascii="Times New Roman" w:hAnsi="Times New Roman" w:cs="Times New Roman"/>
          <w:sz w:val="24"/>
          <w:szCs w:val="24"/>
        </w:rPr>
        <w:t>I can call on my friends whenever I need them”</w:t>
      </w:r>
    </w:p>
    <w:p w:rsidR="00350019" w:rsidRDefault="00350019" w:rsidP="0035001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19" w:rsidRPr="00350019" w:rsidRDefault="00350019" w:rsidP="0035001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Sosial Loneliness)</w:t>
      </w:r>
    </w:p>
    <w:p w:rsidR="00482AA5" w:rsidRP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miss having a really close friend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experience a general sense of emptiness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miss the pleasure of the company of others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find my circle of friends and acquaintances too limited</w:t>
      </w:r>
    </w:p>
    <w:p w:rsidR="00482AA5" w:rsidRDefault="00482AA5" w:rsidP="00482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miss having people around</w:t>
      </w:r>
    </w:p>
    <w:p w:rsidR="00482AA5" w:rsidRPr="00350019" w:rsidRDefault="00482AA5" w:rsidP="003500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often feel rejected</w:t>
      </w:r>
    </w:p>
    <w:p w:rsidR="00482AA5" w:rsidRPr="007F17CE" w:rsidRDefault="00482AA5" w:rsidP="00482A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0019" w:rsidRDefault="003500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0019" w:rsidRDefault="003500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0019" w:rsidRDefault="00350019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UCLA Loneliness Scale</w:t>
      </w:r>
    </w:p>
    <w:p w:rsidR="006239A7" w:rsidRDefault="000838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University </w:t>
      </w:r>
      <w:r w:rsidR="00ED5E1B">
        <w:rPr>
          <w:rFonts w:ascii="Times New Roman" w:hAnsi="Times New Roman" w:cs="Times New Roman"/>
          <w:i/>
          <w:sz w:val="24"/>
          <w:szCs w:val="24"/>
        </w:rPr>
        <w:t>of Cal</w:t>
      </w:r>
      <w:r w:rsidR="009521F1">
        <w:rPr>
          <w:rFonts w:ascii="Times New Roman" w:hAnsi="Times New Roman" w:cs="Times New Roman"/>
          <w:i/>
          <w:sz w:val="24"/>
          <w:szCs w:val="24"/>
        </w:rPr>
        <w:t>ifornia Los Angeles (UCLA) Loneliness Scale version 3</w:t>
      </w:r>
      <w:r w:rsidR="00041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EF6">
        <w:rPr>
          <w:rFonts w:ascii="Times New Roman" w:hAnsi="Times New Roman" w:cs="Times New Roman"/>
          <w:sz w:val="24"/>
          <w:szCs w:val="24"/>
        </w:rPr>
        <w:t>dikembangkan oleh Daniel Russell (1996). Menurut Russell</w:t>
      </w:r>
      <w:r w:rsidR="009B12D3">
        <w:rPr>
          <w:rFonts w:ascii="Times New Roman" w:hAnsi="Times New Roman" w:cs="Times New Roman"/>
          <w:sz w:val="24"/>
          <w:szCs w:val="24"/>
        </w:rPr>
        <w:t xml:space="preserve">, Peplau &amp; </w:t>
      </w:r>
      <w:r w:rsidR="0049470C">
        <w:rPr>
          <w:rFonts w:ascii="Times New Roman" w:hAnsi="Times New Roman" w:cs="Times New Roman"/>
          <w:sz w:val="24"/>
          <w:szCs w:val="24"/>
        </w:rPr>
        <w:t xml:space="preserve">(1996) kesepian merupakan adanya kepribadian dinamis dalam individu dari sistem-sistem </w:t>
      </w:r>
      <w:r w:rsidR="00494BB4">
        <w:rPr>
          <w:rFonts w:ascii="Times New Roman" w:hAnsi="Times New Roman" w:cs="Times New Roman"/>
          <w:sz w:val="24"/>
          <w:szCs w:val="24"/>
        </w:rPr>
        <w:t xml:space="preserve">psikofisik yang menentukan karakteristik perilaku dan berpikir, kemudian adanya keinginan individu pada kehidupan sosial dan kehidupan di lingkungannya, dan juga adanya </w:t>
      </w:r>
      <w:r w:rsidR="00494BB4">
        <w:rPr>
          <w:rFonts w:ascii="Times New Roman" w:hAnsi="Times New Roman" w:cs="Times New Roman"/>
          <w:i/>
          <w:sz w:val="24"/>
          <w:szCs w:val="24"/>
        </w:rPr>
        <w:t xml:space="preserve">depression </w:t>
      </w:r>
      <w:r w:rsidR="00494BB4">
        <w:rPr>
          <w:rFonts w:ascii="Times New Roman" w:hAnsi="Times New Roman" w:cs="Times New Roman"/>
          <w:sz w:val="24"/>
          <w:szCs w:val="24"/>
        </w:rPr>
        <w:t>yang merupakan salah satu gangguan perasaan yang ditandai dengan perasaan sedih, murung, tidak bersemangat, merasa tidak berharga, serta berpusat pada kegagalan.</w:t>
      </w:r>
    </w:p>
    <w:p w:rsidR="00350019" w:rsidRDefault="006239A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aspek-aspek yang mendasari kesepian menurut Russell yaitu:</w:t>
      </w:r>
    </w:p>
    <w:p w:rsidR="006239A7" w:rsidRPr="006239A7" w:rsidRDefault="006239A7" w:rsidP="006239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Personality </w:t>
      </w:r>
      <w:r>
        <w:rPr>
          <w:rFonts w:ascii="Times New Roman" w:hAnsi="Times New Roman" w:cs="Times New Roman"/>
          <w:sz w:val="24"/>
          <w:szCs w:val="24"/>
        </w:rPr>
        <w:t>atau kepribadian adalah organisasi dinamis dalam individu dari sistem-sistem psikofisik yang menentukan karakteristik perilaku dan berpikir.</w:t>
      </w:r>
    </w:p>
    <w:p w:rsidR="006239A7" w:rsidRPr="006239A7" w:rsidRDefault="006239A7" w:rsidP="006239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Social desirability </w:t>
      </w:r>
      <w:r>
        <w:rPr>
          <w:rFonts w:ascii="Times New Roman" w:hAnsi="Times New Roman" w:cs="Times New Roman"/>
          <w:sz w:val="24"/>
          <w:szCs w:val="24"/>
        </w:rPr>
        <w:t>adalah kehidupan sosial yang diinginkan individu pada kehidupan di lingkungannya.</w:t>
      </w:r>
    </w:p>
    <w:p w:rsidR="006239A7" w:rsidRPr="006239A7" w:rsidRDefault="006239A7" w:rsidP="006239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Depression </w:t>
      </w:r>
      <w:r>
        <w:rPr>
          <w:rFonts w:ascii="Times New Roman" w:hAnsi="Times New Roman" w:cs="Times New Roman"/>
          <w:sz w:val="24"/>
          <w:szCs w:val="24"/>
        </w:rPr>
        <w:t>adalah salah satu gangguan perasaan yang ditandai dengan perasaan sedih, murung, tidak bersemangat, merasa tak berharga, berpusat pada kegagalan.</w:t>
      </w:r>
    </w:p>
    <w:p w:rsidR="00494BB4" w:rsidRDefault="00494BB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skala ini terdapat 20 aitem pertanyaan, </w:t>
      </w:r>
      <w:r w:rsidR="006239A7">
        <w:rPr>
          <w:rFonts w:ascii="Times New Roman" w:hAnsi="Times New Roman" w:cs="Times New Roman"/>
          <w:sz w:val="24"/>
          <w:szCs w:val="24"/>
        </w:rPr>
        <w:t>dengan 4 pilihan jawaban yaitu “tidak pernah”, “jarang”, “kadang-kadang”, dan “selalu”.</w:t>
      </w:r>
    </w:p>
    <w:p w:rsidR="005F339E" w:rsidRPr="00494BB4" w:rsidRDefault="005F339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F339E" w:rsidRPr="00494BB4" w:rsidSect="00F9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AF"/>
    <w:multiLevelType w:val="hybridMultilevel"/>
    <w:tmpl w:val="616C0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7F78"/>
    <w:multiLevelType w:val="hybridMultilevel"/>
    <w:tmpl w:val="D812B186"/>
    <w:lvl w:ilvl="0" w:tplc="7B14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06C5C"/>
    <w:multiLevelType w:val="hybridMultilevel"/>
    <w:tmpl w:val="915E2C3A"/>
    <w:lvl w:ilvl="0" w:tplc="B6A67B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6349C0"/>
    <w:rsid w:val="000107F1"/>
    <w:rsid w:val="00041EF6"/>
    <w:rsid w:val="00083896"/>
    <w:rsid w:val="000E49C2"/>
    <w:rsid w:val="001C1BCB"/>
    <w:rsid w:val="00281DAF"/>
    <w:rsid w:val="002C0752"/>
    <w:rsid w:val="002E4922"/>
    <w:rsid w:val="0032791D"/>
    <w:rsid w:val="00350019"/>
    <w:rsid w:val="004807B2"/>
    <w:rsid w:val="00482AA5"/>
    <w:rsid w:val="0049470C"/>
    <w:rsid w:val="00494BB4"/>
    <w:rsid w:val="0049678A"/>
    <w:rsid w:val="004A58C3"/>
    <w:rsid w:val="004F1291"/>
    <w:rsid w:val="00505CC0"/>
    <w:rsid w:val="005D0DA2"/>
    <w:rsid w:val="005D226B"/>
    <w:rsid w:val="005F339E"/>
    <w:rsid w:val="0061428E"/>
    <w:rsid w:val="006239A7"/>
    <w:rsid w:val="006349C0"/>
    <w:rsid w:val="006636C4"/>
    <w:rsid w:val="006F0EDC"/>
    <w:rsid w:val="00720C38"/>
    <w:rsid w:val="00743852"/>
    <w:rsid w:val="00775D28"/>
    <w:rsid w:val="007F17CE"/>
    <w:rsid w:val="00844FE6"/>
    <w:rsid w:val="00915314"/>
    <w:rsid w:val="009521F1"/>
    <w:rsid w:val="009B12D3"/>
    <w:rsid w:val="00BA567F"/>
    <w:rsid w:val="00C04928"/>
    <w:rsid w:val="00C34F1F"/>
    <w:rsid w:val="00C5139F"/>
    <w:rsid w:val="00C53DE2"/>
    <w:rsid w:val="00D64E49"/>
    <w:rsid w:val="00E00D5A"/>
    <w:rsid w:val="00ED5E1B"/>
    <w:rsid w:val="00EE0CB7"/>
    <w:rsid w:val="00F26C4A"/>
    <w:rsid w:val="00F9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E2"/>
    <w:pPr>
      <w:ind w:left="720"/>
      <w:contextualSpacing/>
    </w:pPr>
  </w:style>
  <w:style w:type="table" w:styleId="TableGrid">
    <w:name w:val="Table Grid"/>
    <w:basedOn w:val="TableNormal"/>
    <w:uiPriority w:val="59"/>
    <w:rsid w:val="00C53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2014-06-18T02:34:00Z</dcterms:created>
  <dcterms:modified xsi:type="dcterms:W3CDTF">2014-09-27T01:30:00Z</dcterms:modified>
</cp:coreProperties>
</file>